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08329" w14:textId="1874A21A" w:rsidR="004320C8" w:rsidRDefault="00716D7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w:drawing>
          <wp:anchor distT="0" distB="0" distL="114300" distR="114300" simplePos="0" relativeHeight="251684864" behindDoc="0" locked="0" layoutInCell="1" allowOverlap="1" wp14:anchorId="45314037" wp14:editId="55B44A79">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14:sizeRelH relativeFrom="margin">
              <wp14:pctWidth>0</wp14:pctWidth>
            </wp14:sizeRelH>
            <wp14:sizeRelV relativeFrom="margin">
              <wp14:pctHeight>0</wp14:pctHeight>
            </wp14:sizeRelV>
          </wp:anchor>
        </w:drawing>
      </w:r>
      <w:r w:rsidR="00966E42">
        <w:rPr>
          <w:noProof/>
          <w:color w:val="000000"/>
        </w:rPr>
        <mc:AlternateContent>
          <mc:Choice Requires="wps">
            <w:drawing>
              <wp:anchor distT="0" distB="0" distL="114300" distR="114300" simplePos="0" relativeHeight="251662336" behindDoc="0" locked="0" layoutInCell="1" hidden="0" allowOverlap="1" wp14:anchorId="5C861E88" wp14:editId="06EACBCE">
                <wp:simplePos x="0" y="0"/>
                <wp:positionH relativeFrom="page">
                  <wp:align>center</wp:align>
                </wp:positionH>
                <wp:positionV relativeFrom="page">
                  <wp:align>top</wp:align>
                </wp:positionV>
                <wp:extent cx="7928610" cy="1021080"/>
                <wp:effectExtent l="0" t="0" r="15240" b="26670"/>
                <wp:wrapNone/>
                <wp:docPr id="15" name="Rectangle 15"/>
                <wp:cNvGraphicFramePr/>
                <a:graphic xmlns:a="http://schemas.openxmlformats.org/drawingml/2006/main">
                  <a:graphicData uri="http://schemas.microsoft.com/office/word/2010/wordprocessingShape">
                    <wps:wsp>
                      <wps:cNvSpPr/>
                      <wps:spPr>
                        <a:xfrm>
                          <a:off x="0" y="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2974A52"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861E88" id="Rectangle 15" o:spid="_x0000_s1026"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2974A52" w14:textId="77777777" w:rsidR="004320C8" w:rsidRDefault="004320C8">
                      <w:pPr>
                        <w:spacing w:after="0" w:line="240" w:lineRule="auto"/>
                        <w:textDirection w:val="btLr"/>
                      </w:pPr>
                    </w:p>
                  </w:txbxContent>
                </v:textbox>
                <w10:wrap anchorx="page" anchory="page"/>
              </v:rect>
            </w:pict>
          </mc:Fallback>
        </mc:AlternateContent>
      </w:r>
    </w:p>
    <w:p w14:paraId="1F249AE8" w14:textId="107FF8B3" w:rsidR="004320C8" w:rsidRDefault="000A72B2">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9264" behindDoc="0" locked="0" layoutInCell="1" hidden="0" allowOverlap="1" wp14:anchorId="4C0DD84E" wp14:editId="4A300B17">
                <wp:simplePos x="0" y="0"/>
                <wp:positionH relativeFrom="page">
                  <wp:align>center</wp:align>
                </wp:positionH>
                <wp:positionV relativeFrom="page">
                  <wp:align>bottom</wp:align>
                </wp:positionV>
                <wp:extent cx="7941310" cy="813435"/>
                <wp:effectExtent l="0" t="0" r="0" b="0"/>
                <wp:wrapNone/>
                <wp:docPr id="14" name="Rectangle 14"/>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1002AFE8"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0DD84E" id="Rectangle 14" o:spid="_x0000_s1027" style="position:absolute;margin-left:0;margin-top:0;width:625.3pt;height:64.0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002AFE8" w14:textId="77777777" w:rsidR="004320C8" w:rsidRDefault="004320C8">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30265AA2" wp14:editId="4A6FB432">
                <wp:simplePos x="0" y="0"/>
                <wp:positionH relativeFrom="leftMargin">
                  <wp:align>center</wp:align>
                </wp:positionH>
                <wp:positionV relativeFrom="page">
                  <wp:align>center</wp:align>
                </wp:positionV>
                <wp:extent cx="113030" cy="11226800"/>
                <wp:effectExtent l="0" t="0" r="0" b="0"/>
                <wp:wrapNone/>
                <wp:docPr id="13" name="Rectangle 13"/>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291DBB16"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265AA2" id="Rectangle 13" o:spid="_x0000_s1028" style="position:absolute;margin-left:0;margin-top:0;width:8.9pt;height:884pt;z-index:251660288;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Bd&#10;Wd8r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291DBB16" w14:textId="77777777" w:rsidR="004320C8" w:rsidRDefault="004320C8">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3A60B69C" wp14:editId="3D01D27D">
                <wp:simplePos x="0" y="0"/>
                <wp:positionH relativeFrom="rightMargin">
                  <wp:align>center</wp:align>
                </wp:positionH>
                <wp:positionV relativeFrom="page">
                  <wp:align>center</wp:align>
                </wp:positionV>
                <wp:extent cx="113030" cy="11226800"/>
                <wp:effectExtent l="0" t="0" r="0" b="0"/>
                <wp:wrapNone/>
                <wp:docPr id="16" name="Rectangle 1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16E54EA"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60B69C" id="Rectangle 16" o:spid="_x0000_s1029" style="position:absolute;margin-left:0;margin-top:0;width:8.9pt;height:884pt;z-index:251661312;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DV&#10;zFyk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116E54EA" w14:textId="77777777" w:rsidR="004320C8" w:rsidRDefault="004320C8">
                      <w:pPr>
                        <w:spacing w:after="0" w:line="240" w:lineRule="auto"/>
                        <w:textDirection w:val="btLr"/>
                      </w:pPr>
                    </w:p>
                  </w:txbxContent>
                </v:textbox>
                <w10:wrap anchorx="margin" anchory="page"/>
              </v:rect>
            </w:pict>
          </mc:Fallback>
        </mc:AlternateContent>
      </w:r>
    </w:p>
    <w:p w14:paraId="5A57760B" w14:textId="77777777" w:rsidR="004320C8" w:rsidRDefault="000A72B2">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444B3DA5" w14:textId="451DF5A9" w:rsidR="004320C8" w:rsidRPr="00B524E4" w:rsidRDefault="00B524E4" w:rsidP="00B524E4">
      <w:pPr>
        <w:pBdr>
          <w:top w:val="nil"/>
          <w:left w:val="nil"/>
          <w:bottom w:val="nil"/>
          <w:right w:val="nil"/>
          <w:between w:val="nil"/>
        </w:pBdr>
        <w:spacing w:after="0" w:line="240" w:lineRule="auto"/>
        <w:jc w:val="both"/>
        <w:rPr>
          <w:rFonts w:ascii="Cambria" w:eastAsia="Cambria" w:hAnsi="Cambria" w:cs="Cambria"/>
          <w:color w:val="000000"/>
          <w:sz w:val="36"/>
          <w:szCs w:val="36"/>
        </w:rPr>
      </w:pPr>
      <w:r>
        <w:rPr>
          <w:noProof/>
        </w:rPr>
        <w:drawing>
          <wp:anchor distT="0" distB="0" distL="114300" distR="114300" simplePos="0" relativeHeight="251663360" behindDoc="0" locked="0" layoutInCell="1" allowOverlap="1" wp14:anchorId="70559FF2" wp14:editId="0BE496FD">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0"/>
          <w:sz w:val="36"/>
          <w:szCs w:val="36"/>
        </w:rPr>
        <w:t>Promoting Inclusive Employment in the GLAM Sector through Open Innovation</w:t>
      </w:r>
    </w:p>
    <w:p w14:paraId="418962C1" w14:textId="246BAFE0" w:rsidR="00B524E4" w:rsidRDefault="00B524E4" w:rsidP="00B524E4">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 xml:space="preserve">(MODULE </w:t>
      </w:r>
      <w:r w:rsidR="00126CB9">
        <w:rPr>
          <w:rFonts w:ascii="Cambria" w:eastAsia="Cambria" w:hAnsi="Cambria" w:cs="Cambria"/>
          <w:color w:val="366091"/>
          <w:sz w:val="28"/>
          <w:szCs w:val="28"/>
        </w:rPr>
        <w:t>3 – Communication &amp; Cooperation</w:t>
      </w:r>
      <w:r>
        <w:rPr>
          <w:rFonts w:ascii="Cambria" w:eastAsia="Cambria" w:hAnsi="Cambria" w:cs="Cambria"/>
          <w:color w:val="366091"/>
          <w:sz w:val="28"/>
          <w:szCs w:val="28"/>
        </w:rPr>
        <w:t xml:space="preserve">)  </w:t>
      </w:r>
    </w:p>
    <w:p w14:paraId="752C7C66" w14:textId="4DE9E0B1" w:rsidR="00E64952" w:rsidRDefault="00B524E4" w:rsidP="00E64952">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(SESSION</w:t>
      </w:r>
      <w:r w:rsidR="00126CB9">
        <w:rPr>
          <w:rFonts w:ascii="Cambria" w:eastAsia="Cambria" w:hAnsi="Cambria" w:cs="Cambria"/>
          <w:color w:val="366091"/>
          <w:sz w:val="28"/>
          <w:szCs w:val="28"/>
        </w:rPr>
        <w:t xml:space="preserve"> 3</w:t>
      </w:r>
      <w:r w:rsidR="00E64952">
        <w:rPr>
          <w:rFonts w:ascii="Cambria" w:eastAsia="Cambria" w:hAnsi="Cambria" w:cs="Cambria"/>
          <w:color w:val="366091"/>
          <w:sz w:val="28"/>
          <w:szCs w:val="28"/>
        </w:rPr>
        <w:t>)</w:t>
      </w:r>
    </w:p>
    <w:p w14:paraId="01B425C6" w14:textId="12FF2548" w:rsidR="00B524E4" w:rsidRPr="00E64952" w:rsidRDefault="00E64952" w:rsidP="00E64952">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HANDOUT</w:t>
      </w:r>
    </w:p>
    <w:p w14:paraId="31D074D0" w14:textId="77777777" w:rsidR="00B524E4" w:rsidRDefault="00B524E4" w:rsidP="00B524E4">
      <w:pPr>
        <w:jc w:val="center"/>
      </w:pPr>
    </w:p>
    <w:p w14:paraId="7A33FD92"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37F6E9FC"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0EAF242C"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2C4D0E38" w14:textId="6B663344" w:rsidR="00C31E9C" w:rsidRPr="00C31E9C" w:rsidRDefault="00965436" w:rsidP="00C31E9C">
      <w:pPr>
        <w:pBdr>
          <w:top w:val="nil"/>
          <w:left w:val="nil"/>
          <w:bottom w:val="nil"/>
          <w:right w:val="nil"/>
          <w:between w:val="nil"/>
        </w:pBdr>
        <w:tabs>
          <w:tab w:val="center" w:pos="4153"/>
          <w:tab w:val="right" w:pos="8306"/>
        </w:tabs>
        <w:spacing w:after="0" w:line="240" w:lineRule="auto"/>
        <w:ind w:left="-567"/>
        <w:jc w:val="both"/>
        <w:rPr>
          <w:color w:val="000000"/>
        </w:rPr>
        <w:sectPr w:rsidR="00C31E9C" w:rsidRPr="00C31E9C" w:rsidSect="00DA1A66">
          <w:headerReference w:type="default" r:id="rId10"/>
          <w:footerReference w:type="default" r:id="rId11"/>
          <w:pgSz w:w="11906" w:h="16838"/>
          <w:pgMar w:top="1440" w:right="1800" w:bottom="1440" w:left="1800" w:header="708" w:footer="708" w:gutter="0"/>
          <w:pgNumType w:start="1"/>
          <w:cols w:space="720"/>
          <w:docGrid w:linePitch="299"/>
        </w:sectPr>
      </w:pPr>
      <w:r w:rsidRPr="00965436">
        <w:rPr>
          <w:color w:val="000000"/>
          <w:sz w:val="16"/>
          <w:szCs w:val="16"/>
        </w:rPr>
        <w:t xml:space="preserve">This project n° 2022-1-AT01-KA220-ADU-00008513 has been funded by the European Union. Views and opinions expressed are however those of the author(s) only and do not necessarily reflect those of the European Union or </w:t>
      </w:r>
      <w:proofErr w:type="spellStart"/>
      <w:r w:rsidRPr="00965436">
        <w:rPr>
          <w:color w:val="000000"/>
          <w:sz w:val="16"/>
          <w:szCs w:val="16"/>
        </w:rPr>
        <w:t>OeAD</w:t>
      </w:r>
      <w:proofErr w:type="spellEnd"/>
      <w:r w:rsidRPr="00965436">
        <w:rPr>
          <w:color w:val="000000"/>
          <w:sz w:val="16"/>
          <w:szCs w:val="16"/>
        </w:rPr>
        <w:t>-GmbH. Neither the European Union nor the granting authority can be held responsible for them.</w:t>
      </w:r>
    </w:p>
    <w:p w14:paraId="47275ACD" w14:textId="77777777" w:rsidR="00126CB9" w:rsidRPr="007419AE" w:rsidRDefault="00126CB9" w:rsidP="00126CB9">
      <w:pPr>
        <w:keepNext/>
        <w:keepLines/>
        <w:pBdr>
          <w:top w:val="nil"/>
          <w:left w:val="nil"/>
          <w:bottom w:val="nil"/>
          <w:right w:val="nil"/>
          <w:between w:val="nil"/>
        </w:pBdr>
        <w:spacing w:before="480" w:after="0"/>
        <w:rPr>
          <w:rFonts w:ascii="Cambria" w:eastAsia="Cambria" w:hAnsi="Cambria" w:cs="Cambria"/>
          <w:b/>
          <w:bCs/>
          <w:color w:val="366091"/>
          <w:sz w:val="28"/>
          <w:szCs w:val="28"/>
          <w:lang w:val="it-IT"/>
        </w:rPr>
      </w:pPr>
      <w:r w:rsidRPr="007419AE">
        <w:rPr>
          <w:rFonts w:ascii="Cambria" w:eastAsia="Cambria" w:hAnsi="Cambria" w:cs="Cambria"/>
          <w:b/>
          <w:bCs/>
          <w:color w:val="366091"/>
          <w:sz w:val="28"/>
          <w:szCs w:val="28"/>
          <w:lang w:val="it-IT"/>
        </w:rPr>
        <w:lastRenderedPageBreak/>
        <w:t xml:space="preserve">General </w:t>
      </w:r>
      <w:proofErr w:type="spellStart"/>
      <w:r w:rsidRPr="007419AE">
        <w:rPr>
          <w:rFonts w:ascii="Cambria" w:eastAsia="Cambria" w:hAnsi="Cambria" w:cs="Cambria"/>
          <w:b/>
          <w:bCs/>
          <w:color w:val="366091"/>
          <w:sz w:val="28"/>
          <w:szCs w:val="28"/>
          <w:lang w:val="it-IT"/>
        </w:rPr>
        <w:t>rules</w:t>
      </w:r>
      <w:proofErr w:type="spellEnd"/>
      <w:r w:rsidRPr="007419AE">
        <w:rPr>
          <w:rFonts w:ascii="Cambria" w:eastAsia="Cambria" w:hAnsi="Cambria" w:cs="Cambria"/>
          <w:b/>
          <w:bCs/>
          <w:color w:val="366091"/>
          <w:sz w:val="28"/>
          <w:szCs w:val="28"/>
          <w:lang w:val="it-IT"/>
        </w:rPr>
        <w:t xml:space="preserve"> for netiquette</w:t>
      </w:r>
    </w:p>
    <w:p w14:paraId="167AE1F3" w14:textId="77777777" w:rsidR="007D4364" w:rsidRPr="007419AE" w:rsidRDefault="007D4364" w:rsidP="00E64952">
      <w:pPr>
        <w:rPr>
          <w:rFonts w:ascii="Cambria" w:eastAsia="Cambria" w:hAnsi="Cambria" w:cs="Cambria"/>
          <w:b/>
          <w:bCs/>
          <w:sz w:val="28"/>
          <w:szCs w:val="28"/>
          <w:lang w:val="it-IT"/>
        </w:rPr>
      </w:pPr>
    </w:p>
    <w:p w14:paraId="2D524837"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1.</w:t>
      </w:r>
      <w:r w:rsidRPr="007419AE">
        <w:rPr>
          <w:rFonts w:eastAsia="Times New Roman" w:cs="Times New Roman"/>
          <w:b/>
          <w:bCs/>
          <w:lang w:val="it-IT"/>
        </w:rPr>
        <w:tab/>
        <w:t>Attenersi alle regole di comportamento online che si seguono nella vita reale</w:t>
      </w:r>
    </w:p>
    <w:p w14:paraId="48A93721"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Quando comunicate online, ricordate le regole di galateo che seguite nella vita quotidiana. Astenetevi dall'insultare, provocare, minacciare o offendere gli altri. Rispettate le opinioni dei vostri interlocutori in chat ed esprimete critiche costruttive. Ricordate che potete essere perseguiti per insulti online.</w:t>
      </w:r>
    </w:p>
    <w:p w14:paraId="1EB4BBF7" w14:textId="77777777" w:rsidR="007419AE" w:rsidRPr="007419AE" w:rsidRDefault="007419AE" w:rsidP="007419AE">
      <w:pPr>
        <w:jc w:val="both"/>
        <w:rPr>
          <w:rFonts w:eastAsia="Times New Roman" w:cs="Times New Roman"/>
          <w:b/>
          <w:bCs/>
          <w:lang w:val="it-IT"/>
        </w:rPr>
      </w:pPr>
    </w:p>
    <w:p w14:paraId="169BB771"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2.</w:t>
      </w:r>
      <w:r w:rsidRPr="007419AE">
        <w:rPr>
          <w:rFonts w:eastAsia="Times New Roman" w:cs="Times New Roman"/>
          <w:b/>
          <w:bCs/>
          <w:lang w:val="it-IT"/>
        </w:rPr>
        <w:tab/>
        <w:t>Netiquette: Pensare alla persona</w:t>
      </w:r>
    </w:p>
    <w:p w14:paraId="6ED9332E"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 xml:space="preserve">Quando scrivete i vostri messaggi, pensate alla persona che sta dietro al computer. Non state comunicando con una macchina, ma con persone reali. Inoltre, considerate cosa e come scrivete. Perché Internet non dimentica nulla! Uno </w:t>
      </w:r>
      <w:proofErr w:type="spellStart"/>
      <w:r w:rsidRPr="007419AE">
        <w:rPr>
          <w:rFonts w:eastAsia="Times New Roman" w:cs="Times New Roman"/>
          <w:b/>
          <w:bCs/>
          <w:lang w:val="it-IT"/>
        </w:rPr>
        <w:t>screenshot</w:t>
      </w:r>
      <w:proofErr w:type="spellEnd"/>
      <w:r w:rsidRPr="007419AE">
        <w:rPr>
          <w:rFonts w:eastAsia="Times New Roman" w:cs="Times New Roman"/>
          <w:b/>
          <w:bCs/>
          <w:lang w:val="it-IT"/>
        </w:rPr>
        <w:t xml:space="preserve"> o una copia dei vostri messaggi viene fatta rapidamente e continua a esistere anche se in seguito cancellate i vostri messaggi.</w:t>
      </w:r>
    </w:p>
    <w:p w14:paraId="1D8D5058" w14:textId="77777777" w:rsidR="007419AE" w:rsidRPr="007419AE" w:rsidRDefault="007419AE" w:rsidP="007419AE">
      <w:pPr>
        <w:jc w:val="both"/>
        <w:rPr>
          <w:rFonts w:eastAsia="Times New Roman" w:cs="Times New Roman"/>
          <w:b/>
          <w:bCs/>
          <w:lang w:val="it-IT"/>
        </w:rPr>
      </w:pPr>
    </w:p>
    <w:p w14:paraId="514FF159"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3.</w:t>
      </w:r>
      <w:r w:rsidRPr="007419AE">
        <w:rPr>
          <w:rFonts w:eastAsia="Times New Roman" w:cs="Times New Roman"/>
          <w:b/>
          <w:bCs/>
          <w:lang w:val="it-IT"/>
        </w:rPr>
        <w:tab/>
        <w:t>Presentare il proprio lato migliore online</w:t>
      </w:r>
    </w:p>
    <w:p w14:paraId="02EAB1B6"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La comunicazione su Internet comporta un certo anonimato che non esiste nella vita reale quando si parla con qualcuno di persona. Spesso questo anonimato porta molti utenti ad abbassare la soglia di inibizione e a comportarsi in modo sgarbato online se, ad esempio, non si è d'accordo con loro.</w:t>
      </w:r>
    </w:p>
    <w:p w14:paraId="00B04672"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Assicuratevi di mostrare il vostro lato migliore online. Rimanete amichevoli e rispettosi, anche se non siete d'accordo. La buona netiquette è caratterizzata da rispetto, educazione e professionalità.</w:t>
      </w:r>
    </w:p>
    <w:p w14:paraId="2B304BA6" w14:textId="058B4728" w:rsidR="00126CB9" w:rsidRPr="007419AE" w:rsidRDefault="007419AE" w:rsidP="007419AE">
      <w:pPr>
        <w:jc w:val="both"/>
        <w:rPr>
          <w:lang w:val="it-IT"/>
        </w:rPr>
      </w:pPr>
      <w:r w:rsidRPr="007419AE">
        <w:rPr>
          <w:rFonts w:eastAsia="Times New Roman" w:cs="Times New Roman"/>
          <w:b/>
          <w:bCs/>
          <w:lang w:val="it-IT"/>
        </w:rPr>
        <w:t>Un consiglio: in generale, dovreste evitare di scrivere messaggi o singole parole interamente in maiuscolo, anche se volete dare maggiore espressione a queste sezioni. In fin dei conti, le lettere maiuscole su Internet significano urlare e sono generalmente considerate maleducate.</w:t>
      </w:r>
    </w:p>
    <w:p w14:paraId="2E47F666" w14:textId="77777777" w:rsidR="007419AE" w:rsidRDefault="007419AE" w:rsidP="007419AE">
      <w:pPr>
        <w:jc w:val="both"/>
        <w:rPr>
          <w:b/>
          <w:bCs/>
        </w:rPr>
      </w:pPr>
    </w:p>
    <w:p w14:paraId="26FC75D9" w14:textId="5A76F951" w:rsidR="007419AE" w:rsidRPr="007419AE" w:rsidRDefault="007419AE" w:rsidP="007419AE">
      <w:pPr>
        <w:jc w:val="both"/>
        <w:rPr>
          <w:b/>
          <w:bCs/>
        </w:rPr>
      </w:pPr>
      <w:r>
        <w:rPr>
          <w:b/>
          <w:bCs/>
        </w:rPr>
        <w:t xml:space="preserve">4- </w:t>
      </w:r>
      <w:r w:rsidRPr="007419AE">
        <w:rPr>
          <w:b/>
          <w:bCs/>
        </w:rPr>
        <w:t xml:space="preserve">Prima </w:t>
      </w:r>
      <w:proofErr w:type="spellStart"/>
      <w:r w:rsidRPr="007419AE">
        <w:rPr>
          <w:b/>
          <w:bCs/>
        </w:rPr>
        <w:t>leggere</w:t>
      </w:r>
      <w:proofErr w:type="spellEnd"/>
      <w:r w:rsidRPr="007419AE">
        <w:rPr>
          <w:b/>
          <w:bCs/>
        </w:rPr>
        <w:t xml:space="preserve">, poi </w:t>
      </w:r>
      <w:proofErr w:type="spellStart"/>
      <w:r w:rsidRPr="007419AE">
        <w:rPr>
          <w:b/>
          <w:bCs/>
        </w:rPr>
        <w:t>chiedere</w:t>
      </w:r>
      <w:proofErr w:type="spellEnd"/>
    </w:p>
    <w:p w14:paraId="3E41CCB7" w14:textId="77777777" w:rsidR="007419AE" w:rsidRPr="007419AE" w:rsidRDefault="007419AE" w:rsidP="007419AE">
      <w:pPr>
        <w:ind w:left="360"/>
        <w:jc w:val="both"/>
        <w:rPr>
          <w:b/>
          <w:bCs/>
          <w:lang w:val="it-IT"/>
        </w:rPr>
      </w:pPr>
      <w:r w:rsidRPr="007419AE">
        <w:rPr>
          <w:b/>
          <w:bCs/>
          <w:lang w:val="it-IT"/>
        </w:rPr>
        <w:t>Avete una domanda su qualcosa? Allora prendetevi il tempo di leggere attentamente le risposte nei post di discussione precedenti. È molto probabile che qualcuno abbia già risposto alla vostra domanda. Se scrivete una risposta simile a quella di qualcun altro, dimostrate agli altri partecipanti alla chat che avete prestato poca attenzione alla conversazione fino a quel momento.</w:t>
      </w:r>
    </w:p>
    <w:p w14:paraId="7D575BDF" w14:textId="77777777" w:rsidR="007419AE" w:rsidRPr="007419AE" w:rsidRDefault="007419AE" w:rsidP="007419AE">
      <w:pPr>
        <w:jc w:val="both"/>
        <w:rPr>
          <w:b/>
          <w:bCs/>
          <w:lang w:val="it-IT"/>
        </w:rPr>
      </w:pPr>
      <w:r w:rsidRPr="007419AE">
        <w:rPr>
          <w:b/>
          <w:bCs/>
          <w:lang w:val="it-IT"/>
        </w:rPr>
        <w:lastRenderedPageBreak/>
        <w:t>Ricordate che le conversazioni online possono svolgersi molto rapidamente. È quindi importante raccogliere tutte le informazioni prima di rispondere o fare domande.</w:t>
      </w:r>
    </w:p>
    <w:p w14:paraId="2C8DB6A9" w14:textId="0F49FC42" w:rsidR="007419AE" w:rsidRPr="007419AE" w:rsidRDefault="007419AE" w:rsidP="007419AE">
      <w:pPr>
        <w:jc w:val="both"/>
        <w:rPr>
          <w:b/>
          <w:bCs/>
          <w:lang w:val="it-IT"/>
        </w:rPr>
      </w:pPr>
      <w:r w:rsidRPr="007419AE">
        <w:rPr>
          <w:b/>
          <w:bCs/>
          <w:lang w:val="it-IT"/>
        </w:rPr>
        <w:t xml:space="preserve">5. </w:t>
      </w:r>
      <w:r w:rsidRPr="007419AE">
        <w:rPr>
          <w:b/>
          <w:bCs/>
          <w:lang w:val="it-IT"/>
        </w:rPr>
        <w:t>Netiquette: Attenzione alla grammatica e alla punteggiatura</w:t>
      </w:r>
    </w:p>
    <w:p w14:paraId="53A545C3" w14:textId="77777777" w:rsidR="007419AE" w:rsidRPr="007419AE" w:rsidRDefault="007419AE" w:rsidP="007419AE">
      <w:pPr>
        <w:jc w:val="both"/>
        <w:rPr>
          <w:b/>
          <w:bCs/>
        </w:rPr>
      </w:pPr>
      <w:r w:rsidRPr="007419AE">
        <w:rPr>
          <w:b/>
          <w:bCs/>
          <w:lang w:val="it-IT"/>
        </w:rPr>
        <w:t xml:space="preserve">Rileggete le vostre risposte. Controllate la grammatica, la punteggiatura e l'ortografia corretta. Può essere molto frustrante per l'interlocutore dover decifrare frasi scritte male per capire il significato. </w:t>
      </w:r>
      <w:proofErr w:type="spellStart"/>
      <w:r w:rsidRPr="007419AE">
        <w:rPr>
          <w:b/>
          <w:bCs/>
        </w:rPr>
        <w:t>Inoltre</w:t>
      </w:r>
      <w:proofErr w:type="spellEnd"/>
      <w:r w:rsidRPr="007419AE">
        <w:rPr>
          <w:b/>
          <w:bCs/>
        </w:rPr>
        <w:t xml:space="preserve">, </w:t>
      </w:r>
      <w:proofErr w:type="spellStart"/>
      <w:r w:rsidRPr="007419AE">
        <w:rPr>
          <w:b/>
          <w:bCs/>
        </w:rPr>
        <w:t>una</w:t>
      </w:r>
      <w:proofErr w:type="spellEnd"/>
      <w:r w:rsidRPr="007419AE">
        <w:rPr>
          <w:b/>
          <w:bCs/>
        </w:rPr>
        <w:t xml:space="preserve"> </w:t>
      </w:r>
      <w:proofErr w:type="spellStart"/>
      <w:r w:rsidRPr="007419AE">
        <w:rPr>
          <w:b/>
          <w:bCs/>
        </w:rPr>
        <w:t>grammatica</w:t>
      </w:r>
      <w:proofErr w:type="spellEnd"/>
      <w:r w:rsidRPr="007419AE">
        <w:rPr>
          <w:b/>
          <w:bCs/>
        </w:rPr>
        <w:t xml:space="preserve"> errata </w:t>
      </w:r>
      <w:proofErr w:type="spellStart"/>
      <w:r w:rsidRPr="007419AE">
        <w:rPr>
          <w:b/>
          <w:bCs/>
        </w:rPr>
        <w:t>distrae</w:t>
      </w:r>
      <w:proofErr w:type="spellEnd"/>
      <w:r w:rsidRPr="007419AE">
        <w:rPr>
          <w:b/>
          <w:bCs/>
        </w:rPr>
        <w:t xml:space="preserve"> </w:t>
      </w:r>
      <w:proofErr w:type="spellStart"/>
      <w:r w:rsidRPr="007419AE">
        <w:rPr>
          <w:b/>
          <w:bCs/>
        </w:rPr>
        <w:t>dall'obiettivo</w:t>
      </w:r>
      <w:proofErr w:type="spellEnd"/>
      <w:r w:rsidRPr="007419AE">
        <w:rPr>
          <w:b/>
          <w:bCs/>
        </w:rPr>
        <w:t xml:space="preserve"> del </w:t>
      </w:r>
      <w:proofErr w:type="spellStart"/>
      <w:r w:rsidRPr="007419AE">
        <w:rPr>
          <w:b/>
          <w:bCs/>
        </w:rPr>
        <w:t>messaggio</w:t>
      </w:r>
      <w:proofErr w:type="spellEnd"/>
      <w:r w:rsidRPr="007419AE">
        <w:rPr>
          <w:b/>
          <w:bCs/>
        </w:rPr>
        <w:t>.</w:t>
      </w:r>
    </w:p>
    <w:p w14:paraId="067237EA" w14:textId="77777777" w:rsidR="007419AE" w:rsidRPr="007419AE" w:rsidRDefault="007419AE" w:rsidP="007419AE">
      <w:pPr>
        <w:jc w:val="both"/>
        <w:rPr>
          <w:b/>
          <w:bCs/>
        </w:rPr>
      </w:pPr>
      <w:r w:rsidRPr="007419AE">
        <w:rPr>
          <w:b/>
          <w:bCs/>
          <w:lang w:val="it-IT"/>
        </w:rPr>
        <w:t xml:space="preserve">La grammatica, l'ortografia e la punteggiatura diventano particolarmente importanti quando si compongono e-mail o altra corrispondenza da inviare a colleghi o superiori. Se avete un debole per la grammatica e l'ortografia, non scoraggiatevi. </w:t>
      </w:r>
      <w:proofErr w:type="spellStart"/>
      <w:r w:rsidRPr="007419AE">
        <w:rPr>
          <w:b/>
          <w:bCs/>
        </w:rPr>
        <w:t>Utilizzate</w:t>
      </w:r>
      <w:proofErr w:type="spellEnd"/>
      <w:r w:rsidRPr="007419AE">
        <w:rPr>
          <w:b/>
          <w:bCs/>
        </w:rPr>
        <w:t xml:space="preserve"> </w:t>
      </w:r>
      <w:proofErr w:type="spellStart"/>
      <w:r w:rsidRPr="007419AE">
        <w:rPr>
          <w:b/>
          <w:bCs/>
        </w:rPr>
        <w:t>degli</w:t>
      </w:r>
      <w:proofErr w:type="spellEnd"/>
      <w:r w:rsidRPr="007419AE">
        <w:rPr>
          <w:b/>
          <w:bCs/>
        </w:rPr>
        <w:t xml:space="preserve"> </w:t>
      </w:r>
      <w:proofErr w:type="spellStart"/>
      <w:r w:rsidRPr="007419AE">
        <w:rPr>
          <w:b/>
          <w:bCs/>
        </w:rPr>
        <w:t>ausili</w:t>
      </w:r>
      <w:proofErr w:type="spellEnd"/>
      <w:r w:rsidRPr="007419AE">
        <w:rPr>
          <w:b/>
          <w:bCs/>
        </w:rPr>
        <w:t xml:space="preserve"> </w:t>
      </w:r>
      <w:proofErr w:type="spellStart"/>
      <w:r w:rsidRPr="007419AE">
        <w:rPr>
          <w:b/>
          <w:bCs/>
        </w:rPr>
        <w:t>ortografici</w:t>
      </w:r>
      <w:proofErr w:type="spellEnd"/>
      <w:r w:rsidRPr="007419AE">
        <w:rPr>
          <w:b/>
          <w:bCs/>
        </w:rPr>
        <w:t xml:space="preserve"> prima di </w:t>
      </w:r>
      <w:proofErr w:type="spellStart"/>
      <w:r w:rsidRPr="007419AE">
        <w:rPr>
          <w:b/>
          <w:bCs/>
        </w:rPr>
        <w:t>inviare</w:t>
      </w:r>
      <w:proofErr w:type="spellEnd"/>
      <w:r w:rsidRPr="007419AE">
        <w:rPr>
          <w:b/>
          <w:bCs/>
        </w:rPr>
        <w:t xml:space="preserve"> </w:t>
      </w:r>
      <w:proofErr w:type="spellStart"/>
      <w:r w:rsidRPr="007419AE">
        <w:rPr>
          <w:b/>
          <w:bCs/>
        </w:rPr>
        <w:t>i</w:t>
      </w:r>
      <w:proofErr w:type="spellEnd"/>
      <w:r w:rsidRPr="007419AE">
        <w:rPr>
          <w:b/>
          <w:bCs/>
        </w:rPr>
        <w:t xml:space="preserve"> </w:t>
      </w:r>
      <w:proofErr w:type="spellStart"/>
      <w:r w:rsidRPr="007419AE">
        <w:rPr>
          <w:b/>
          <w:bCs/>
        </w:rPr>
        <w:t>messaggi</w:t>
      </w:r>
      <w:proofErr w:type="spellEnd"/>
      <w:r w:rsidRPr="007419AE">
        <w:rPr>
          <w:b/>
          <w:bCs/>
        </w:rPr>
        <w:t>.</w:t>
      </w:r>
    </w:p>
    <w:p w14:paraId="2D2E74BF" w14:textId="77777777" w:rsidR="007419AE" w:rsidRPr="007419AE" w:rsidRDefault="007419AE" w:rsidP="007419AE">
      <w:pPr>
        <w:jc w:val="both"/>
        <w:rPr>
          <w:b/>
          <w:bCs/>
          <w:lang w:val="it-IT"/>
        </w:rPr>
      </w:pPr>
      <w:r w:rsidRPr="007419AE">
        <w:rPr>
          <w:b/>
          <w:bCs/>
          <w:lang w:val="it-IT"/>
        </w:rPr>
        <w:t>Un altro consiglio: quando scrivete un'e-mail, ricordate sempre di usare anche la formula di saluto e di commiato appropriata. Anche queste fanno parte della netiquette.</w:t>
      </w:r>
    </w:p>
    <w:p w14:paraId="715F1591" w14:textId="77777777" w:rsidR="007419AE" w:rsidRPr="007419AE" w:rsidRDefault="007419AE" w:rsidP="007419AE">
      <w:pPr>
        <w:pStyle w:val="Paragrafoelenco"/>
        <w:jc w:val="both"/>
        <w:rPr>
          <w:b/>
          <w:bCs/>
          <w:lang w:val="it-IT"/>
        </w:rPr>
      </w:pPr>
    </w:p>
    <w:p w14:paraId="780BF2A2" w14:textId="42D623AA"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 xml:space="preserve">6. </w:t>
      </w:r>
      <w:r w:rsidRPr="007419AE">
        <w:rPr>
          <w:rFonts w:eastAsia="Times New Roman" w:cs="Times New Roman"/>
          <w:b/>
          <w:bCs/>
          <w:lang w:val="it-IT"/>
        </w:rPr>
        <w:t>Rispettare la privacy degli altri</w:t>
      </w:r>
    </w:p>
    <w:p w14:paraId="7D682C2E"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Questa regola va seguita non solo nell'uso quotidiano della comunicazione online, ma anche sul lavoro. Non inoltrate semplicemente informazioni che vi sono state inviate senza aver prima ottenuto l'autorizzazione del mittente originale. Quando si inviano e-mail private a più destinatari, utilizzare BCC (</w:t>
      </w:r>
      <w:proofErr w:type="spellStart"/>
      <w:r w:rsidRPr="007419AE">
        <w:rPr>
          <w:rFonts w:eastAsia="Times New Roman" w:cs="Times New Roman"/>
          <w:b/>
          <w:bCs/>
          <w:lang w:val="it-IT"/>
        </w:rPr>
        <w:t>blind</w:t>
      </w:r>
      <w:proofErr w:type="spellEnd"/>
      <w:r w:rsidRPr="007419AE">
        <w:rPr>
          <w:rFonts w:eastAsia="Times New Roman" w:cs="Times New Roman"/>
          <w:b/>
          <w:bCs/>
          <w:lang w:val="it-IT"/>
        </w:rPr>
        <w:t xml:space="preserve"> carbon copy) invece di CC (carbon copy). Molte persone non gradiscono che i loro nomi e indirizzi e-mail vengano trasmessi a persone che non conoscono personalmente.</w:t>
      </w:r>
    </w:p>
    <w:p w14:paraId="2073E051"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Questa regola su Internet vale anche per il caricamento e la condivisione di foto o video che mostrano altre persone. Prima di diffondere tali file privati, accertatevi di aver consultato le persone interessate.</w:t>
      </w:r>
    </w:p>
    <w:p w14:paraId="187143CB"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Ultimo ma non meno importante: Rispettare la privacy degli altri e non iscriversi a newsletter, forum o simili con il nome o l'indirizzo e-mail di qualcun altro.</w:t>
      </w:r>
    </w:p>
    <w:p w14:paraId="4C427758" w14:textId="77777777" w:rsidR="007419AE" w:rsidRPr="007419AE" w:rsidRDefault="007419AE" w:rsidP="007419AE">
      <w:pPr>
        <w:jc w:val="both"/>
        <w:rPr>
          <w:rFonts w:eastAsia="Times New Roman" w:cs="Times New Roman"/>
          <w:b/>
          <w:bCs/>
          <w:lang w:val="it-IT"/>
        </w:rPr>
      </w:pPr>
    </w:p>
    <w:p w14:paraId="2CE95871" w14:textId="0857498D" w:rsidR="007419AE" w:rsidRPr="007419AE" w:rsidRDefault="007419AE" w:rsidP="007419AE">
      <w:pPr>
        <w:jc w:val="both"/>
        <w:rPr>
          <w:rFonts w:eastAsia="Times New Roman" w:cs="Times New Roman"/>
          <w:b/>
          <w:bCs/>
          <w:lang w:val="it-IT"/>
        </w:rPr>
      </w:pPr>
      <w:r>
        <w:rPr>
          <w:rFonts w:eastAsia="Times New Roman" w:cs="Times New Roman"/>
          <w:b/>
          <w:bCs/>
          <w:lang w:val="it-IT"/>
        </w:rPr>
        <w:t>7.</w:t>
      </w:r>
      <w:r w:rsidRPr="007419AE">
        <w:rPr>
          <w:rFonts w:eastAsia="Times New Roman" w:cs="Times New Roman"/>
          <w:b/>
          <w:bCs/>
          <w:lang w:val="it-IT"/>
        </w:rPr>
        <w:tab/>
        <w:t xml:space="preserve"> Rispettare il tempo e la larghezza di banda degli altri</w:t>
      </w:r>
    </w:p>
    <w:p w14:paraId="0EF2A8FE"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Viviamo in un mondo molto più veloce di quello a cui erano abituati i nostri genitori o nonni. Le informazioni possono essere inviate a diverse persone in tutto il mondo nel giro di pochi secondi, e senza grandi sforzi. Tuttavia, la larghezza di banda, cioè la capacità di informazione dei cavi e dei canali, è limitata. La situazione è simile per gli esseri umani. Pensate a questa limitata ricettività delle informazioni quando inviate messaggi ai vostri amici, colleghi o superiori.</w:t>
      </w:r>
    </w:p>
    <w:p w14:paraId="0E49C5C2"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 xml:space="preserve">Nelle vostre e-mail arrivate abbastanza rapidamente al punto? Le vostre argomentazioni sono formulate correttamente e chiaramente riconoscibili? Nessuno vuole perdere tempo inutilmente su un'e-mail il cui messaggio principale si trova solo alla fine dell'e-mail. Questo </w:t>
      </w:r>
      <w:r w:rsidRPr="007419AE">
        <w:rPr>
          <w:rFonts w:eastAsia="Times New Roman" w:cs="Times New Roman"/>
          <w:b/>
          <w:bCs/>
          <w:lang w:val="it-IT"/>
        </w:rPr>
        <w:lastRenderedPageBreak/>
        <w:t>consuma tempo e fatica ed è semplicemente fastidioso. Considerate anche chi deve essere davvero presente nell'elenco dei destinatari. Dopo tutto, anche il rispetto per il tempo e la larghezza di banda degli altri fa parte della netiquette.</w:t>
      </w:r>
    </w:p>
    <w:p w14:paraId="3F3460C5" w14:textId="77777777" w:rsidR="007419AE" w:rsidRPr="007419AE" w:rsidRDefault="007419AE" w:rsidP="007419AE">
      <w:pPr>
        <w:jc w:val="both"/>
        <w:rPr>
          <w:rFonts w:eastAsia="Times New Roman" w:cs="Times New Roman"/>
          <w:b/>
          <w:bCs/>
          <w:lang w:val="it-IT"/>
        </w:rPr>
      </w:pPr>
    </w:p>
    <w:p w14:paraId="57712F5F" w14:textId="77777777" w:rsidR="007419AE" w:rsidRPr="007419AE" w:rsidRDefault="007419AE" w:rsidP="007419AE">
      <w:pPr>
        <w:jc w:val="both"/>
        <w:rPr>
          <w:rFonts w:eastAsia="Times New Roman" w:cs="Times New Roman"/>
          <w:b/>
          <w:bCs/>
          <w:lang w:val="it-IT"/>
        </w:rPr>
      </w:pPr>
    </w:p>
    <w:p w14:paraId="2C332621" w14:textId="7F03181A" w:rsidR="007419AE" w:rsidRPr="007419AE" w:rsidRDefault="007419AE" w:rsidP="007419AE">
      <w:pPr>
        <w:jc w:val="both"/>
        <w:rPr>
          <w:rFonts w:eastAsia="Times New Roman" w:cs="Times New Roman"/>
          <w:b/>
          <w:bCs/>
          <w:lang w:val="it-IT"/>
        </w:rPr>
      </w:pPr>
      <w:r>
        <w:rPr>
          <w:rFonts w:eastAsia="Times New Roman" w:cs="Times New Roman"/>
          <w:b/>
          <w:bCs/>
          <w:lang w:val="it-IT"/>
        </w:rPr>
        <w:t>8.</w:t>
      </w:r>
      <w:r w:rsidRPr="007419AE">
        <w:rPr>
          <w:rFonts w:eastAsia="Times New Roman" w:cs="Times New Roman"/>
          <w:b/>
          <w:bCs/>
          <w:lang w:val="it-IT"/>
        </w:rPr>
        <w:tab/>
        <w:t>Perdonare gli errori degli altri</w:t>
      </w:r>
    </w:p>
    <w:p w14:paraId="414A98EE"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Tutti coloro che frequentano forum e reti online sono stati un tempo principianti. Come in ogni altro campo, anche da principianti si possono commettere errori. Nella comunicazione online, questi possono essere una mancanza di etichetta o di buone maniere.</w:t>
      </w:r>
    </w:p>
    <w:p w14:paraId="65D9AD3D" w14:textId="77777777" w:rsidR="007419AE" w:rsidRPr="007419AE" w:rsidRDefault="007419AE" w:rsidP="007419AE">
      <w:pPr>
        <w:jc w:val="both"/>
        <w:rPr>
          <w:rFonts w:eastAsia="Times New Roman" w:cs="Times New Roman"/>
          <w:b/>
          <w:bCs/>
          <w:lang w:val="it-IT"/>
        </w:rPr>
      </w:pPr>
      <w:r w:rsidRPr="007419AE">
        <w:rPr>
          <w:rFonts w:eastAsia="Times New Roman" w:cs="Times New Roman"/>
          <w:b/>
          <w:bCs/>
          <w:lang w:val="it-IT"/>
        </w:rPr>
        <w:t>Spesso si tratta di errori di ortografia, domande superflue o risposte troppo lunghe. Per questo motivo, è importante perdonare gli errori della controparte. Se si tratta di errori minori, è meglio non reagire affatto. In caso di errori gravi, ad esempio una citazione sbagliata, messaggi scritti solo in maiuscolo o mancanze grammaticali e di punteggiatura, è meglio farlo notare alla persona in un messaggio privato.</w:t>
      </w:r>
    </w:p>
    <w:p w14:paraId="1C8A9CE4" w14:textId="6AD7E1A3" w:rsidR="00126CB9" w:rsidRPr="007419AE" w:rsidRDefault="007419AE" w:rsidP="007419AE">
      <w:pPr>
        <w:jc w:val="both"/>
        <w:rPr>
          <w:lang w:val="it-IT"/>
        </w:rPr>
      </w:pPr>
      <w:r w:rsidRPr="007419AE">
        <w:rPr>
          <w:rFonts w:eastAsia="Times New Roman" w:cs="Times New Roman"/>
          <w:b/>
          <w:bCs/>
          <w:lang w:val="it-IT"/>
        </w:rPr>
        <w:t xml:space="preserve">Un consiglio: il sarcasmo in forma scritta non è sempre riconoscibile da tutti su Internet. È quindi meglio rimanere obiettivi. Se volete comunque esprimere il vostro sarcasmo tra amici o colleghi stretti, utilizzate </w:t>
      </w:r>
      <w:proofErr w:type="spellStart"/>
      <w:r w:rsidRPr="007419AE">
        <w:rPr>
          <w:rFonts w:eastAsia="Times New Roman" w:cs="Times New Roman"/>
          <w:b/>
          <w:bCs/>
          <w:lang w:val="it-IT"/>
        </w:rPr>
        <w:t>emoji</w:t>
      </w:r>
      <w:proofErr w:type="spellEnd"/>
      <w:r w:rsidRPr="007419AE">
        <w:rPr>
          <w:rFonts w:eastAsia="Times New Roman" w:cs="Times New Roman"/>
          <w:b/>
          <w:bCs/>
          <w:lang w:val="it-IT"/>
        </w:rPr>
        <w:t xml:space="preserve"> come gli smiley o</w:t>
      </w:r>
      <w:r w:rsidR="00126CB9" w:rsidRPr="007419AE">
        <w:rPr>
          <w:b/>
          <w:bCs/>
          <w:lang w:val="it-IT"/>
        </w:rPr>
        <w:t xml:space="preserve"> </w:t>
      </w:r>
      <w:proofErr w:type="spellStart"/>
      <w:r w:rsidR="00126CB9" w:rsidRPr="007419AE">
        <w:rPr>
          <w:b/>
          <w:bCs/>
          <w:lang w:val="it-IT"/>
        </w:rPr>
        <w:t>GIFs</w:t>
      </w:r>
      <w:proofErr w:type="spellEnd"/>
      <w:r w:rsidR="00126CB9" w:rsidRPr="007419AE">
        <w:rPr>
          <w:lang w:val="it-IT"/>
        </w:rPr>
        <w:t xml:space="preserve">. </w:t>
      </w:r>
      <w:proofErr w:type="spellStart"/>
      <w:r w:rsidR="00126CB9" w:rsidRPr="007419AE">
        <w:rPr>
          <w:lang w:val="it-IT"/>
        </w:rPr>
        <w:t>Carefully</w:t>
      </w:r>
      <w:proofErr w:type="spellEnd"/>
      <w:r w:rsidR="00126CB9" w:rsidRPr="007419AE">
        <w:rPr>
          <w:lang w:val="it-IT"/>
        </w:rPr>
        <w:t xml:space="preserve"> </w:t>
      </w:r>
      <w:proofErr w:type="spellStart"/>
      <w:r w:rsidR="00126CB9" w:rsidRPr="007419AE">
        <w:rPr>
          <w:lang w:val="it-IT"/>
        </w:rPr>
        <w:t>chosen</w:t>
      </w:r>
      <w:proofErr w:type="spellEnd"/>
      <w:r w:rsidR="00126CB9" w:rsidRPr="007419AE">
        <w:rPr>
          <w:lang w:val="it-IT"/>
        </w:rPr>
        <w:t xml:space="preserve">, </w:t>
      </w:r>
      <w:proofErr w:type="spellStart"/>
      <w:r w:rsidR="00126CB9" w:rsidRPr="007419AE">
        <w:rPr>
          <w:lang w:val="it-IT"/>
        </w:rPr>
        <w:t>emojis</w:t>
      </w:r>
      <w:proofErr w:type="spellEnd"/>
      <w:r w:rsidR="00126CB9" w:rsidRPr="007419AE">
        <w:rPr>
          <w:lang w:val="it-IT"/>
        </w:rPr>
        <w:t xml:space="preserve"> can </w:t>
      </w:r>
      <w:proofErr w:type="spellStart"/>
      <w:r w:rsidR="00126CB9" w:rsidRPr="007419AE">
        <w:rPr>
          <w:lang w:val="it-IT"/>
        </w:rPr>
        <w:t>reinforce</w:t>
      </w:r>
      <w:proofErr w:type="spellEnd"/>
      <w:r w:rsidR="00126CB9" w:rsidRPr="007419AE">
        <w:rPr>
          <w:lang w:val="it-IT"/>
        </w:rPr>
        <w:t xml:space="preserve"> </w:t>
      </w:r>
      <w:proofErr w:type="spellStart"/>
      <w:r w:rsidR="00126CB9" w:rsidRPr="007419AE">
        <w:rPr>
          <w:lang w:val="it-IT"/>
        </w:rPr>
        <w:t>your</w:t>
      </w:r>
      <w:proofErr w:type="spellEnd"/>
      <w:r w:rsidR="00126CB9" w:rsidRPr="007419AE">
        <w:rPr>
          <w:lang w:val="it-IT"/>
        </w:rPr>
        <w:t xml:space="preserve"> </w:t>
      </w:r>
      <w:proofErr w:type="spellStart"/>
      <w:r w:rsidR="00126CB9" w:rsidRPr="007419AE">
        <w:rPr>
          <w:lang w:val="it-IT"/>
        </w:rPr>
        <w:t>message</w:t>
      </w:r>
      <w:proofErr w:type="spellEnd"/>
      <w:r w:rsidR="00126CB9" w:rsidRPr="007419AE">
        <w:rPr>
          <w:lang w:val="it-IT"/>
        </w:rPr>
        <w:t>.</w:t>
      </w:r>
    </w:p>
    <w:p w14:paraId="0CB1A67B" w14:textId="77777777" w:rsidR="00126CB9" w:rsidRPr="007419AE" w:rsidRDefault="00126CB9" w:rsidP="00126CB9">
      <w:pPr>
        <w:jc w:val="both"/>
        <w:rPr>
          <w:lang w:val="it-IT"/>
        </w:rPr>
      </w:pPr>
    </w:p>
    <w:p w14:paraId="23AD7C9C" w14:textId="5475E05B" w:rsidR="007419AE" w:rsidRPr="007419AE" w:rsidRDefault="007419AE" w:rsidP="007419AE">
      <w:pPr>
        <w:rPr>
          <w:rFonts w:eastAsia="Times New Roman" w:cs="Times New Roman"/>
          <w:b/>
          <w:bCs/>
          <w:lang w:val="it-IT"/>
        </w:rPr>
      </w:pPr>
      <w:r>
        <w:rPr>
          <w:rFonts w:eastAsia="Times New Roman" w:cs="Times New Roman"/>
          <w:b/>
          <w:bCs/>
          <w:lang w:val="it-IT"/>
        </w:rPr>
        <w:t>9.</w:t>
      </w:r>
      <w:r w:rsidRPr="007419AE">
        <w:rPr>
          <w:rFonts w:eastAsia="Times New Roman" w:cs="Times New Roman"/>
          <w:b/>
          <w:bCs/>
          <w:lang w:val="it-IT"/>
        </w:rPr>
        <w:tab/>
        <w:t>Netiquette: Non abusare del tuo potere</w:t>
      </w:r>
    </w:p>
    <w:p w14:paraId="51924323"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Su Internet, come nella vita reale, alcune persone hanno più potere di altre. Moderatori di un forum, esperti di aziende o amministratori di sistema. Se avete più potere di altri, non avete il diritto di sfruttarlo.</w:t>
      </w:r>
    </w:p>
    <w:p w14:paraId="73268714"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Non spiate i colleghi o i partecipanti alla chat solo perché avete i mezzi tecnici per farlo. Ad esempio, gli amministratori di sistema non dovrebbero mai leggere le e-mail private o scoprire la struttura salariale dell'azienda.</w:t>
      </w:r>
    </w:p>
    <w:p w14:paraId="281903A7" w14:textId="77777777" w:rsidR="007419AE" w:rsidRPr="007419AE" w:rsidRDefault="007419AE" w:rsidP="007419AE">
      <w:pPr>
        <w:rPr>
          <w:rFonts w:eastAsia="Times New Roman" w:cs="Times New Roman"/>
          <w:b/>
          <w:bCs/>
          <w:lang w:val="it-IT"/>
        </w:rPr>
      </w:pPr>
    </w:p>
    <w:p w14:paraId="62ADDB08" w14:textId="18BF01D9" w:rsidR="007419AE" w:rsidRPr="007419AE" w:rsidRDefault="007419AE" w:rsidP="007419AE">
      <w:pPr>
        <w:rPr>
          <w:rFonts w:eastAsia="Times New Roman" w:cs="Times New Roman"/>
          <w:b/>
          <w:bCs/>
          <w:lang w:val="it-IT"/>
        </w:rPr>
      </w:pPr>
      <w:r>
        <w:rPr>
          <w:rFonts w:eastAsia="Times New Roman" w:cs="Times New Roman"/>
          <w:b/>
          <w:bCs/>
          <w:lang w:val="it-IT"/>
        </w:rPr>
        <w:t>10.</w:t>
      </w:r>
      <w:r w:rsidRPr="007419AE">
        <w:rPr>
          <w:rFonts w:eastAsia="Times New Roman" w:cs="Times New Roman"/>
          <w:b/>
          <w:bCs/>
          <w:lang w:val="it-IT"/>
        </w:rPr>
        <w:tab/>
        <w:t xml:space="preserve"> Contribuire a tenere sotto controllo le </w:t>
      </w:r>
      <w:proofErr w:type="spellStart"/>
      <w:r w:rsidRPr="007419AE">
        <w:rPr>
          <w:rFonts w:eastAsia="Times New Roman" w:cs="Times New Roman"/>
          <w:b/>
          <w:bCs/>
          <w:lang w:val="it-IT"/>
        </w:rPr>
        <w:t>flame</w:t>
      </w:r>
      <w:proofErr w:type="spellEnd"/>
      <w:r w:rsidRPr="007419AE">
        <w:rPr>
          <w:rFonts w:eastAsia="Times New Roman" w:cs="Times New Roman"/>
          <w:b/>
          <w:bCs/>
          <w:lang w:val="it-IT"/>
        </w:rPr>
        <w:t xml:space="preserve"> </w:t>
      </w:r>
      <w:proofErr w:type="spellStart"/>
      <w:r w:rsidRPr="007419AE">
        <w:rPr>
          <w:rFonts w:eastAsia="Times New Roman" w:cs="Times New Roman"/>
          <w:b/>
          <w:bCs/>
          <w:lang w:val="it-IT"/>
        </w:rPr>
        <w:t>wars</w:t>
      </w:r>
      <w:proofErr w:type="spellEnd"/>
    </w:p>
    <w:p w14:paraId="42B8B90B"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 xml:space="preserve">Le </w:t>
      </w:r>
      <w:proofErr w:type="spellStart"/>
      <w:r w:rsidRPr="007419AE">
        <w:rPr>
          <w:rFonts w:eastAsia="Times New Roman" w:cs="Times New Roman"/>
          <w:b/>
          <w:bCs/>
          <w:lang w:val="it-IT"/>
        </w:rPr>
        <w:t>flame</w:t>
      </w:r>
      <w:proofErr w:type="spellEnd"/>
      <w:r w:rsidRPr="007419AE">
        <w:rPr>
          <w:rFonts w:eastAsia="Times New Roman" w:cs="Times New Roman"/>
          <w:b/>
          <w:bCs/>
          <w:lang w:val="it-IT"/>
        </w:rPr>
        <w:t xml:space="preserve"> </w:t>
      </w:r>
      <w:proofErr w:type="spellStart"/>
      <w:r w:rsidRPr="007419AE">
        <w:rPr>
          <w:rFonts w:eastAsia="Times New Roman" w:cs="Times New Roman"/>
          <w:b/>
          <w:bCs/>
          <w:lang w:val="it-IT"/>
        </w:rPr>
        <w:t>wars</w:t>
      </w:r>
      <w:proofErr w:type="spellEnd"/>
      <w:r w:rsidRPr="007419AE">
        <w:rPr>
          <w:rFonts w:eastAsia="Times New Roman" w:cs="Times New Roman"/>
          <w:b/>
          <w:bCs/>
          <w:lang w:val="it-IT"/>
        </w:rPr>
        <w:t xml:space="preserve"> sono messaggi che contengono critiche personali aggressive o attacchi a una persona. Nelle chat di gruppo, le discussioni accese spesso degenerano in cosiddette </w:t>
      </w:r>
      <w:proofErr w:type="spellStart"/>
      <w:r w:rsidRPr="007419AE">
        <w:rPr>
          <w:rFonts w:eastAsia="Times New Roman" w:cs="Times New Roman"/>
          <w:b/>
          <w:bCs/>
          <w:lang w:val="it-IT"/>
        </w:rPr>
        <w:t>flame</w:t>
      </w:r>
      <w:proofErr w:type="spellEnd"/>
      <w:r w:rsidRPr="007419AE">
        <w:rPr>
          <w:rFonts w:eastAsia="Times New Roman" w:cs="Times New Roman"/>
          <w:b/>
          <w:bCs/>
          <w:lang w:val="it-IT"/>
        </w:rPr>
        <w:t xml:space="preserve"> </w:t>
      </w:r>
      <w:proofErr w:type="spellStart"/>
      <w:r w:rsidRPr="007419AE">
        <w:rPr>
          <w:rFonts w:eastAsia="Times New Roman" w:cs="Times New Roman"/>
          <w:b/>
          <w:bCs/>
          <w:lang w:val="it-IT"/>
        </w:rPr>
        <w:t>wars</w:t>
      </w:r>
      <w:proofErr w:type="spellEnd"/>
      <w:r w:rsidRPr="007419AE">
        <w:rPr>
          <w:rFonts w:eastAsia="Times New Roman" w:cs="Times New Roman"/>
          <w:b/>
          <w:bCs/>
          <w:lang w:val="it-IT"/>
        </w:rPr>
        <w:t>. Se vi trovate in una discussione di questo tipo, dovete starne fuori. Ricordate sempre che dovete trattare gli altri come vorreste essere trattati voi. Le bestemmie non fanno parte della netiquette.</w:t>
      </w:r>
    </w:p>
    <w:p w14:paraId="439FAD7E"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Ricordate anche che gli insulti e le minacce su Internet possono avere conseguenze legali. Per questo motivo, non lasciatevi tentare da commenti di questo tipo, nemmeno nelle discussioni più accese. Date invece prova di una condotta esemplare su Internet.</w:t>
      </w:r>
    </w:p>
    <w:p w14:paraId="5FCF9416" w14:textId="77777777" w:rsidR="007419AE" w:rsidRPr="007419AE" w:rsidRDefault="007419AE" w:rsidP="007419AE">
      <w:pPr>
        <w:rPr>
          <w:rFonts w:eastAsia="Times New Roman" w:cs="Times New Roman"/>
          <w:b/>
          <w:bCs/>
          <w:lang w:val="it-IT"/>
        </w:rPr>
      </w:pPr>
    </w:p>
    <w:p w14:paraId="3970FD9D" w14:textId="30013D8C" w:rsidR="007419AE" w:rsidRPr="007419AE" w:rsidRDefault="007419AE" w:rsidP="007419AE">
      <w:pPr>
        <w:rPr>
          <w:rFonts w:eastAsia="Times New Roman" w:cs="Times New Roman"/>
          <w:b/>
          <w:bCs/>
          <w:lang w:val="it-IT"/>
        </w:rPr>
      </w:pPr>
      <w:r w:rsidRPr="007419AE">
        <w:rPr>
          <w:rFonts w:eastAsia="Times New Roman" w:cs="Times New Roman"/>
          <w:b/>
          <w:bCs/>
          <w:lang w:val="it-IT"/>
        </w:rPr>
        <w:t>1</w:t>
      </w:r>
      <w:r>
        <w:rPr>
          <w:rFonts w:eastAsia="Times New Roman" w:cs="Times New Roman"/>
          <w:b/>
          <w:bCs/>
          <w:lang w:val="it-IT"/>
        </w:rPr>
        <w:t>1.</w:t>
      </w:r>
      <w:r w:rsidRPr="007419AE">
        <w:rPr>
          <w:rFonts w:eastAsia="Times New Roman" w:cs="Times New Roman"/>
          <w:b/>
          <w:bCs/>
          <w:lang w:val="it-IT"/>
        </w:rPr>
        <w:tab/>
        <w:t>Sapere dove ci si trova nel cyberspazio</w:t>
      </w:r>
    </w:p>
    <w:p w14:paraId="3EBE3FE9"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La netiquette viene interpretata in modo diverso nei vari luoghi di Internet. Ad esempio, è perfettamente normale diffondere pettegolezzi in un gruppo di discussione televisivo. Tuttavia, se lo fate in un gruppo di discussione serio, vi renderete rapidamente impopolari. È quindi importante sapere dove ci si trova su Internet.</w:t>
      </w:r>
    </w:p>
    <w:p w14:paraId="23A69940"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Questo significa anche che se vi trovate in una nuova area che non vi è familiare, dovete guardarvi intorno e imparare le regole. Fatevi un'idea di come gli altri utenti di quest'area del cyberspazio comunicano tra loro e adattatevi a loro.</w:t>
      </w:r>
    </w:p>
    <w:p w14:paraId="4951EA4A" w14:textId="77777777" w:rsidR="007419AE" w:rsidRPr="007419AE" w:rsidRDefault="007419AE" w:rsidP="007419AE">
      <w:pPr>
        <w:rPr>
          <w:rFonts w:eastAsia="Times New Roman" w:cs="Times New Roman"/>
          <w:b/>
          <w:bCs/>
          <w:lang w:val="it-IT"/>
        </w:rPr>
      </w:pPr>
    </w:p>
    <w:p w14:paraId="66960201" w14:textId="53800D01" w:rsidR="007419AE" w:rsidRPr="007419AE" w:rsidRDefault="007419AE" w:rsidP="007419AE">
      <w:pPr>
        <w:rPr>
          <w:rFonts w:eastAsia="Times New Roman" w:cs="Times New Roman"/>
          <w:b/>
          <w:bCs/>
          <w:lang w:val="it-IT"/>
        </w:rPr>
      </w:pPr>
      <w:r w:rsidRPr="007419AE">
        <w:rPr>
          <w:rFonts w:eastAsia="Times New Roman" w:cs="Times New Roman"/>
          <w:b/>
          <w:bCs/>
          <w:lang w:val="it-IT"/>
        </w:rPr>
        <w:t>1</w:t>
      </w:r>
      <w:r>
        <w:rPr>
          <w:rFonts w:eastAsia="Times New Roman" w:cs="Times New Roman"/>
          <w:b/>
          <w:bCs/>
          <w:lang w:val="it-IT"/>
        </w:rPr>
        <w:t>2.</w:t>
      </w:r>
      <w:r w:rsidRPr="007419AE">
        <w:rPr>
          <w:rFonts w:eastAsia="Times New Roman" w:cs="Times New Roman"/>
          <w:b/>
          <w:bCs/>
          <w:lang w:val="it-IT"/>
        </w:rPr>
        <w:t>.</w:t>
      </w:r>
      <w:r w:rsidRPr="007419AE">
        <w:rPr>
          <w:rFonts w:eastAsia="Times New Roman" w:cs="Times New Roman"/>
          <w:b/>
          <w:bCs/>
          <w:lang w:val="it-IT"/>
        </w:rPr>
        <w:tab/>
        <w:t>Discorso d'odio e netiquette</w:t>
      </w:r>
    </w:p>
    <w:p w14:paraId="23D7DA80"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I cosiddetti discorsi d'odio su Internet sono un problema crescente, soprattutto nei social media. Si tratta spesso di commenti offensivi sotto foto o post. Tuttavia, spesso si verificano azioni coordinate da parte di attori specifici che uniscono le forze al solo scopo di diffondere commenti di odio. Non di rado, gruppi sociali o religiosi marginali, stranieri o persone di colore sono vittime di tali azioni.</w:t>
      </w:r>
    </w:p>
    <w:p w14:paraId="2AE616D3" w14:textId="77777777" w:rsidR="007419AE" w:rsidRPr="007419AE" w:rsidRDefault="007419AE" w:rsidP="007419AE">
      <w:pPr>
        <w:rPr>
          <w:rFonts w:eastAsia="Times New Roman" w:cs="Times New Roman"/>
          <w:b/>
          <w:bCs/>
          <w:lang w:val="it-IT"/>
        </w:rPr>
      </w:pPr>
      <w:r w:rsidRPr="007419AE">
        <w:rPr>
          <w:rFonts w:eastAsia="Times New Roman" w:cs="Times New Roman"/>
          <w:b/>
          <w:bCs/>
          <w:lang w:val="it-IT"/>
        </w:rPr>
        <w:t>Cosa si può fare contro i discorsi d'odio? Se vi imbattete in affermazioni di questo tipo su Internet, dovreste segnalarle al gestore del sito. Spesso sui social media si trova l'opzione per segnalare un post direttamente sotto di esso. I provider sono obbligati per legge a cancellare i contenuti palesemente illegali entro 24 ore.</w:t>
      </w:r>
    </w:p>
    <w:p w14:paraId="718771C6" w14:textId="58066A94" w:rsidR="007D4364" w:rsidRDefault="007419AE" w:rsidP="007419AE">
      <w:pPr>
        <w:rPr>
          <w:rFonts w:ascii="Cambria" w:eastAsia="Cambria" w:hAnsi="Cambria" w:cs="Cambria"/>
          <w:b/>
          <w:bCs/>
          <w:sz w:val="28"/>
          <w:szCs w:val="28"/>
        </w:rPr>
      </w:pPr>
      <w:r w:rsidRPr="007419AE">
        <w:rPr>
          <w:rFonts w:eastAsia="Times New Roman" w:cs="Times New Roman"/>
          <w:b/>
          <w:bCs/>
          <w:lang w:val="it-IT"/>
        </w:rPr>
        <w:t xml:space="preserve">Inoltre, è possibile avvicinarsi attivamente a chi diffonde discorsi d'odio e cercare di invalidare le sue affermazioni e quindi educare gli autori. È consigliabile chiedere i presunti "fatti" e prendere una posizione chiara contro l'odio. Orientare la discussione in una direzione più positiva. Tuttavia, non dovete in nessun caso reagire con odio o insulti. </w:t>
      </w:r>
      <w:proofErr w:type="spellStart"/>
      <w:r w:rsidRPr="007419AE">
        <w:rPr>
          <w:rFonts w:eastAsia="Times New Roman" w:cs="Times New Roman"/>
          <w:b/>
          <w:bCs/>
          <w:lang w:val="en-US"/>
        </w:rPr>
        <w:t>Potreste</w:t>
      </w:r>
      <w:proofErr w:type="spellEnd"/>
      <w:r w:rsidRPr="007419AE">
        <w:rPr>
          <w:rFonts w:eastAsia="Times New Roman" w:cs="Times New Roman"/>
          <w:b/>
          <w:bCs/>
          <w:lang w:val="en-US"/>
        </w:rPr>
        <w:t xml:space="preserve"> </w:t>
      </w:r>
      <w:proofErr w:type="spellStart"/>
      <w:r w:rsidRPr="007419AE">
        <w:rPr>
          <w:rFonts w:eastAsia="Times New Roman" w:cs="Times New Roman"/>
          <w:b/>
          <w:bCs/>
          <w:lang w:val="en-US"/>
        </w:rPr>
        <w:t>essere</w:t>
      </w:r>
      <w:proofErr w:type="spellEnd"/>
      <w:r w:rsidRPr="007419AE">
        <w:rPr>
          <w:rFonts w:eastAsia="Times New Roman" w:cs="Times New Roman"/>
          <w:b/>
          <w:bCs/>
          <w:lang w:val="en-US"/>
        </w:rPr>
        <w:t xml:space="preserve"> </w:t>
      </w:r>
      <w:proofErr w:type="spellStart"/>
      <w:r w:rsidRPr="007419AE">
        <w:rPr>
          <w:rFonts w:eastAsia="Times New Roman" w:cs="Times New Roman"/>
          <w:b/>
          <w:bCs/>
          <w:lang w:val="en-US"/>
        </w:rPr>
        <w:t>ritenuti</w:t>
      </w:r>
      <w:proofErr w:type="spellEnd"/>
      <w:r w:rsidRPr="007419AE">
        <w:rPr>
          <w:rFonts w:eastAsia="Times New Roman" w:cs="Times New Roman"/>
          <w:b/>
          <w:bCs/>
          <w:lang w:val="en-US"/>
        </w:rPr>
        <w:t xml:space="preserve"> </w:t>
      </w:r>
      <w:proofErr w:type="spellStart"/>
      <w:r w:rsidRPr="007419AE">
        <w:rPr>
          <w:rFonts w:eastAsia="Times New Roman" w:cs="Times New Roman"/>
          <w:b/>
          <w:bCs/>
          <w:lang w:val="en-US"/>
        </w:rPr>
        <w:t>responsabili</w:t>
      </w:r>
      <w:proofErr w:type="spellEnd"/>
      <w:r w:rsidRPr="007419AE">
        <w:rPr>
          <w:rFonts w:eastAsia="Times New Roman" w:cs="Times New Roman"/>
          <w:b/>
          <w:bCs/>
          <w:lang w:val="en-US"/>
        </w:rPr>
        <w:t xml:space="preserve"> </w:t>
      </w:r>
      <w:proofErr w:type="spellStart"/>
      <w:r w:rsidRPr="007419AE">
        <w:rPr>
          <w:rFonts w:eastAsia="Times New Roman" w:cs="Times New Roman"/>
          <w:b/>
          <w:bCs/>
          <w:lang w:val="en-US"/>
        </w:rPr>
        <w:t>anche</w:t>
      </w:r>
      <w:proofErr w:type="spellEnd"/>
      <w:r w:rsidRPr="007419AE">
        <w:rPr>
          <w:rFonts w:eastAsia="Times New Roman" w:cs="Times New Roman"/>
          <w:b/>
          <w:bCs/>
          <w:lang w:val="en-US"/>
        </w:rPr>
        <w:t xml:space="preserve"> di </w:t>
      </w:r>
      <w:proofErr w:type="spellStart"/>
      <w:r w:rsidRPr="007419AE">
        <w:rPr>
          <w:rFonts w:eastAsia="Times New Roman" w:cs="Times New Roman"/>
          <w:b/>
          <w:bCs/>
          <w:lang w:val="en-US"/>
        </w:rPr>
        <w:t>questo</w:t>
      </w:r>
      <w:proofErr w:type="spellEnd"/>
      <w:r w:rsidRPr="007419AE">
        <w:rPr>
          <w:rFonts w:eastAsia="Times New Roman" w:cs="Times New Roman"/>
          <w:b/>
          <w:bCs/>
          <w:lang w:val="en-US"/>
        </w:rPr>
        <w:t>.</w:t>
      </w:r>
    </w:p>
    <w:p w14:paraId="6F8CE9C6" w14:textId="0BF13723" w:rsidR="001C2848" w:rsidRDefault="001C2848" w:rsidP="001C2848">
      <w:pPr>
        <w:jc w:val="center"/>
        <w:rPr>
          <w:rFonts w:ascii="Cambria" w:eastAsia="Cambria" w:hAnsi="Cambria" w:cs="Cambria"/>
          <w:b/>
          <w:bCs/>
          <w:sz w:val="28"/>
          <w:szCs w:val="28"/>
        </w:rPr>
      </w:pPr>
      <w:r w:rsidRPr="00F62FE5">
        <w:rPr>
          <w:noProof/>
        </w:rPr>
        <w:lastRenderedPageBreak/>
        <w:drawing>
          <wp:inline distT="0" distB="0" distL="0" distR="0" wp14:anchorId="3FDCE3E6" wp14:editId="181FD283">
            <wp:extent cx="4294060" cy="2865120"/>
            <wp:effectExtent l="0" t="0" r="0" b="0"/>
            <wp:docPr id="1026" name="Picture 2" descr="Paddington, Bär, Bahnhof, Statue">
              <a:extLst xmlns:a="http://schemas.openxmlformats.org/drawingml/2006/main">
                <a:ext uri="{FF2B5EF4-FFF2-40B4-BE49-F238E27FC236}">
                  <a16:creationId xmlns:a16="http://schemas.microsoft.com/office/drawing/2014/main" id="{6DF2B66E-092D-8B66-6AFE-27E12A8FB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ddington, Bär, Bahnhof, Statue">
                      <a:extLst>
                        <a:ext uri="{FF2B5EF4-FFF2-40B4-BE49-F238E27FC236}">
                          <a16:creationId xmlns:a16="http://schemas.microsoft.com/office/drawing/2014/main" id="{6DF2B66E-092D-8B66-6AFE-27E12A8FBEF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0483" cy="2869406"/>
                    </a:xfrm>
                    <a:prstGeom prst="rect">
                      <a:avLst/>
                    </a:prstGeom>
                    <a:noFill/>
                  </pic:spPr>
                </pic:pic>
              </a:graphicData>
            </a:graphic>
          </wp:inline>
        </w:drawing>
      </w:r>
    </w:p>
    <w:p w14:paraId="3CA0648D" w14:textId="77777777" w:rsidR="007D4364" w:rsidRDefault="007D4364" w:rsidP="00E64952">
      <w:pPr>
        <w:rPr>
          <w:rFonts w:ascii="Cambria" w:eastAsia="Cambria" w:hAnsi="Cambria" w:cs="Cambria"/>
          <w:b/>
          <w:bCs/>
          <w:sz w:val="28"/>
          <w:szCs w:val="28"/>
        </w:rPr>
      </w:pPr>
    </w:p>
    <w:p w14:paraId="0B321364" w14:textId="3A73585A" w:rsidR="00716D7D" w:rsidRPr="001C2848" w:rsidRDefault="001C2848" w:rsidP="00E64952">
      <w:pPr>
        <w:rPr>
          <w:rFonts w:ascii="Cambria" w:eastAsia="Cambria" w:hAnsi="Cambria" w:cs="Cambria"/>
          <w:b/>
          <w:bCs/>
          <w:sz w:val="18"/>
          <w:szCs w:val="18"/>
        </w:rPr>
      </w:pPr>
      <w:r>
        <w:rPr>
          <w:rFonts w:ascii="Cambria" w:eastAsia="Cambria" w:hAnsi="Cambria" w:cs="Cambria"/>
          <w:b/>
          <w:bCs/>
          <w:sz w:val="18"/>
          <w:szCs w:val="18"/>
        </w:rPr>
        <w:t xml:space="preserve">Source: </w:t>
      </w:r>
      <w:hyperlink r:id="rId13" w:history="1">
        <w:r w:rsidRPr="00F764CA">
          <w:rPr>
            <w:rStyle w:val="Collegamentoipertestuale"/>
            <w:rFonts w:ascii="Cambria" w:eastAsia="Cambria" w:hAnsi="Cambria" w:cs="Cambria"/>
            <w:b/>
            <w:bCs/>
            <w:sz w:val="18"/>
            <w:szCs w:val="18"/>
          </w:rPr>
          <w:t>ww</w:t>
        </w:r>
        <w:r w:rsidRPr="00F764CA">
          <w:rPr>
            <w:rStyle w:val="Collegamentoipertestuale"/>
            <w:rFonts w:ascii="Cambria" w:eastAsia="Cambria" w:hAnsi="Cambria" w:cs="Cambria"/>
            <w:b/>
            <w:bCs/>
            <w:sz w:val="18"/>
            <w:szCs w:val="18"/>
          </w:rPr>
          <w:t>w</w:t>
        </w:r>
        <w:r w:rsidRPr="00F764CA">
          <w:rPr>
            <w:rStyle w:val="Collegamentoipertestuale"/>
            <w:rFonts w:ascii="Cambria" w:eastAsia="Cambria" w:hAnsi="Cambria" w:cs="Cambria"/>
            <w:b/>
            <w:bCs/>
            <w:sz w:val="18"/>
            <w:szCs w:val="18"/>
          </w:rPr>
          <w:t>.kaspersky.com</w:t>
        </w:r>
      </w:hyperlink>
      <w:r>
        <w:rPr>
          <w:rFonts w:ascii="Cambria" w:eastAsia="Cambria" w:hAnsi="Cambria" w:cs="Cambria"/>
          <w:b/>
          <w:bCs/>
          <w:sz w:val="18"/>
          <w:szCs w:val="18"/>
        </w:rPr>
        <w:t xml:space="preserve"> </w:t>
      </w:r>
    </w:p>
    <w:p w14:paraId="50C7974D" w14:textId="727FD29A" w:rsidR="00716D7D" w:rsidRDefault="00716D7D" w:rsidP="00E64952">
      <w:pPr>
        <w:rPr>
          <w:rFonts w:ascii="Cambria" w:eastAsia="Cambria" w:hAnsi="Cambria" w:cs="Cambria"/>
          <w:b/>
          <w:bCs/>
          <w:sz w:val="28"/>
          <w:szCs w:val="28"/>
        </w:rPr>
      </w:pPr>
    </w:p>
    <w:p w14:paraId="2CBF45B9" w14:textId="40E293B6" w:rsidR="007419AE" w:rsidRDefault="007419AE" w:rsidP="00E64952">
      <w:pPr>
        <w:rPr>
          <w:rFonts w:ascii="Cambria" w:eastAsia="Cambria" w:hAnsi="Cambria" w:cs="Cambria"/>
          <w:b/>
          <w:bCs/>
          <w:sz w:val="28"/>
          <w:szCs w:val="28"/>
        </w:rPr>
      </w:pPr>
    </w:p>
    <w:p w14:paraId="4F498E39" w14:textId="53E20A21" w:rsidR="007419AE" w:rsidRDefault="007419AE" w:rsidP="00E64952">
      <w:pPr>
        <w:rPr>
          <w:rFonts w:ascii="Cambria" w:eastAsia="Cambria" w:hAnsi="Cambria" w:cs="Cambria"/>
          <w:b/>
          <w:bCs/>
          <w:sz w:val="28"/>
          <w:szCs w:val="28"/>
        </w:rPr>
      </w:pPr>
    </w:p>
    <w:p w14:paraId="21AB83A2" w14:textId="4BE5AA0E" w:rsidR="007419AE" w:rsidRDefault="007419AE" w:rsidP="00E64952">
      <w:pPr>
        <w:rPr>
          <w:rFonts w:ascii="Cambria" w:eastAsia="Cambria" w:hAnsi="Cambria" w:cs="Cambria"/>
          <w:b/>
          <w:bCs/>
          <w:sz w:val="28"/>
          <w:szCs w:val="28"/>
        </w:rPr>
      </w:pPr>
    </w:p>
    <w:p w14:paraId="44B9AA83" w14:textId="21CF2BBF" w:rsidR="007419AE" w:rsidRDefault="007419AE" w:rsidP="00E64952">
      <w:pPr>
        <w:rPr>
          <w:rFonts w:ascii="Cambria" w:eastAsia="Cambria" w:hAnsi="Cambria" w:cs="Cambria"/>
          <w:b/>
          <w:bCs/>
          <w:sz w:val="28"/>
          <w:szCs w:val="28"/>
        </w:rPr>
      </w:pPr>
    </w:p>
    <w:p w14:paraId="23CE1528" w14:textId="340E600C" w:rsidR="007419AE" w:rsidRDefault="007419AE" w:rsidP="00E64952">
      <w:pPr>
        <w:rPr>
          <w:rFonts w:ascii="Cambria" w:eastAsia="Cambria" w:hAnsi="Cambria" w:cs="Cambria"/>
          <w:b/>
          <w:bCs/>
          <w:sz w:val="28"/>
          <w:szCs w:val="28"/>
        </w:rPr>
      </w:pPr>
    </w:p>
    <w:p w14:paraId="26876EE6" w14:textId="34B62C6C" w:rsidR="007419AE" w:rsidRDefault="007419AE" w:rsidP="00E64952">
      <w:pPr>
        <w:rPr>
          <w:rFonts w:ascii="Cambria" w:eastAsia="Cambria" w:hAnsi="Cambria" w:cs="Cambria"/>
          <w:b/>
          <w:bCs/>
          <w:sz w:val="28"/>
          <w:szCs w:val="28"/>
        </w:rPr>
      </w:pPr>
    </w:p>
    <w:p w14:paraId="4BD2EDEC" w14:textId="75FE4388" w:rsidR="007419AE" w:rsidRDefault="007419AE" w:rsidP="00E64952">
      <w:pPr>
        <w:rPr>
          <w:rFonts w:ascii="Cambria" w:eastAsia="Cambria" w:hAnsi="Cambria" w:cs="Cambria"/>
          <w:b/>
          <w:bCs/>
          <w:sz w:val="28"/>
          <w:szCs w:val="28"/>
        </w:rPr>
      </w:pPr>
    </w:p>
    <w:p w14:paraId="3671BF94" w14:textId="44CF5E51" w:rsidR="007419AE" w:rsidRDefault="007419AE" w:rsidP="00E64952">
      <w:pPr>
        <w:rPr>
          <w:rFonts w:ascii="Cambria" w:eastAsia="Cambria" w:hAnsi="Cambria" w:cs="Cambria"/>
          <w:b/>
          <w:bCs/>
          <w:sz w:val="28"/>
          <w:szCs w:val="28"/>
        </w:rPr>
      </w:pPr>
    </w:p>
    <w:p w14:paraId="62622330" w14:textId="69ECD981" w:rsidR="007419AE" w:rsidRDefault="007419AE" w:rsidP="00E64952">
      <w:pPr>
        <w:rPr>
          <w:rFonts w:ascii="Cambria" w:eastAsia="Cambria" w:hAnsi="Cambria" w:cs="Cambria"/>
          <w:b/>
          <w:bCs/>
          <w:sz w:val="28"/>
          <w:szCs w:val="28"/>
        </w:rPr>
      </w:pPr>
    </w:p>
    <w:p w14:paraId="3E610760" w14:textId="2B64BBBA" w:rsidR="007419AE" w:rsidRDefault="007419AE" w:rsidP="00E64952">
      <w:pPr>
        <w:rPr>
          <w:rFonts w:ascii="Cambria" w:eastAsia="Cambria" w:hAnsi="Cambria" w:cs="Cambria"/>
          <w:b/>
          <w:bCs/>
          <w:sz w:val="28"/>
          <w:szCs w:val="28"/>
        </w:rPr>
      </w:pPr>
    </w:p>
    <w:p w14:paraId="52829DD8" w14:textId="77EE480C" w:rsidR="007419AE" w:rsidRDefault="007419AE" w:rsidP="00E64952">
      <w:pPr>
        <w:rPr>
          <w:rFonts w:ascii="Cambria" w:eastAsia="Cambria" w:hAnsi="Cambria" w:cs="Cambria"/>
          <w:b/>
          <w:bCs/>
          <w:sz w:val="28"/>
          <w:szCs w:val="28"/>
        </w:rPr>
      </w:pPr>
    </w:p>
    <w:p w14:paraId="0B4EF9BC" w14:textId="77777777" w:rsidR="007419AE" w:rsidRDefault="007419AE" w:rsidP="00E64952">
      <w:pPr>
        <w:rPr>
          <w:rFonts w:ascii="Cambria" w:eastAsia="Cambria" w:hAnsi="Cambria" w:cs="Cambria"/>
          <w:b/>
          <w:bCs/>
          <w:sz w:val="28"/>
          <w:szCs w:val="28"/>
        </w:rPr>
      </w:pPr>
      <w:bookmarkStart w:id="0" w:name="_GoBack"/>
      <w:bookmarkEnd w:id="0"/>
    </w:p>
    <w:p w14:paraId="01BF652E" w14:textId="77777777" w:rsidR="00716D7D" w:rsidRDefault="00716D7D" w:rsidP="00E64952">
      <w:pPr>
        <w:rPr>
          <w:rFonts w:ascii="Cambria" w:eastAsia="Cambria" w:hAnsi="Cambria" w:cs="Cambria"/>
          <w:b/>
          <w:bCs/>
          <w:sz w:val="28"/>
          <w:szCs w:val="28"/>
        </w:rPr>
      </w:pPr>
    </w:p>
    <w:p w14:paraId="6AC35E88" w14:textId="6433E239" w:rsidR="00D53FB1"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noProof/>
          <w:color w:val="000000"/>
          <w:sz w:val="72"/>
          <w:szCs w:val="72"/>
        </w:rPr>
        <w:lastRenderedPageBreak/>
        <w:drawing>
          <wp:anchor distT="0" distB="0" distL="114300" distR="114300" simplePos="0" relativeHeight="251685888" behindDoc="0" locked="0" layoutInCell="1" allowOverlap="1" wp14:anchorId="357A9F97" wp14:editId="038D39E0">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14:sizeRelH relativeFrom="margin">
              <wp14:pctWidth>0</wp14:pctWidth>
            </wp14:sizeRelH>
            <wp14:sizeRelV relativeFrom="margin">
              <wp14:pctHeight>0</wp14:pctHeight>
            </wp14:sizeRelV>
          </wp:anchor>
        </w:drawing>
      </w:r>
    </w:p>
    <w:p w14:paraId="290544FD"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p>
    <w:p w14:paraId="58B50000" w14:textId="7EAE8304"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75648" behindDoc="0" locked="0" layoutInCell="1" allowOverlap="1" wp14:anchorId="16DE7FA5" wp14:editId="2EFD7C02">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14:sizeRelH relativeFrom="margin">
              <wp14:pctWidth>0</wp14:pctWidth>
            </wp14:sizeRelH>
            <wp14:sizeRelV relativeFrom="margin">
              <wp14:pctHeight>0</wp14:pctHeight>
            </wp14:sizeRelV>
          </wp:anchor>
        </w:drawing>
      </w:r>
    </w:p>
    <w:p w14:paraId="3CF6891D" w14:textId="5FC40988"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2F3F44F9" w14:textId="200ADC19"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1A4973F5" w14:textId="5EEC183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58F70097" w14:textId="3A552AC1" w:rsidR="00D53FB1" w:rsidRPr="00B524E4"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p>
    <w:p w14:paraId="37062461" w14:textId="61CC7467" w:rsidR="00D53FB1" w:rsidRDefault="00965436">
      <w:pPr>
        <w:keepNext/>
        <w:keepLines/>
        <w:pBdr>
          <w:top w:val="nil"/>
          <w:left w:val="nil"/>
          <w:bottom w:val="nil"/>
          <w:right w:val="nil"/>
          <w:between w:val="nil"/>
        </w:pBdr>
        <w:spacing w:before="480" w:after="0"/>
        <w:rPr>
          <w:rFonts w:ascii="Cambria" w:eastAsia="Cambria" w:hAnsi="Cambria" w:cs="Cambria"/>
          <w:b/>
          <w:color w:val="366091"/>
          <w:sz w:val="28"/>
          <w:szCs w:val="28"/>
        </w:rPr>
      </w:pPr>
      <w:r>
        <w:rPr>
          <w:rFonts w:ascii="Cambria" w:eastAsia="Cambria" w:hAnsi="Cambria" w:cs="Cambria"/>
          <w:b/>
          <w:noProof/>
          <w:color w:val="366091"/>
          <w:sz w:val="28"/>
          <w:szCs w:val="28"/>
        </w:rPr>
        <w:drawing>
          <wp:anchor distT="0" distB="0" distL="114300" distR="114300" simplePos="0" relativeHeight="251682816" behindDoc="0" locked="0" layoutInCell="1" allowOverlap="1" wp14:anchorId="2AEB6038" wp14:editId="5A7396B5">
            <wp:simplePos x="0" y="0"/>
            <wp:positionH relativeFrom="column">
              <wp:posOffset>2417445</wp:posOffset>
            </wp:positionH>
            <wp:positionV relativeFrom="paragraph">
              <wp:posOffset>1341120</wp:posOffset>
            </wp:positionV>
            <wp:extent cx="2559050" cy="603885"/>
            <wp:effectExtent l="0" t="0" r="0" b="0"/>
            <wp:wrapSquare wrapText="bothSides"/>
            <wp:docPr id="873065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65508"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55905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81792" behindDoc="0" locked="0" layoutInCell="1" allowOverlap="1" wp14:anchorId="06B24D83" wp14:editId="52C3721C">
            <wp:simplePos x="0" y="0"/>
            <wp:positionH relativeFrom="margin">
              <wp:align>left</wp:align>
            </wp:positionH>
            <wp:positionV relativeFrom="paragraph">
              <wp:posOffset>2919119</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79744" behindDoc="0" locked="0" layoutInCell="1" allowOverlap="1" wp14:anchorId="72FF5AF0" wp14:editId="79A53A88">
            <wp:simplePos x="0" y="0"/>
            <wp:positionH relativeFrom="column">
              <wp:posOffset>3197117</wp:posOffset>
            </wp:positionH>
            <wp:positionV relativeFrom="paragraph">
              <wp:posOffset>2643062</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78720" behindDoc="0" locked="0" layoutInCell="1" allowOverlap="1" wp14:anchorId="79842926" wp14:editId="7B9A768B">
            <wp:simplePos x="0" y="0"/>
            <wp:positionH relativeFrom="column">
              <wp:posOffset>333531</wp:posOffset>
            </wp:positionH>
            <wp:positionV relativeFrom="paragraph">
              <wp:posOffset>910099</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83840" behindDoc="0" locked="0" layoutInCell="1" allowOverlap="1" wp14:anchorId="23FC1318" wp14:editId="2C637A3B">
            <wp:simplePos x="0" y="0"/>
            <wp:positionH relativeFrom="column">
              <wp:posOffset>669517</wp:posOffset>
            </wp:positionH>
            <wp:positionV relativeFrom="paragraph">
              <wp:posOffset>4397100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80768" behindDoc="0" locked="0" layoutInCell="1" allowOverlap="1" wp14:anchorId="13C406F7" wp14:editId="093AB5F7">
            <wp:simplePos x="0" y="0"/>
            <wp:positionH relativeFrom="margin">
              <wp:posOffset>2895756</wp:posOffset>
            </wp:positionH>
            <wp:positionV relativeFrom="paragraph">
              <wp:posOffset>4408170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FB1">
        <w:rPr>
          <w:noProof/>
          <w:color w:val="000000"/>
        </w:rPr>
        <mc:AlternateContent>
          <mc:Choice Requires="wps">
            <w:drawing>
              <wp:anchor distT="0" distB="0" distL="114300" distR="114300" simplePos="0" relativeHeight="251671552" behindDoc="0" locked="0" layoutInCell="1" hidden="0" allowOverlap="1" wp14:anchorId="7C8F67E6" wp14:editId="1CE52D4B">
                <wp:simplePos x="0" y="0"/>
                <wp:positionH relativeFrom="leftMargin">
                  <wp:posOffset>6862756</wp:posOffset>
                </wp:positionH>
                <wp:positionV relativeFrom="page">
                  <wp:posOffset>-361950</wp:posOffset>
                </wp:positionV>
                <wp:extent cx="113030" cy="11226800"/>
                <wp:effectExtent l="0" t="0" r="20320" b="12700"/>
                <wp:wrapNone/>
                <wp:docPr id="261866698" name="Rectangle 261866698"/>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A769239"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8F67E6" id="Rectangle 261866698" o:spid="_x0000_s1030" style="position:absolute;margin-left:540.35pt;margin-top:-28.5pt;width:8.9pt;height:884pt;z-index:25167155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" strokecolor="#538cd5" strokeweight="1pt">
                <v:stroke startarrowwidth="narrow" startarrowlength="short" endarrowwidth="narrow" endarrowlength="short" joinstyle="round"/>
                <v:textbox inset="7pt,3pt,7pt,3pt">
                  <w:txbxContent>
                    <w:p w14:paraId="5A769239" w14:textId="77777777" w:rsidR="00D53FB1" w:rsidRDefault="00D53FB1" w:rsidP="00D53FB1">
                      <w:pPr>
                        <w:spacing w:after="0" w:line="240" w:lineRule="auto"/>
                        <w:textDirection w:val="btLr"/>
                      </w:pPr>
                    </w:p>
                  </w:txbxContent>
                </v:textbox>
                <w10:wrap anchorx="margin" anchory="page"/>
              </v:rect>
            </w:pict>
          </mc:Fallback>
        </mc:AlternateContent>
      </w:r>
      <w:r w:rsidR="00D53FB1">
        <w:rPr>
          <w:noProof/>
          <w:color w:val="000000"/>
        </w:rPr>
        <mc:AlternateContent>
          <mc:Choice Requires="wps">
            <w:drawing>
              <wp:anchor distT="0" distB="0" distL="114300" distR="114300" simplePos="0" relativeHeight="251669504" behindDoc="0" locked="0" layoutInCell="1" hidden="0" allowOverlap="1" wp14:anchorId="5D21C286" wp14:editId="6C5500EB">
                <wp:simplePos x="0" y="0"/>
                <wp:positionH relativeFrom="leftMargin">
                  <wp:posOffset>577215</wp:posOffset>
                </wp:positionH>
                <wp:positionV relativeFrom="page">
                  <wp:align>bottom</wp:align>
                </wp:positionV>
                <wp:extent cx="113030" cy="11226800"/>
                <wp:effectExtent l="0" t="0" r="20320" b="12700"/>
                <wp:wrapNone/>
                <wp:docPr id="1334455479" name="Rectangle 1334455479"/>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3ECFE1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21C286" id="Rectangle 1334455479" o:spid="_x0000_s1031" style="position:absolute;margin-left:45.45pt;margin-top:0;width:8.9pt;height:884pt;z-index:251669504;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" strokecolor="#538cd5" strokeweight="1pt">
                <v:stroke startarrowwidth="narrow" startarrowlength="short" endarrowwidth="narrow" endarrowlength="short" joinstyle="round"/>
                <v:textbox inset="7pt,3pt,7pt,3pt">
                  <w:txbxContent>
                    <w:p w14:paraId="63ECFE13" w14:textId="77777777" w:rsidR="00D53FB1" w:rsidRDefault="00D53FB1" w:rsidP="00D53FB1">
                      <w:pPr>
                        <w:spacing w:after="0" w:line="240" w:lineRule="auto"/>
                        <w:textDirection w:val="btLr"/>
                      </w:pPr>
                    </w:p>
                  </w:txbxContent>
                </v:textbox>
                <w10:wrap anchorx="margin" anchory="page"/>
              </v:rect>
            </w:pict>
          </mc:Fallback>
        </mc:AlternateContent>
      </w:r>
      <w:r w:rsidR="00D53FB1">
        <w:rPr>
          <w:noProof/>
          <w:color w:val="000000"/>
        </w:rPr>
        <mc:AlternateContent>
          <mc:Choice Requires="wps">
            <w:drawing>
              <wp:anchor distT="0" distB="0" distL="114300" distR="114300" simplePos="0" relativeHeight="251667456" behindDoc="0" locked="0" layoutInCell="1" hidden="0" allowOverlap="1" wp14:anchorId="71478B84" wp14:editId="08E4B009">
                <wp:simplePos x="0" y="0"/>
                <wp:positionH relativeFrom="page">
                  <wp:posOffset>-222885</wp:posOffset>
                </wp:positionH>
                <wp:positionV relativeFrom="page">
                  <wp:align>bottom</wp:align>
                </wp:positionV>
                <wp:extent cx="7941310" cy="813435"/>
                <wp:effectExtent l="0" t="0" r="21590" b="24765"/>
                <wp:wrapNone/>
                <wp:docPr id="1441586799" name="Rectangle 1441586799"/>
                <wp:cNvGraphicFramePr/>
                <a:graphic xmlns:a="http://schemas.openxmlformats.org/drawingml/2006/main">
                  <a:graphicData uri="http://schemas.microsoft.com/office/word/2010/wordprocessingShape">
                    <wps:wsp>
                      <wps:cNvSpPr/>
                      <wps:spPr>
                        <a:xfrm>
                          <a:off x="0" y="0"/>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ED357CC"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478B84" id="Rectangle 1441586799" o:spid="_x0000_s1032" style="position:absolute;margin-left:-17.55pt;margin-top:0;width:625.3pt;height:64.05pt;z-index:251667456;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4ED357CC" w14:textId="77777777" w:rsidR="00D53FB1" w:rsidRDefault="00D53FB1" w:rsidP="00D53FB1">
                      <w:pPr>
                        <w:spacing w:after="0" w:line="240" w:lineRule="auto"/>
                        <w:textDirection w:val="btLr"/>
                      </w:pPr>
                    </w:p>
                  </w:txbxContent>
                </v:textbox>
                <w10:wrap anchorx="page" anchory="page"/>
              </v:rect>
            </w:pict>
          </mc:Fallback>
        </mc:AlternateContent>
      </w:r>
      <w:r w:rsidR="00D53FB1">
        <w:rPr>
          <w:noProof/>
          <w:color w:val="000000"/>
        </w:rPr>
        <mc:AlternateContent>
          <mc:Choice Requires="wps">
            <w:drawing>
              <wp:anchor distT="0" distB="0" distL="114300" distR="114300" simplePos="0" relativeHeight="251665408" behindDoc="0" locked="0" layoutInCell="1" hidden="0" allowOverlap="1" wp14:anchorId="53727A1C" wp14:editId="0F6C9B8B">
                <wp:simplePos x="0" y="0"/>
                <wp:positionH relativeFrom="page">
                  <wp:posOffset>-68580</wp:posOffset>
                </wp:positionH>
                <wp:positionV relativeFrom="page">
                  <wp:posOffset>7620</wp:posOffset>
                </wp:positionV>
                <wp:extent cx="7928610" cy="1089660"/>
                <wp:effectExtent l="0" t="0" r="15240" b="15240"/>
                <wp:wrapNone/>
                <wp:docPr id="1992162930" name="Rectangle 1992162930"/>
                <wp:cNvGraphicFramePr/>
                <a:graphic xmlns:a="http://schemas.openxmlformats.org/drawingml/2006/main">
                  <a:graphicData uri="http://schemas.microsoft.com/office/word/2010/wordprocessingShape">
                    <wps:wsp>
                      <wps:cNvSpPr/>
                      <wps:spPr>
                        <a:xfrm>
                          <a:off x="0" y="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BF07A3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727A1C" id="Rectangle 1992162930" o:spid="_x0000_s1033"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BF07A33" w14:textId="77777777" w:rsidR="00D53FB1" w:rsidRDefault="00D53FB1" w:rsidP="00D53FB1">
                      <w:pPr>
                        <w:spacing w:after="0" w:line="240" w:lineRule="auto"/>
                        <w:textDirection w:val="btLr"/>
                      </w:pPr>
                    </w:p>
                  </w:txbxContent>
                </v:textbox>
                <w10:wrap anchorx="page" anchory="page"/>
              </v:rect>
            </w:pict>
          </mc:Fallback>
        </mc:AlternateContent>
      </w:r>
    </w:p>
    <w:sectPr w:rsidR="00D53FB1" w:rsidSect="00DA1A66">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DBC51" w14:textId="77777777" w:rsidR="000A72B2" w:rsidRDefault="000A72B2">
      <w:pPr>
        <w:spacing w:after="0" w:line="240" w:lineRule="auto"/>
      </w:pPr>
      <w:r>
        <w:separator/>
      </w:r>
    </w:p>
  </w:endnote>
  <w:endnote w:type="continuationSeparator" w:id="0">
    <w:p w14:paraId="0FD9E4AA" w14:textId="77777777" w:rsidR="000A72B2" w:rsidRDefault="000A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CC6"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5DF9" w14:textId="77777777" w:rsidR="000A72B2" w:rsidRDefault="000A72B2">
      <w:pPr>
        <w:spacing w:after="0" w:line="240" w:lineRule="auto"/>
      </w:pPr>
      <w:r>
        <w:separator/>
      </w:r>
    </w:p>
  </w:footnote>
  <w:footnote w:type="continuationSeparator" w:id="0">
    <w:p w14:paraId="2CFED9B3" w14:textId="77777777" w:rsidR="000A72B2" w:rsidRDefault="000A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2E55" w14:textId="00546A19"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0288" behindDoc="0" locked="0" layoutInCell="1" allowOverlap="1" wp14:anchorId="6C38EE82" wp14:editId="4858CE86">
          <wp:simplePos x="0" y="0"/>
          <wp:positionH relativeFrom="column">
            <wp:posOffset>4166235</wp:posOffset>
          </wp:positionH>
          <wp:positionV relativeFrom="paragraph">
            <wp:posOffset>46355</wp:posOffset>
          </wp:positionV>
          <wp:extent cx="1600200" cy="335749"/>
          <wp:effectExtent l="0" t="0" r="0" b="7620"/>
          <wp:wrapSquare wrapText="bothSides"/>
          <wp:docPr id="114400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rPr>
      <w:drawing>
        <wp:anchor distT="0" distB="0" distL="114300" distR="114300" simplePos="0" relativeHeight="251659264" behindDoc="0" locked="0" layoutInCell="1" hidden="0" allowOverlap="1" wp14:anchorId="0594ABB3" wp14:editId="33F01484">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2307C"/>
    <w:multiLevelType w:val="hybridMultilevel"/>
    <w:tmpl w:val="2AE016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C8"/>
    <w:rsid w:val="00033070"/>
    <w:rsid w:val="000A72B2"/>
    <w:rsid w:val="000F2B84"/>
    <w:rsid w:val="00120BC8"/>
    <w:rsid w:val="00126CB9"/>
    <w:rsid w:val="001C2848"/>
    <w:rsid w:val="002A3793"/>
    <w:rsid w:val="003038FA"/>
    <w:rsid w:val="00330C16"/>
    <w:rsid w:val="00332CE8"/>
    <w:rsid w:val="004320C8"/>
    <w:rsid w:val="00504CF4"/>
    <w:rsid w:val="0058408C"/>
    <w:rsid w:val="00716D7D"/>
    <w:rsid w:val="007419AE"/>
    <w:rsid w:val="007A198E"/>
    <w:rsid w:val="007D4364"/>
    <w:rsid w:val="00965436"/>
    <w:rsid w:val="00966E42"/>
    <w:rsid w:val="009A551E"/>
    <w:rsid w:val="00B175FF"/>
    <w:rsid w:val="00B524E4"/>
    <w:rsid w:val="00C31E9C"/>
    <w:rsid w:val="00D12389"/>
    <w:rsid w:val="00D53FB1"/>
    <w:rsid w:val="00D96D51"/>
    <w:rsid w:val="00DA1A66"/>
    <w:rsid w:val="00E64952"/>
    <w:rsid w:val="00EB59DF"/>
    <w:rsid w:val="00F347DC"/>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3029F"/>
  <w15:docId w15:val="{C179F63C-ACD4-4C66-B9B2-DDFACD5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70FF"/>
  </w:style>
  <w:style w:type="paragraph" w:styleId="Titolo1">
    <w:name w:val="heading 1"/>
    <w:basedOn w:val="Normale"/>
    <w:next w:val="Normale"/>
    <w:link w:val="Titolo1Carattere"/>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uiPriority w:val="9"/>
    <w:semiHidden/>
    <w:unhideWhenUsed/>
    <w:qFormat/>
    <w:rsid w:val="005D03E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D03E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5D03EF"/>
    <w:pPr>
      <w:keepNext/>
      <w:keepLines/>
      <w:spacing w:before="220" w:after="40"/>
      <w:outlineLvl w:val="4"/>
    </w:pPr>
    <w:rPr>
      <w:b/>
    </w:rPr>
  </w:style>
  <w:style w:type="paragraph" w:styleId="Titolo6">
    <w:name w:val="heading 6"/>
    <w:basedOn w:val="Normale"/>
    <w:next w:val="Normale"/>
    <w:uiPriority w:val="9"/>
    <w:semiHidden/>
    <w:unhideWhenUsed/>
    <w:qFormat/>
    <w:rsid w:val="005D03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005D03EF"/>
    <w:pPr>
      <w:keepNext/>
      <w:keepLines/>
      <w:spacing w:before="480" w:after="120"/>
    </w:pPr>
    <w:rPr>
      <w:b/>
      <w:sz w:val="72"/>
      <w:szCs w:val="72"/>
    </w:rPr>
  </w:style>
  <w:style w:type="paragraph" w:styleId="Nessunaspaziatura">
    <w:name w:val="No Spacing"/>
    <w:link w:val="NessunaspaziaturaCarattere"/>
    <w:uiPriority w:val="1"/>
    <w:qFormat/>
    <w:rsid w:val="00D4366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D4366C"/>
    <w:rPr>
      <w:rFonts w:eastAsiaTheme="minorEastAsia"/>
      <w:lang w:val="en-US"/>
    </w:rPr>
  </w:style>
  <w:style w:type="paragraph" w:styleId="Testofumetto">
    <w:name w:val="Balloon Text"/>
    <w:basedOn w:val="Normale"/>
    <w:link w:val="TestofumettoCarattere"/>
    <w:uiPriority w:val="99"/>
    <w:semiHidden/>
    <w:unhideWhenUsed/>
    <w:rsid w:val="00D43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66C"/>
    <w:rPr>
      <w:rFonts w:ascii="Tahoma" w:hAnsi="Tahoma" w:cs="Tahoma"/>
      <w:sz w:val="16"/>
      <w:szCs w:val="16"/>
      <w:lang w:val="en-GB"/>
    </w:rPr>
  </w:style>
  <w:style w:type="paragraph" w:styleId="Intestazione">
    <w:name w:val="header"/>
    <w:basedOn w:val="Normale"/>
    <w:link w:val="IntestazioneCarattere"/>
    <w:uiPriority w:val="99"/>
    <w:unhideWhenUsed/>
    <w:rsid w:val="00D4366C"/>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D4366C"/>
    <w:rPr>
      <w:lang w:val="en-GB"/>
    </w:rPr>
  </w:style>
  <w:style w:type="paragraph" w:styleId="Pidipagina">
    <w:name w:val="footer"/>
    <w:basedOn w:val="Normale"/>
    <w:link w:val="PidipaginaCarattere"/>
    <w:uiPriority w:val="99"/>
    <w:unhideWhenUsed/>
    <w:rsid w:val="00D4366C"/>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D4366C"/>
    <w:rPr>
      <w:lang w:val="en-GB"/>
    </w:rPr>
  </w:style>
  <w:style w:type="character" w:customStyle="1" w:styleId="Titolo1Carattere">
    <w:name w:val="Titolo 1 Carattere"/>
    <w:basedOn w:val="Carpredefinitoparagrafo"/>
    <w:link w:val="Titolo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itolosommario">
    <w:name w:val="TOC Heading"/>
    <w:basedOn w:val="Titolo1"/>
    <w:next w:val="Normale"/>
    <w:uiPriority w:val="39"/>
    <w:unhideWhenUsed/>
    <w:qFormat/>
    <w:rsid w:val="00236C0F"/>
    <w:pPr>
      <w:outlineLvl w:val="9"/>
    </w:pPr>
    <w:rPr>
      <w:lang w:val="en-US"/>
    </w:rPr>
  </w:style>
  <w:style w:type="paragraph" w:styleId="Sommario1">
    <w:name w:val="toc 1"/>
    <w:basedOn w:val="Normale"/>
    <w:next w:val="Normale"/>
    <w:autoRedefine/>
    <w:uiPriority w:val="39"/>
    <w:unhideWhenUsed/>
    <w:rsid w:val="009A0BF8"/>
    <w:pPr>
      <w:tabs>
        <w:tab w:val="left" w:pos="440"/>
        <w:tab w:val="right" w:leader="dot" w:pos="8296"/>
      </w:tabs>
      <w:spacing w:after="100"/>
    </w:pPr>
    <w:rPr>
      <w:b/>
      <w:bCs/>
      <w:noProof/>
    </w:rPr>
  </w:style>
  <w:style w:type="paragraph" w:styleId="Sommario2">
    <w:name w:val="toc 2"/>
    <w:basedOn w:val="Normale"/>
    <w:next w:val="Normale"/>
    <w:autoRedefine/>
    <w:uiPriority w:val="39"/>
    <w:unhideWhenUsed/>
    <w:rsid w:val="00236C0F"/>
    <w:pPr>
      <w:spacing w:after="100"/>
      <w:ind w:left="220"/>
    </w:pPr>
  </w:style>
  <w:style w:type="character" w:styleId="Collegamentoipertestuale">
    <w:name w:val="Hyperlink"/>
    <w:basedOn w:val="Carpredefinitoparagrafo"/>
    <w:uiPriority w:val="99"/>
    <w:unhideWhenUsed/>
    <w:rsid w:val="00236C0F"/>
    <w:rPr>
      <w:color w:val="0000FF" w:themeColor="hyperlink"/>
      <w:u w:val="single"/>
    </w:rPr>
  </w:style>
  <w:style w:type="character" w:customStyle="1" w:styleId="Titolo2Carattere">
    <w:name w:val="Titolo 2 Carattere"/>
    <w:basedOn w:val="Carpredefinitoparagrafo"/>
    <w:link w:val="Titolo2"/>
    <w:uiPriority w:val="9"/>
    <w:rsid w:val="00D179CE"/>
    <w:rPr>
      <w:rFonts w:asciiTheme="majorHAnsi" w:eastAsiaTheme="majorEastAsia" w:hAnsiTheme="majorHAnsi" w:cstheme="majorBidi"/>
      <w:b/>
      <w:bCs/>
      <w:color w:val="4F81BD" w:themeColor="accent1"/>
      <w:sz w:val="26"/>
      <w:szCs w:val="26"/>
      <w:lang w:val="en-GB"/>
    </w:rPr>
  </w:style>
  <w:style w:type="paragraph" w:styleId="Paragrafoelenco">
    <w:name w:val="List Paragraph"/>
    <w:basedOn w:val="Normale"/>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rsid w:val="005D03EF"/>
    <w:tblPr>
      <w:tblStyleRowBandSize w:val="1"/>
      <w:tblStyleColBandSize w:val="1"/>
      <w:tblCellMar>
        <w:left w:w="115" w:type="dxa"/>
        <w:right w:w="115" w:type="dxa"/>
      </w:tblCellMar>
    </w:tblPr>
  </w:style>
  <w:style w:type="table" w:styleId="Grigliatabella">
    <w:name w:val="Table Grid"/>
    <w:basedOn w:val="Tabellanorma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Carpredefinitoparagrafo"/>
    <w:uiPriority w:val="99"/>
    <w:semiHidden/>
    <w:unhideWhenUsed/>
    <w:rsid w:val="002C6BFA"/>
    <w:rPr>
      <w:color w:val="605E5C"/>
      <w:shd w:val="clear" w:color="auto" w:fill="E1DFDD"/>
    </w:rPr>
  </w:style>
  <w:style w:type="character" w:styleId="Collegamentovisitato">
    <w:name w:val="FollowedHyperlink"/>
    <w:basedOn w:val="Carpredefinitoparagrafo"/>
    <w:uiPriority w:val="99"/>
    <w:semiHidden/>
    <w:unhideWhenUsed/>
    <w:rsid w:val="003C4750"/>
    <w:rPr>
      <w:color w:val="800080" w:themeColor="followedHyperlink"/>
      <w:u w:val="single"/>
    </w:rPr>
  </w:style>
  <w:style w:type="table" w:styleId="Tabellagriglia4-colore1">
    <w:name w:val="Grid Table 4 Accent 1"/>
    <w:basedOn w:val="Tabellanorma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zionenonrisolta">
    <w:name w:val="Unresolved Mention"/>
    <w:basedOn w:val="Carpredefinitoparagrafo"/>
    <w:uiPriority w:val="99"/>
    <w:semiHidden/>
    <w:unhideWhenUsed/>
    <w:rsid w:val="001C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spersky.com"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1590</Words>
  <Characters>8078</Characters>
  <Application>Microsoft Office Word</Application>
  <DocSecurity>0</DocSecurity>
  <Lines>168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Chiara Cancellario</cp:lastModifiedBy>
  <cp:revision>8</cp:revision>
  <dcterms:created xsi:type="dcterms:W3CDTF">2024-01-03T16:23:00Z</dcterms:created>
  <dcterms:modified xsi:type="dcterms:W3CDTF">2024-06-14T08:57:00Z</dcterms:modified>
</cp:coreProperties>
</file>