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C807D" w14:textId="77777777" w:rsidR="004320C8" w:rsidRDefault="00284E49">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lang w:val="el-GR" w:eastAsia="el-GR"/>
        </w:rPr>
        <w:drawing>
          <wp:anchor distT="0" distB="0" distL="114300" distR="114300" simplePos="0" relativeHeight="251685888" behindDoc="0" locked="0" layoutInCell="1" allowOverlap="1" wp14:anchorId="1A5D4C98" wp14:editId="08502C34">
            <wp:simplePos x="0" y="0"/>
            <wp:positionH relativeFrom="column">
              <wp:posOffset>2727960</wp:posOffset>
            </wp:positionH>
            <wp:positionV relativeFrom="paragraph">
              <wp:posOffset>266700</wp:posOffset>
            </wp:positionV>
            <wp:extent cx="2865120" cy="600896"/>
            <wp:effectExtent l="0" t="0" r="0" b="8890"/>
            <wp:wrapSquare wrapText="bothSides"/>
            <wp:docPr id="1190751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51679" name="Picture 11907516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5120" cy="600896"/>
                    </a:xfrm>
                    <a:prstGeom prst="rect">
                      <a:avLst/>
                    </a:prstGeom>
                  </pic:spPr>
                </pic:pic>
              </a:graphicData>
            </a:graphic>
          </wp:anchor>
        </w:drawing>
      </w:r>
      <w:r w:rsidR="00000000">
        <w:rPr>
          <w:noProof/>
          <w:color w:val="000000"/>
        </w:rPr>
        <w:pict w14:anchorId="06BC7739">
          <v:rect id="Rectangle 15" o:spid="_x0000_s2057" style="position:absolute;margin-left:0;margin-top:0;width:624.3pt;height:80.4pt;z-index:251662336;visibility:visible;mso-position-horizontal:center;mso-position-horizontal-relative:page;mso-position-vertical:top;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5B27684D" w14:textId="77777777" w:rsidR="004320C8" w:rsidRDefault="004320C8">
                  <w:pPr>
                    <w:spacing w:after="0" w:line="240" w:lineRule="auto"/>
                    <w:textDirection w:val="btLr"/>
                  </w:pPr>
                </w:p>
              </w:txbxContent>
            </v:textbox>
            <w10:wrap anchorx="page" anchory="page"/>
          </v:rect>
        </w:pict>
      </w:r>
    </w:p>
    <w:p w14:paraId="162A2237" w14:textId="77777777" w:rsidR="004320C8"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w:pict w14:anchorId="07367F41">
          <v:rect id="Rectangle 14" o:spid="_x0000_s2056" style="position:absolute;margin-left:0;margin-top:0;width:625.3pt;height:64.05pt;z-index:251659264;visibility:visible;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56527B20" w14:textId="77777777" w:rsidR="004320C8" w:rsidRDefault="004320C8">
                  <w:pPr>
                    <w:spacing w:after="0" w:line="240" w:lineRule="auto"/>
                    <w:textDirection w:val="btLr"/>
                  </w:pPr>
                </w:p>
              </w:txbxContent>
            </v:textbox>
            <w10:wrap anchorx="page" anchory="page"/>
          </v:rect>
        </w:pict>
      </w:r>
      <w:r>
        <w:rPr>
          <w:noProof/>
          <w:color w:val="000000"/>
        </w:rPr>
        <w:pict w14:anchorId="50BCA745">
          <v:rect id="Rectangle 13" o:spid="_x0000_s2055" style="position:absolute;margin-left:0;margin-top:0;width:8.9pt;height:884pt;z-index:251660288;visibility:visible;mso-position-horizontal:center;mso-position-horizontal-relative:lef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0265CA93" w14:textId="77777777" w:rsidR="004320C8" w:rsidRDefault="004320C8">
                  <w:pPr>
                    <w:spacing w:after="0" w:line="240" w:lineRule="auto"/>
                    <w:textDirection w:val="btLr"/>
                  </w:pPr>
                </w:p>
              </w:txbxContent>
            </v:textbox>
            <w10:wrap anchorx="margin" anchory="page"/>
          </v:rect>
        </w:pict>
      </w:r>
      <w:r>
        <w:rPr>
          <w:noProof/>
          <w:color w:val="000000"/>
        </w:rPr>
        <w:pict w14:anchorId="7069E6EB">
          <v:rect id="Rectangle 16" o:spid="_x0000_s2054" style="position:absolute;margin-left:0;margin-top:0;width:8.9pt;height:884pt;z-index:251661312;visibility:visible;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5D392C9E" w14:textId="77777777" w:rsidR="004320C8" w:rsidRDefault="004320C8">
                  <w:pPr>
                    <w:spacing w:after="0" w:line="240" w:lineRule="auto"/>
                    <w:textDirection w:val="btLr"/>
                  </w:pPr>
                </w:p>
              </w:txbxContent>
            </v:textbox>
            <w10:wrap anchorx="margin" anchory="page"/>
          </v:rect>
        </w:pict>
      </w:r>
    </w:p>
    <w:p w14:paraId="696F538C" w14:textId="77777777" w:rsidR="004320C8" w:rsidRDefault="009535CE">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color w:val="000000"/>
          <w:sz w:val="72"/>
          <w:szCs w:val="72"/>
        </w:rPr>
        <w:t>INCLUDED</w:t>
      </w:r>
    </w:p>
    <w:p w14:paraId="6EE50B35" w14:textId="439E853C" w:rsidR="008A3D34" w:rsidRPr="00A51DDB" w:rsidRDefault="00C83BD1" w:rsidP="00B524E4">
      <w:pPr>
        <w:pBdr>
          <w:top w:val="nil"/>
          <w:left w:val="nil"/>
          <w:bottom w:val="nil"/>
          <w:right w:val="nil"/>
          <w:between w:val="nil"/>
        </w:pBdr>
        <w:spacing w:after="0" w:line="240" w:lineRule="auto"/>
        <w:jc w:val="both"/>
        <w:rPr>
          <w:rFonts w:ascii="Cambria" w:eastAsia="Cambria" w:hAnsi="Cambria" w:cs="Cambria"/>
          <w:color w:val="000000"/>
          <w:sz w:val="36"/>
          <w:szCs w:val="36"/>
          <w:lang w:val="lt-LT"/>
        </w:rPr>
      </w:pPr>
      <w:bookmarkStart w:id="0" w:name="_Hlk163649465"/>
      <w:r w:rsidRPr="00A51DDB">
        <w:rPr>
          <w:rFonts w:ascii="Cambria" w:eastAsia="Cambria" w:hAnsi="Cambria" w:cs="Cambria"/>
          <w:color w:val="000000"/>
          <w:sz w:val="36"/>
          <w:szCs w:val="36"/>
          <w:lang w:val="lt-LT"/>
        </w:rPr>
        <w:t>„</w:t>
      </w:r>
      <w:bookmarkEnd w:id="0"/>
      <w:r w:rsidR="00B524E4" w:rsidRPr="00A51DDB">
        <w:rPr>
          <w:noProof/>
          <w:lang w:val="lt-LT" w:eastAsia="el-GR"/>
        </w:rPr>
        <w:drawing>
          <wp:anchor distT="0" distB="0" distL="114300" distR="114300" simplePos="0" relativeHeight="251658240" behindDoc="0" locked="0" layoutInCell="1" allowOverlap="1" wp14:anchorId="29CCB1F2" wp14:editId="2CD34C09">
            <wp:simplePos x="0" y="0"/>
            <wp:positionH relativeFrom="column">
              <wp:posOffset>480060</wp:posOffset>
            </wp:positionH>
            <wp:positionV relativeFrom="paragraph">
              <wp:posOffset>701040</wp:posOffset>
            </wp:positionV>
            <wp:extent cx="4274820" cy="4351020"/>
            <wp:effectExtent l="0" t="0" r="0" b="0"/>
            <wp:wrapSquare wrapText="bothSides"/>
            <wp:docPr id="19"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274820" cy="4351020"/>
                    </a:xfrm>
                    <a:prstGeom prst="rect">
                      <a:avLst/>
                    </a:prstGeom>
                    <a:ln/>
                  </pic:spPr>
                </pic:pic>
              </a:graphicData>
            </a:graphic>
          </wp:anchor>
        </w:drawing>
      </w:r>
      <w:bookmarkStart w:id="1" w:name="_Hlk163649349"/>
      <w:r w:rsidRPr="00A51DDB">
        <w:rPr>
          <w:rFonts w:ascii="Cambria" w:eastAsia="Cambria" w:hAnsi="Cambria" w:cs="Cambria"/>
          <w:color w:val="000000"/>
          <w:sz w:val="36"/>
          <w:szCs w:val="36"/>
          <w:lang w:val="lt-LT"/>
        </w:rPr>
        <w:t>Įtraukiojo užimtumo skatinimas diegiant atviras inovacijas GLAM sektoriuje“</w:t>
      </w:r>
      <w:bookmarkEnd w:id="1"/>
    </w:p>
    <w:p w14:paraId="63EBD8ED" w14:textId="77777777" w:rsidR="008A3D34" w:rsidRPr="008A3D34" w:rsidRDefault="008A3D34" w:rsidP="008A3D34">
      <w:pPr>
        <w:rPr>
          <w:rFonts w:ascii="Cambria" w:eastAsia="Cambria" w:hAnsi="Cambria" w:cs="Cambria"/>
          <w:sz w:val="36"/>
          <w:szCs w:val="36"/>
        </w:rPr>
      </w:pPr>
    </w:p>
    <w:p w14:paraId="69EDF2DB" w14:textId="77777777" w:rsidR="008A3D34" w:rsidRPr="008A3D34" w:rsidRDefault="008A3D34" w:rsidP="008A3D34">
      <w:pPr>
        <w:rPr>
          <w:rFonts w:ascii="Cambria" w:eastAsia="Cambria" w:hAnsi="Cambria" w:cs="Cambria"/>
          <w:sz w:val="36"/>
          <w:szCs w:val="36"/>
        </w:rPr>
      </w:pPr>
    </w:p>
    <w:p w14:paraId="688AB7F0" w14:textId="77777777" w:rsidR="008A3D34" w:rsidRPr="008A3D34" w:rsidRDefault="008A3D34" w:rsidP="008A3D34">
      <w:pPr>
        <w:rPr>
          <w:rFonts w:ascii="Cambria" w:eastAsia="Cambria" w:hAnsi="Cambria" w:cs="Cambria"/>
          <w:sz w:val="36"/>
          <w:szCs w:val="36"/>
        </w:rPr>
      </w:pPr>
    </w:p>
    <w:p w14:paraId="2CBF601C" w14:textId="77777777" w:rsidR="008A3D34" w:rsidRPr="008A3D34" w:rsidRDefault="008A3D34" w:rsidP="008A3D34">
      <w:pPr>
        <w:rPr>
          <w:rFonts w:ascii="Cambria" w:eastAsia="Cambria" w:hAnsi="Cambria" w:cs="Cambria"/>
          <w:sz w:val="36"/>
          <w:szCs w:val="36"/>
        </w:rPr>
      </w:pPr>
    </w:p>
    <w:p w14:paraId="44D6D78E" w14:textId="77777777" w:rsidR="008A3D34" w:rsidRPr="008A3D34" w:rsidRDefault="008A3D34" w:rsidP="008A3D34">
      <w:pPr>
        <w:rPr>
          <w:rFonts w:ascii="Cambria" w:eastAsia="Cambria" w:hAnsi="Cambria" w:cs="Cambria"/>
          <w:sz w:val="36"/>
          <w:szCs w:val="36"/>
        </w:rPr>
      </w:pPr>
    </w:p>
    <w:p w14:paraId="01184412" w14:textId="77777777" w:rsidR="008A3D34" w:rsidRPr="008A3D34" w:rsidRDefault="008A3D34" w:rsidP="008A3D34">
      <w:pPr>
        <w:rPr>
          <w:rFonts w:ascii="Cambria" w:eastAsia="Cambria" w:hAnsi="Cambria" w:cs="Cambria"/>
          <w:sz w:val="36"/>
          <w:szCs w:val="36"/>
        </w:rPr>
      </w:pPr>
    </w:p>
    <w:p w14:paraId="1AF82615" w14:textId="77777777" w:rsidR="008A3D34" w:rsidRPr="008A3D34" w:rsidRDefault="008A3D34" w:rsidP="008A3D34">
      <w:pPr>
        <w:rPr>
          <w:rFonts w:ascii="Cambria" w:eastAsia="Cambria" w:hAnsi="Cambria" w:cs="Cambria"/>
          <w:sz w:val="36"/>
          <w:szCs w:val="36"/>
        </w:rPr>
      </w:pPr>
    </w:p>
    <w:p w14:paraId="3CD9A84E" w14:textId="77777777" w:rsidR="008A3D34" w:rsidRPr="008A3D34" w:rsidRDefault="008A3D34" w:rsidP="008A3D34">
      <w:pPr>
        <w:rPr>
          <w:rFonts w:ascii="Cambria" w:eastAsia="Cambria" w:hAnsi="Cambria" w:cs="Cambria"/>
          <w:sz w:val="36"/>
          <w:szCs w:val="36"/>
        </w:rPr>
      </w:pPr>
    </w:p>
    <w:p w14:paraId="051A91EB" w14:textId="77777777" w:rsidR="008A3D34" w:rsidRPr="008A3D34" w:rsidRDefault="008A3D34" w:rsidP="008A3D34">
      <w:pPr>
        <w:rPr>
          <w:rFonts w:ascii="Cambria" w:eastAsia="Cambria" w:hAnsi="Cambria" w:cs="Cambria"/>
          <w:sz w:val="36"/>
          <w:szCs w:val="36"/>
        </w:rPr>
      </w:pPr>
    </w:p>
    <w:p w14:paraId="675C8A6F" w14:textId="77777777" w:rsidR="008A3D34" w:rsidRPr="008A3D34" w:rsidRDefault="008A3D34" w:rsidP="008A3D34">
      <w:pPr>
        <w:rPr>
          <w:rFonts w:ascii="Cambria" w:eastAsia="Cambria" w:hAnsi="Cambria" w:cs="Cambria"/>
          <w:sz w:val="36"/>
          <w:szCs w:val="36"/>
        </w:rPr>
      </w:pPr>
    </w:p>
    <w:p w14:paraId="6437A8A7" w14:textId="77777777" w:rsidR="004320C8" w:rsidRPr="008A3D34" w:rsidRDefault="004320C8" w:rsidP="008A3D34">
      <w:pPr>
        <w:rPr>
          <w:rFonts w:ascii="Cambria" w:eastAsia="Cambria" w:hAnsi="Cambria" w:cs="Cambria"/>
          <w:sz w:val="36"/>
          <w:szCs w:val="36"/>
        </w:rPr>
      </w:pPr>
    </w:p>
    <w:p w14:paraId="464DF0D3" w14:textId="15F6247A" w:rsidR="00B524E4" w:rsidRPr="00A51DDB" w:rsidRDefault="008A3D34" w:rsidP="008A3D34">
      <w:pPr>
        <w:pStyle w:val="Heading2"/>
        <w:tabs>
          <w:tab w:val="center" w:pos="4153"/>
          <w:tab w:val="right" w:pos="8306"/>
        </w:tabs>
        <w:rPr>
          <w:rFonts w:ascii="Cambria" w:eastAsia="Cambria" w:hAnsi="Cambria" w:cs="Cambria"/>
          <w:color w:val="366091"/>
          <w:sz w:val="28"/>
          <w:szCs w:val="28"/>
          <w:lang w:val="lt-LT"/>
        </w:rPr>
      </w:pPr>
      <w:r w:rsidRPr="00A51DDB">
        <w:rPr>
          <w:rFonts w:ascii="Cambria" w:eastAsia="Cambria" w:hAnsi="Cambria" w:cs="Cambria"/>
          <w:color w:val="366091"/>
          <w:sz w:val="28"/>
          <w:szCs w:val="28"/>
          <w:lang w:val="lt-LT"/>
        </w:rPr>
        <w:tab/>
      </w:r>
      <w:r w:rsidR="00C83BD1" w:rsidRPr="00A51DDB">
        <w:rPr>
          <w:rFonts w:ascii="Cambria" w:eastAsia="Cambria" w:hAnsi="Cambria" w:cs="Cambria"/>
          <w:color w:val="366091"/>
          <w:sz w:val="28"/>
          <w:szCs w:val="28"/>
          <w:lang w:val="lt-LT"/>
        </w:rPr>
        <w:t xml:space="preserve">4 MODULIS - SKAITMENINIO TURINIO KŪRIMAS  </w:t>
      </w:r>
      <w:r w:rsidRPr="00A51DDB">
        <w:rPr>
          <w:rFonts w:ascii="Cambria" w:eastAsia="Cambria" w:hAnsi="Cambria" w:cs="Cambria"/>
          <w:color w:val="366091"/>
          <w:sz w:val="28"/>
          <w:szCs w:val="28"/>
          <w:lang w:val="lt-LT"/>
        </w:rPr>
        <w:tab/>
      </w:r>
    </w:p>
    <w:p w14:paraId="371CA68B" w14:textId="36DD8789" w:rsidR="00B524E4" w:rsidRPr="00A51DDB" w:rsidRDefault="00DF5DAF" w:rsidP="00B524E4">
      <w:pPr>
        <w:pStyle w:val="Heading2"/>
        <w:jc w:val="center"/>
        <w:rPr>
          <w:rFonts w:ascii="Cambria" w:eastAsia="Cambria" w:hAnsi="Cambria" w:cs="Cambria"/>
          <w:color w:val="366091"/>
          <w:sz w:val="28"/>
          <w:szCs w:val="28"/>
          <w:lang w:val="lt-LT"/>
        </w:rPr>
      </w:pPr>
      <w:r w:rsidRPr="00A51DDB">
        <w:rPr>
          <w:rFonts w:ascii="Cambria" w:eastAsia="Cambria" w:hAnsi="Cambria" w:cs="Cambria"/>
          <w:color w:val="366091"/>
          <w:sz w:val="28"/>
          <w:szCs w:val="28"/>
          <w:lang w:val="lt-LT"/>
        </w:rPr>
        <w:t>4</w:t>
      </w:r>
      <w:r w:rsidR="00C83BD1" w:rsidRPr="00A51DDB">
        <w:rPr>
          <w:rFonts w:ascii="Cambria" w:eastAsia="Cambria" w:hAnsi="Cambria" w:cs="Cambria"/>
          <w:color w:val="366091"/>
          <w:sz w:val="28"/>
          <w:szCs w:val="28"/>
          <w:lang w:val="lt-LT"/>
        </w:rPr>
        <w:t xml:space="preserve"> UŽSIĖMIMAS</w:t>
      </w:r>
      <w:r w:rsidR="006A0BCB" w:rsidRPr="00A51DDB">
        <w:rPr>
          <w:rFonts w:ascii="Cambria" w:eastAsia="Cambria" w:hAnsi="Cambria" w:cs="Cambria"/>
          <w:color w:val="366091"/>
          <w:sz w:val="28"/>
          <w:szCs w:val="28"/>
          <w:lang w:val="lt-LT"/>
        </w:rPr>
        <w:t xml:space="preserve"> </w:t>
      </w:r>
      <w:r w:rsidR="00C2132C" w:rsidRPr="00A51DDB">
        <w:rPr>
          <w:rFonts w:ascii="Cambria" w:eastAsia="Cambria" w:hAnsi="Cambria" w:cs="Cambria"/>
          <w:color w:val="366091"/>
          <w:sz w:val="28"/>
          <w:szCs w:val="28"/>
          <w:lang w:val="lt-LT"/>
        </w:rPr>
        <w:t xml:space="preserve">- </w:t>
      </w:r>
      <w:r w:rsidR="00C83BD1" w:rsidRPr="00A51DDB">
        <w:rPr>
          <w:rFonts w:ascii="Cambria" w:eastAsia="Cambria" w:hAnsi="Cambria" w:cs="Cambria"/>
          <w:color w:val="366091"/>
          <w:sz w:val="28"/>
          <w:szCs w:val="28"/>
          <w:lang w:val="lt-LT"/>
        </w:rPr>
        <w:t>ĮVADAS APIE AUTORIŲ TEISES</w:t>
      </w:r>
    </w:p>
    <w:p w14:paraId="612DFECE" w14:textId="0BC23223" w:rsidR="00B524E4" w:rsidRPr="00A51DDB" w:rsidRDefault="00B524E4" w:rsidP="00B524E4">
      <w:pPr>
        <w:jc w:val="center"/>
        <w:rPr>
          <w:lang w:val="lt-LT"/>
        </w:rPr>
      </w:pPr>
      <w:r w:rsidRPr="00A51DDB">
        <w:rPr>
          <w:lang w:val="lt-LT"/>
        </w:rPr>
        <w:t>(</w:t>
      </w:r>
      <w:r w:rsidR="00C83BD1" w:rsidRPr="00A51DDB">
        <w:rPr>
          <w:lang w:val="lt-LT"/>
        </w:rPr>
        <w:t>Parengė</w:t>
      </w:r>
      <w:r w:rsidR="00284E49" w:rsidRPr="00A51DDB">
        <w:rPr>
          <w:lang w:val="lt-LT"/>
        </w:rPr>
        <w:t xml:space="preserve">:  </w:t>
      </w:r>
      <w:proofErr w:type="spellStart"/>
      <w:r w:rsidR="0040623F" w:rsidRPr="00A51DDB">
        <w:rPr>
          <w:lang w:val="lt-LT"/>
        </w:rPr>
        <w:t>Academy</w:t>
      </w:r>
      <w:proofErr w:type="spellEnd"/>
      <w:r w:rsidR="0040623F" w:rsidRPr="00A51DDB">
        <w:rPr>
          <w:lang w:val="lt-LT"/>
        </w:rPr>
        <w:t xml:space="preserve"> </w:t>
      </w:r>
      <w:proofErr w:type="spellStart"/>
      <w:r w:rsidR="0040623F" w:rsidRPr="00A51DDB">
        <w:rPr>
          <w:lang w:val="lt-LT"/>
        </w:rPr>
        <w:t>of</w:t>
      </w:r>
      <w:proofErr w:type="spellEnd"/>
      <w:r w:rsidR="0040623F" w:rsidRPr="00A51DDB">
        <w:rPr>
          <w:lang w:val="lt-LT"/>
        </w:rPr>
        <w:t xml:space="preserve"> </w:t>
      </w:r>
      <w:proofErr w:type="spellStart"/>
      <w:r w:rsidR="0040623F" w:rsidRPr="00A51DDB">
        <w:rPr>
          <w:lang w:val="lt-LT"/>
        </w:rPr>
        <w:t>Entrepreneurship</w:t>
      </w:r>
      <w:proofErr w:type="spellEnd"/>
      <w:r w:rsidRPr="00A51DDB">
        <w:rPr>
          <w:lang w:val="lt-LT"/>
        </w:rPr>
        <w:t>)</w:t>
      </w:r>
    </w:p>
    <w:p w14:paraId="3C951CA6" w14:textId="77777777" w:rsidR="00C31E9C" w:rsidRPr="00A51DDB"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lang w:val="lt-LT"/>
        </w:rPr>
      </w:pPr>
    </w:p>
    <w:p w14:paraId="3F78D0CA" w14:textId="77777777" w:rsidR="00C31E9C" w:rsidRPr="00A51DDB"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lang w:val="lt-LT"/>
        </w:rPr>
      </w:pPr>
    </w:p>
    <w:p w14:paraId="18EEAFF9" w14:textId="77777777" w:rsidR="00C31E9C" w:rsidRPr="00A51DDB" w:rsidRDefault="00C31E9C">
      <w:pPr>
        <w:pBdr>
          <w:top w:val="nil"/>
          <w:left w:val="nil"/>
          <w:bottom w:val="nil"/>
          <w:right w:val="nil"/>
          <w:between w:val="nil"/>
        </w:pBdr>
        <w:tabs>
          <w:tab w:val="center" w:pos="4153"/>
          <w:tab w:val="right" w:pos="8306"/>
        </w:tabs>
        <w:spacing w:after="0" w:line="240" w:lineRule="auto"/>
        <w:ind w:left="-567"/>
        <w:jc w:val="both"/>
        <w:rPr>
          <w:color w:val="000000"/>
          <w:sz w:val="16"/>
          <w:szCs w:val="16"/>
          <w:lang w:val="lt-LT"/>
        </w:rPr>
      </w:pPr>
    </w:p>
    <w:p w14:paraId="17E1AE17" w14:textId="3EF39B1C" w:rsidR="00C31E9C" w:rsidRPr="00A51DDB" w:rsidRDefault="00187EDF" w:rsidP="00C31E9C">
      <w:pPr>
        <w:pBdr>
          <w:top w:val="nil"/>
          <w:left w:val="nil"/>
          <w:bottom w:val="nil"/>
          <w:right w:val="nil"/>
          <w:between w:val="nil"/>
        </w:pBdr>
        <w:tabs>
          <w:tab w:val="center" w:pos="4153"/>
          <w:tab w:val="right" w:pos="8306"/>
        </w:tabs>
        <w:spacing w:after="0" w:line="240" w:lineRule="auto"/>
        <w:ind w:left="-567"/>
        <w:jc w:val="both"/>
        <w:rPr>
          <w:color w:val="000000"/>
          <w:lang w:val="lt-LT"/>
        </w:rPr>
        <w:sectPr w:rsidR="00C31E9C" w:rsidRPr="00A51DDB" w:rsidSect="00DD21F4">
          <w:headerReference w:type="default" r:id="rId10"/>
          <w:footerReference w:type="default" r:id="rId11"/>
          <w:pgSz w:w="11906" w:h="16838"/>
          <w:pgMar w:top="1440" w:right="1800" w:bottom="1440" w:left="1800" w:header="708" w:footer="708" w:gutter="0"/>
          <w:pgNumType w:start="1"/>
          <w:cols w:space="720"/>
          <w:docGrid w:linePitch="299"/>
        </w:sectPr>
      </w:pPr>
      <w:r w:rsidRPr="00A51DDB">
        <w:rPr>
          <w:color w:val="000000"/>
          <w:sz w:val="16"/>
          <w:szCs w:val="16"/>
          <w:lang w:val="lt-LT"/>
        </w:rPr>
        <w:t>Šį projektą Nr. 2022-1-AT01-KA220-ADU-00008513 finansavo Europos Sąjunga. Tačiau išreiškiamas požiūris ar nuomonė yra tik autoriaus (-</w:t>
      </w:r>
      <w:proofErr w:type="spellStart"/>
      <w:r w:rsidRPr="00A51DDB">
        <w:rPr>
          <w:color w:val="000000"/>
          <w:sz w:val="16"/>
          <w:szCs w:val="16"/>
          <w:lang w:val="lt-LT"/>
        </w:rPr>
        <w:t>ių</w:t>
      </w:r>
      <w:proofErr w:type="spellEnd"/>
      <w:r w:rsidRPr="00A51DDB">
        <w:rPr>
          <w:color w:val="000000"/>
          <w:sz w:val="16"/>
          <w:szCs w:val="16"/>
          <w:lang w:val="lt-LT"/>
        </w:rPr>
        <w:t xml:space="preserve">) ir nebūtinai atspindi Europos Sąjungos ar </w:t>
      </w:r>
      <w:proofErr w:type="spellStart"/>
      <w:r w:rsidRPr="00A51DDB">
        <w:rPr>
          <w:color w:val="000000"/>
          <w:sz w:val="16"/>
          <w:szCs w:val="16"/>
          <w:lang w:val="lt-LT"/>
        </w:rPr>
        <w:t>OeAD-GmbH</w:t>
      </w:r>
      <w:proofErr w:type="spellEnd"/>
      <w:r w:rsidRPr="00A51DDB">
        <w:rPr>
          <w:color w:val="000000"/>
          <w:sz w:val="16"/>
          <w:szCs w:val="16"/>
          <w:lang w:val="lt-LT"/>
        </w:rPr>
        <w:t xml:space="preserve"> požiūrį ir nuomonę. Nei Europos Sąjunga, nei pagalbą teikianti institucija negali būti laikoma už juos atsakinga.</w:t>
      </w:r>
    </w:p>
    <w:p w14:paraId="47E05889" w14:textId="77777777" w:rsidR="0058408C" w:rsidRPr="00FD46A8" w:rsidRDefault="0058408C" w:rsidP="00284E49">
      <w:pPr>
        <w:keepNext/>
        <w:keepLines/>
        <w:pBdr>
          <w:top w:val="nil"/>
          <w:left w:val="nil"/>
          <w:bottom w:val="nil"/>
          <w:right w:val="nil"/>
          <w:between w:val="nil"/>
        </w:pBdr>
        <w:spacing w:before="480" w:after="0"/>
        <w:rPr>
          <w:rFonts w:ascii="Cambria" w:eastAsia="Cambria" w:hAnsi="Cambria" w:cs="Cambria"/>
          <w:b/>
          <w:color w:val="FFFFFF" w:themeColor="background1"/>
          <w:sz w:val="24"/>
          <w:szCs w:val="24"/>
          <w:lang w:val="lt-LT"/>
        </w:rPr>
      </w:pPr>
    </w:p>
    <w:tbl>
      <w:tblPr>
        <w:tblStyle w:val="GridTable4-Accent11"/>
        <w:tblW w:w="0" w:type="auto"/>
        <w:tblLook w:val="04A0" w:firstRow="1" w:lastRow="0" w:firstColumn="1" w:lastColumn="0" w:noHBand="0" w:noVBand="1"/>
      </w:tblPr>
      <w:tblGrid>
        <w:gridCol w:w="13948"/>
      </w:tblGrid>
      <w:tr w:rsidR="0058408C" w:rsidRPr="00A51DDB" w14:paraId="2199B4ED" w14:textId="77777777" w:rsidTr="005840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04B151BF" w14:textId="7D409E93" w:rsidR="0058408C" w:rsidRPr="00A51DDB" w:rsidRDefault="00187EDF" w:rsidP="00DF5DAF">
            <w:pPr>
              <w:keepNext/>
              <w:keepLines/>
              <w:pBdr>
                <w:top w:val="nil"/>
                <w:left w:val="nil"/>
                <w:bottom w:val="nil"/>
                <w:right w:val="nil"/>
                <w:between w:val="nil"/>
              </w:pBdr>
              <w:rPr>
                <w:rFonts w:ascii="Cambria" w:eastAsia="Cambria" w:hAnsi="Cambria" w:cs="Cambria"/>
                <w:sz w:val="24"/>
                <w:szCs w:val="24"/>
                <w:lang w:val="lt-LT"/>
              </w:rPr>
            </w:pPr>
            <w:r w:rsidRPr="00A51DDB">
              <w:rPr>
                <w:lang w:val="lt-LT"/>
              </w:rPr>
              <w:t>4 užsiėmimas (2 val.) – kontaktinis mokymasis</w:t>
            </w:r>
          </w:p>
        </w:tc>
      </w:tr>
      <w:tr w:rsidR="0058408C" w:rsidRPr="00A51DDB" w14:paraId="4CECF65B" w14:textId="77777777" w:rsidTr="00584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20BEA5D7" w14:textId="1AA813FE" w:rsidR="0058408C" w:rsidRPr="00A51DDB" w:rsidRDefault="00187EDF" w:rsidP="0058408C">
            <w:pPr>
              <w:keepNext/>
              <w:keepLines/>
              <w:pBdr>
                <w:top w:val="nil"/>
                <w:left w:val="nil"/>
                <w:bottom w:val="nil"/>
                <w:right w:val="nil"/>
                <w:between w:val="nil"/>
              </w:pBdr>
              <w:rPr>
                <w:rFonts w:ascii="Cambria" w:eastAsia="Cambria" w:hAnsi="Cambria" w:cs="Cambria"/>
                <w:b w:val="0"/>
                <w:bCs w:val="0"/>
                <w:sz w:val="24"/>
                <w:szCs w:val="24"/>
                <w:lang w:val="lt-LT"/>
              </w:rPr>
            </w:pPr>
            <w:r w:rsidRPr="00A51DDB">
              <w:rPr>
                <w:rFonts w:ascii="Cambria" w:eastAsia="Cambria" w:hAnsi="Cambria" w:cs="Cambria"/>
                <w:b w:val="0"/>
                <w:bCs w:val="0"/>
                <w:sz w:val="24"/>
                <w:szCs w:val="24"/>
                <w:lang w:val="lt-LT"/>
              </w:rPr>
              <w:t>Užsiėmimo tikslai:</w:t>
            </w:r>
          </w:p>
        </w:tc>
      </w:tr>
      <w:tr w:rsidR="0058408C" w:rsidRPr="00FD46A8" w14:paraId="12517EC4" w14:textId="77777777" w:rsidTr="0058408C">
        <w:tc>
          <w:tcPr>
            <w:cnfStyle w:val="001000000000" w:firstRow="0" w:lastRow="0" w:firstColumn="1" w:lastColumn="0" w:oddVBand="0" w:evenVBand="0" w:oddHBand="0" w:evenHBand="0" w:firstRowFirstColumn="0" w:firstRowLastColumn="0" w:lastRowFirstColumn="0" w:lastRowLastColumn="0"/>
            <w:tcW w:w="13948" w:type="dxa"/>
          </w:tcPr>
          <w:p w14:paraId="0AECEE2F" w14:textId="77777777" w:rsidR="00A51DDB" w:rsidRPr="00FD46A8" w:rsidRDefault="00A51DDB" w:rsidP="00A51DDB">
            <w:pPr>
              <w:pStyle w:val="ListParagraph"/>
              <w:keepNext/>
              <w:keepLines/>
              <w:numPr>
                <w:ilvl w:val="0"/>
                <w:numId w:val="5"/>
              </w:numPr>
              <w:rPr>
                <w:rFonts w:ascii="Cambria" w:eastAsia="Cambria" w:hAnsi="Cambria" w:cs="Cambria"/>
                <w:b w:val="0"/>
                <w:bCs w:val="0"/>
                <w:sz w:val="24"/>
                <w:szCs w:val="24"/>
                <w:lang w:val="lt-LT"/>
              </w:rPr>
            </w:pPr>
            <w:r w:rsidRPr="00FD46A8">
              <w:rPr>
                <w:rFonts w:ascii="Cambria" w:eastAsia="Cambria" w:hAnsi="Cambria" w:cs="Cambria"/>
                <w:b w:val="0"/>
                <w:bCs w:val="0"/>
                <w:sz w:val="24"/>
                <w:szCs w:val="24"/>
                <w:lang w:val="lt-LT"/>
              </w:rPr>
              <w:t>Suprasti kas yra autorių teisės</w:t>
            </w:r>
          </w:p>
          <w:p w14:paraId="3E7A38E5" w14:textId="77777777" w:rsidR="00A51DDB" w:rsidRPr="00FD46A8" w:rsidRDefault="00A51DDB" w:rsidP="00A51DDB">
            <w:pPr>
              <w:pStyle w:val="ListParagraph"/>
              <w:keepNext/>
              <w:keepLines/>
              <w:numPr>
                <w:ilvl w:val="0"/>
                <w:numId w:val="5"/>
              </w:numPr>
              <w:rPr>
                <w:rFonts w:ascii="Cambria" w:eastAsia="Cambria" w:hAnsi="Cambria" w:cs="Cambria"/>
                <w:b w:val="0"/>
                <w:bCs w:val="0"/>
                <w:sz w:val="24"/>
                <w:szCs w:val="24"/>
                <w:lang w:val="lt-LT"/>
              </w:rPr>
            </w:pPr>
            <w:r w:rsidRPr="00FD46A8">
              <w:rPr>
                <w:rFonts w:ascii="Cambria" w:eastAsia="Cambria" w:hAnsi="Cambria" w:cs="Cambria"/>
                <w:b w:val="0"/>
                <w:bCs w:val="0"/>
                <w:sz w:val="24"/>
                <w:szCs w:val="24"/>
                <w:lang w:val="lt-LT"/>
              </w:rPr>
              <w:t>Suprasti autorių teisių naudojimo privalumus ir trūkumus</w:t>
            </w:r>
          </w:p>
          <w:p w14:paraId="71E58F64" w14:textId="77777777" w:rsidR="00A51DDB" w:rsidRPr="00FD46A8" w:rsidRDefault="00A51DDB" w:rsidP="00A51DDB">
            <w:pPr>
              <w:pStyle w:val="ListParagraph"/>
              <w:keepNext/>
              <w:keepLines/>
              <w:numPr>
                <w:ilvl w:val="0"/>
                <w:numId w:val="5"/>
              </w:numPr>
              <w:rPr>
                <w:rFonts w:ascii="Cambria" w:eastAsia="Cambria" w:hAnsi="Cambria" w:cs="Cambria"/>
                <w:b w:val="0"/>
                <w:bCs w:val="0"/>
                <w:sz w:val="24"/>
                <w:szCs w:val="24"/>
                <w:lang w:val="lt-LT"/>
              </w:rPr>
            </w:pPr>
            <w:r w:rsidRPr="00FD46A8">
              <w:rPr>
                <w:rFonts w:ascii="Cambria" w:eastAsia="Cambria" w:hAnsi="Cambria" w:cs="Cambria"/>
                <w:b w:val="0"/>
                <w:bCs w:val="0"/>
                <w:sz w:val="24"/>
                <w:szCs w:val="24"/>
                <w:lang w:val="lt-LT"/>
              </w:rPr>
              <w:t>Išmokti nustatyti skirtingas autorių teisių rūšis ir suteikiamas teises</w:t>
            </w:r>
          </w:p>
          <w:p w14:paraId="77B5BE46" w14:textId="0EBAE63E" w:rsidR="0058408C" w:rsidRPr="00A51DDB" w:rsidRDefault="00A51DDB" w:rsidP="00A51DDB">
            <w:pPr>
              <w:pStyle w:val="ListParagraph"/>
              <w:keepNext/>
              <w:keepLines/>
              <w:numPr>
                <w:ilvl w:val="0"/>
                <w:numId w:val="5"/>
              </w:numPr>
              <w:rPr>
                <w:rFonts w:ascii="Cambria" w:eastAsia="Cambria" w:hAnsi="Cambria" w:cs="Cambria"/>
                <w:sz w:val="24"/>
                <w:szCs w:val="24"/>
                <w:lang w:val="lt-LT"/>
              </w:rPr>
            </w:pPr>
            <w:r w:rsidRPr="00A51DDB">
              <w:rPr>
                <w:rFonts w:ascii="Cambria" w:eastAsia="Cambria" w:hAnsi="Cambria" w:cs="Cambria"/>
                <w:b w:val="0"/>
                <w:sz w:val="24"/>
                <w:szCs w:val="24"/>
                <w:lang w:val="lt-LT"/>
              </w:rPr>
              <w:t>Nustatyti skaitmenines autorių teisių apsaugos priemones</w:t>
            </w:r>
          </w:p>
        </w:tc>
      </w:tr>
      <w:tr w:rsidR="0058408C" w:rsidRPr="00A51DDB" w14:paraId="46065DEB" w14:textId="77777777" w:rsidTr="00584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5B78D814" w14:textId="7A90E25B" w:rsidR="0058408C" w:rsidRPr="00A51DDB" w:rsidRDefault="00187EDF" w:rsidP="0058408C">
            <w:pPr>
              <w:keepNext/>
              <w:keepLines/>
              <w:pBdr>
                <w:top w:val="nil"/>
                <w:left w:val="nil"/>
                <w:bottom w:val="nil"/>
                <w:right w:val="nil"/>
                <w:between w:val="nil"/>
              </w:pBdr>
              <w:rPr>
                <w:rFonts w:ascii="Cambria" w:eastAsia="Cambria" w:hAnsi="Cambria" w:cs="Cambria"/>
                <w:b w:val="0"/>
                <w:sz w:val="24"/>
                <w:szCs w:val="24"/>
                <w:lang w:val="lt-LT"/>
              </w:rPr>
            </w:pPr>
            <w:r w:rsidRPr="00A51DDB">
              <w:rPr>
                <w:rFonts w:ascii="Cambria" w:eastAsia="Cambria" w:hAnsi="Cambria" w:cs="Cambria"/>
                <w:b w:val="0"/>
                <w:sz w:val="24"/>
                <w:szCs w:val="24"/>
                <w:lang w:val="lt-LT"/>
              </w:rPr>
              <w:t>Mokymosi rezultatai:</w:t>
            </w:r>
          </w:p>
        </w:tc>
      </w:tr>
      <w:tr w:rsidR="0058408C" w:rsidRPr="00FD46A8" w14:paraId="2C6D9027" w14:textId="77777777" w:rsidTr="0058408C">
        <w:tc>
          <w:tcPr>
            <w:cnfStyle w:val="001000000000" w:firstRow="0" w:lastRow="0" w:firstColumn="1" w:lastColumn="0" w:oddVBand="0" w:evenVBand="0" w:oddHBand="0" w:evenHBand="0" w:firstRowFirstColumn="0" w:firstRowLastColumn="0" w:lastRowFirstColumn="0" w:lastRowLastColumn="0"/>
            <w:tcW w:w="13948" w:type="dxa"/>
          </w:tcPr>
          <w:p w14:paraId="5B46FA13" w14:textId="1CB22D20" w:rsidR="00187EDF" w:rsidRPr="00A51DDB" w:rsidRDefault="00187EDF" w:rsidP="00187EDF">
            <w:pPr>
              <w:keepNext/>
              <w:keepLines/>
              <w:rPr>
                <w:rFonts w:ascii="Cambria" w:eastAsia="Cambria" w:hAnsi="Cambria" w:cs="Cambria"/>
                <w:b w:val="0"/>
                <w:bCs w:val="0"/>
                <w:sz w:val="24"/>
                <w:szCs w:val="24"/>
                <w:lang w:val="lt-LT"/>
              </w:rPr>
            </w:pPr>
            <w:r w:rsidRPr="00A51DDB">
              <w:rPr>
                <w:rFonts w:ascii="Cambria" w:eastAsia="Cambria" w:hAnsi="Cambria" w:cs="Cambria"/>
                <w:b w:val="0"/>
                <w:bCs w:val="0"/>
                <w:sz w:val="24"/>
                <w:szCs w:val="24"/>
                <w:lang w:val="lt-LT"/>
              </w:rPr>
              <w:t>Baigę šį užsiėmimą, besimokantieji turėtų gebėti:</w:t>
            </w:r>
          </w:p>
          <w:p w14:paraId="2596B43B" w14:textId="77777777" w:rsidR="00A51DDB" w:rsidRPr="00FD46A8" w:rsidRDefault="00A51DDB" w:rsidP="00A51DDB">
            <w:pPr>
              <w:pStyle w:val="ListParagraph"/>
              <w:keepNext/>
              <w:keepLines/>
              <w:numPr>
                <w:ilvl w:val="0"/>
                <w:numId w:val="7"/>
              </w:numPr>
              <w:rPr>
                <w:rFonts w:ascii="Cambria" w:eastAsia="Cambria" w:hAnsi="Cambria" w:cs="Cambria"/>
                <w:b w:val="0"/>
                <w:bCs w:val="0"/>
                <w:sz w:val="24"/>
                <w:szCs w:val="24"/>
                <w:lang w:val="lt-LT"/>
              </w:rPr>
            </w:pPr>
            <w:r w:rsidRPr="00FD46A8">
              <w:rPr>
                <w:rFonts w:ascii="Cambria" w:eastAsia="Cambria" w:hAnsi="Cambria" w:cs="Cambria"/>
                <w:b w:val="0"/>
                <w:bCs w:val="0"/>
                <w:sz w:val="24"/>
                <w:szCs w:val="24"/>
                <w:lang w:val="lt-LT"/>
              </w:rPr>
              <w:t>Apibūdinti autorių teisių apsaugą</w:t>
            </w:r>
          </w:p>
          <w:p w14:paraId="218D0431" w14:textId="77777777" w:rsidR="00A51DDB" w:rsidRPr="00FD46A8" w:rsidRDefault="00A51DDB" w:rsidP="00A51DDB">
            <w:pPr>
              <w:pStyle w:val="ListParagraph"/>
              <w:keepNext/>
              <w:keepLines/>
              <w:numPr>
                <w:ilvl w:val="0"/>
                <w:numId w:val="7"/>
              </w:numPr>
              <w:rPr>
                <w:rFonts w:ascii="Cambria" w:eastAsia="Cambria" w:hAnsi="Cambria" w:cs="Cambria"/>
                <w:b w:val="0"/>
                <w:bCs w:val="0"/>
                <w:sz w:val="24"/>
                <w:szCs w:val="24"/>
                <w:lang w:val="lt-LT"/>
              </w:rPr>
            </w:pPr>
            <w:r w:rsidRPr="00FD46A8">
              <w:rPr>
                <w:rFonts w:ascii="Cambria" w:eastAsia="Cambria" w:hAnsi="Cambria" w:cs="Cambria"/>
                <w:b w:val="0"/>
                <w:bCs w:val="0"/>
                <w:sz w:val="24"/>
                <w:szCs w:val="24"/>
                <w:lang w:val="lt-LT"/>
              </w:rPr>
              <w:t>Suprasti jos privalumus ir trūkumus</w:t>
            </w:r>
          </w:p>
          <w:p w14:paraId="39E68D97" w14:textId="77777777" w:rsidR="00A51DDB" w:rsidRPr="00FD46A8" w:rsidRDefault="00A51DDB" w:rsidP="00A51DDB">
            <w:pPr>
              <w:pStyle w:val="ListParagraph"/>
              <w:keepNext/>
              <w:keepLines/>
              <w:numPr>
                <w:ilvl w:val="0"/>
                <w:numId w:val="7"/>
              </w:numPr>
              <w:rPr>
                <w:rFonts w:ascii="Cambria" w:eastAsia="Cambria" w:hAnsi="Cambria" w:cs="Cambria"/>
                <w:b w:val="0"/>
                <w:bCs w:val="0"/>
                <w:sz w:val="24"/>
                <w:szCs w:val="24"/>
                <w:lang w:val="lt-LT"/>
              </w:rPr>
            </w:pPr>
            <w:r w:rsidRPr="00FD46A8">
              <w:rPr>
                <w:rFonts w:ascii="Cambria" w:eastAsia="Cambria" w:hAnsi="Cambria" w:cs="Cambria"/>
                <w:b w:val="0"/>
                <w:bCs w:val="0"/>
                <w:sz w:val="24"/>
                <w:szCs w:val="24"/>
                <w:lang w:val="lt-LT"/>
              </w:rPr>
              <w:t>Žinoti autorių teisių suteikiamas teises</w:t>
            </w:r>
          </w:p>
          <w:p w14:paraId="7C6E3ED6" w14:textId="5CD29FC3" w:rsidR="0058408C" w:rsidRPr="00A51DDB" w:rsidRDefault="00A51DDB" w:rsidP="00A51DDB">
            <w:pPr>
              <w:pStyle w:val="ListParagraph"/>
              <w:keepNext/>
              <w:keepLines/>
              <w:numPr>
                <w:ilvl w:val="0"/>
                <w:numId w:val="7"/>
              </w:numPr>
              <w:rPr>
                <w:rFonts w:ascii="Cambria" w:eastAsia="Cambria" w:hAnsi="Cambria" w:cs="Cambria"/>
                <w:b w:val="0"/>
                <w:sz w:val="24"/>
                <w:szCs w:val="24"/>
                <w:lang w:val="lt-LT"/>
              </w:rPr>
            </w:pPr>
            <w:r w:rsidRPr="00A51DDB">
              <w:rPr>
                <w:rFonts w:ascii="Cambria" w:eastAsia="Cambria" w:hAnsi="Cambria" w:cs="Cambria"/>
                <w:b w:val="0"/>
                <w:sz w:val="24"/>
                <w:szCs w:val="24"/>
                <w:lang w:val="lt-LT"/>
              </w:rPr>
              <w:t>Išmanyti autorių teisių apsaugos priemones</w:t>
            </w:r>
          </w:p>
        </w:tc>
      </w:tr>
      <w:tr w:rsidR="00B175FF" w:rsidRPr="00FD46A8" w14:paraId="6C045F1F" w14:textId="77777777" w:rsidTr="00584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023FFE1D" w14:textId="6B80F47F" w:rsidR="00DF5DAF" w:rsidRPr="00A51DDB" w:rsidRDefault="00A51DDB" w:rsidP="00487E20">
            <w:pPr>
              <w:keepNext/>
              <w:keepLines/>
              <w:rPr>
                <w:rFonts w:ascii="Cambria" w:eastAsia="Cambria" w:hAnsi="Cambria" w:cs="Cambria"/>
                <w:b w:val="0"/>
                <w:bCs w:val="0"/>
                <w:sz w:val="24"/>
                <w:szCs w:val="24"/>
                <w:lang w:val="lt-LT"/>
              </w:rPr>
            </w:pPr>
            <w:r w:rsidRPr="00A51DDB">
              <w:rPr>
                <w:rFonts w:ascii="Cambria" w:eastAsia="Cambria" w:hAnsi="Cambria" w:cs="Cambria"/>
                <w:b w:val="0"/>
                <w:bCs w:val="0"/>
                <w:sz w:val="24"/>
                <w:szCs w:val="24"/>
                <w:lang w:val="lt-LT"/>
              </w:rPr>
              <w:t>Šiame užsiėmime besimokantieji įgis pagrindinį supratimą apie autorių teises ir jų paskirtį GLAM institucijose. Kartu besimokantysis susipažins su teisėmis, kurias suteikia kiekviena autorių teisių rūšis, ir sužinos apie autorių teisių apsaugos priemones.</w:t>
            </w:r>
          </w:p>
        </w:tc>
      </w:tr>
    </w:tbl>
    <w:p w14:paraId="7EC21821" w14:textId="77777777" w:rsidR="0058408C" w:rsidRPr="00A51DDB" w:rsidRDefault="0058408C">
      <w:pPr>
        <w:keepNext/>
        <w:keepLines/>
        <w:pBdr>
          <w:top w:val="nil"/>
          <w:left w:val="nil"/>
          <w:bottom w:val="nil"/>
          <w:right w:val="nil"/>
          <w:between w:val="nil"/>
        </w:pBdr>
        <w:spacing w:before="480" w:after="0"/>
        <w:rPr>
          <w:rFonts w:ascii="Cambria" w:eastAsia="Cambria" w:hAnsi="Cambria" w:cs="Cambria"/>
          <w:b/>
          <w:sz w:val="24"/>
          <w:szCs w:val="24"/>
          <w:lang w:val="lt-LT"/>
        </w:rPr>
      </w:pPr>
    </w:p>
    <w:p w14:paraId="7724A218" w14:textId="77777777" w:rsidR="00DF5DAF" w:rsidRPr="00FD46A8" w:rsidRDefault="00DF5DAF">
      <w:pPr>
        <w:keepNext/>
        <w:keepLines/>
        <w:pBdr>
          <w:top w:val="nil"/>
          <w:left w:val="nil"/>
          <w:bottom w:val="nil"/>
          <w:right w:val="nil"/>
          <w:between w:val="nil"/>
        </w:pBdr>
        <w:spacing w:before="480" w:after="0"/>
        <w:rPr>
          <w:rFonts w:ascii="Cambria" w:eastAsia="Cambria" w:hAnsi="Cambria" w:cs="Cambria"/>
          <w:b/>
          <w:sz w:val="24"/>
          <w:szCs w:val="24"/>
          <w:lang w:val="lt-LT"/>
        </w:rPr>
      </w:pPr>
    </w:p>
    <w:p w14:paraId="536B7984" w14:textId="77777777" w:rsidR="00DF5DAF" w:rsidRPr="00FD46A8" w:rsidRDefault="00DF5DAF">
      <w:pPr>
        <w:keepNext/>
        <w:keepLines/>
        <w:pBdr>
          <w:top w:val="nil"/>
          <w:left w:val="nil"/>
          <w:bottom w:val="nil"/>
          <w:right w:val="nil"/>
          <w:between w:val="nil"/>
        </w:pBdr>
        <w:spacing w:before="480" w:after="0"/>
        <w:rPr>
          <w:rFonts w:ascii="Cambria" w:eastAsia="Cambria" w:hAnsi="Cambria" w:cs="Cambria"/>
          <w:b/>
          <w:sz w:val="24"/>
          <w:szCs w:val="24"/>
          <w:lang w:val="lt-LT"/>
        </w:rPr>
      </w:pPr>
    </w:p>
    <w:p w14:paraId="5D218E19" w14:textId="77777777" w:rsidR="00DF5DAF" w:rsidRPr="00FD46A8" w:rsidRDefault="00DF5DAF">
      <w:pPr>
        <w:keepNext/>
        <w:keepLines/>
        <w:pBdr>
          <w:top w:val="nil"/>
          <w:left w:val="nil"/>
          <w:bottom w:val="nil"/>
          <w:right w:val="nil"/>
          <w:between w:val="nil"/>
        </w:pBdr>
        <w:spacing w:before="480" w:after="0"/>
        <w:rPr>
          <w:rFonts w:ascii="Cambria" w:eastAsia="Cambria" w:hAnsi="Cambria" w:cs="Cambria"/>
          <w:b/>
          <w:sz w:val="24"/>
          <w:szCs w:val="24"/>
          <w:lang w:val="lt-LT"/>
        </w:rPr>
      </w:pP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3431"/>
        <w:gridCol w:w="2664"/>
      </w:tblGrid>
      <w:tr w:rsidR="00187EDF" w:rsidRPr="00A51DDB" w14:paraId="67FBF06E" w14:textId="77777777" w:rsidTr="000A5955">
        <w:trPr>
          <w:trHeight w:val="692"/>
        </w:trPr>
        <w:tc>
          <w:tcPr>
            <w:tcW w:w="6204" w:type="dxa"/>
            <w:shd w:val="clear" w:color="auto" w:fill="8DB3E2" w:themeFill="text2" w:themeFillTint="66"/>
            <w:vAlign w:val="center"/>
          </w:tcPr>
          <w:p w14:paraId="4214D5F2" w14:textId="73172108" w:rsidR="00187EDF" w:rsidRPr="00A51DDB" w:rsidRDefault="00187EDF" w:rsidP="00187EDF">
            <w:pPr>
              <w:spacing w:line="360" w:lineRule="auto"/>
              <w:jc w:val="center"/>
              <w:rPr>
                <w:color w:val="FFFFFF"/>
                <w:lang w:val="lt-LT"/>
              </w:rPr>
            </w:pPr>
            <w:r w:rsidRPr="00A51DDB">
              <w:rPr>
                <w:b/>
                <w:color w:val="FFFFFF"/>
                <w:lang w:val="lt-LT"/>
              </w:rPr>
              <w:lastRenderedPageBreak/>
              <w:t>Mokymosi veiklų aprašymas</w:t>
            </w:r>
          </w:p>
        </w:tc>
        <w:tc>
          <w:tcPr>
            <w:tcW w:w="1559" w:type="dxa"/>
            <w:shd w:val="clear" w:color="auto" w:fill="8DB3E2" w:themeFill="text2" w:themeFillTint="66"/>
            <w:vAlign w:val="center"/>
          </w:tcPr>
          <w:p w14:paraId="161B8458" w14:textId="77777777" w:rsidR="00187EDF" w:rsidRPr="00A51DDB" w:rsidRDefault="00187EDF" w:rsidP="00187EDF">
            <w:pPr>
              <w:spacing w:line="360" w:lineRule="auto"/>
              <w:jc w:val="center"/>
              <w:rPr>
                <w:b/>
                <w:color w:val="FFFFFF"/>
                <w:lang w:val="lt-LT"/>
              </w:rPr>
            </w:pPr>
            <w:r w:rsidRPr="00A51DDB">
              <w:rPr>
                <w:b/>
                <w:color w:val="FFFFFF"/>
                <w:lang w:val="lt-LT"/>
              </w:rPr>
              <w:t>Trukmė</w:t>
            </w:r>
          </w:p>
          <w:p w14:paraId="34606E1F" w14:textId="38B0E1DC" w:rsidR="00187EDF" w:rsidRPr="00A51DDB" w:rsidRDefault="00187EDF" w:rsidP="00187EDF">
            <w:pPr>
              <w:spacing w:line="360" w:lineRule="auto"/>
              <w:jc w:val="center"/>
              <w:rPr>
                <w:b/>
                <w:color w:val="FFFFFF"/>
                <w:lang w:val="lt-LT"/>
              </w:rPr>
            </w:pPr>
            <w:r w:rsidRPr="00A51DDB">
              <w:rPr>
                <w:b/>
                <w:color w:val="FFFFFF"/>
                <w:lang w:val="lt-LT"/>
              </w:rPr>
              <w:t>(minutėmis)</w:t>
            </w:r>
          </w:p>
        </w:tc>
        <w:tc>
          <w:tcPr>
            <w:tcW w:w="3431" w:type="dxa"/>
            <w:shd w:val="clear" w:color="auto" w:fill="8DB3E2" w:themeFill="text2" w:themeFillTint="66"/>
            <w:vAlign w:val="center"/>
          </w:tcPr>
          <w:p w14:paraId="726D607E" w14:textId="40065E2F" w:rsidR="00187EDF" w:rsidRPr="00A51DDB" w:rsidRDefault="00187EDF" w:rsidP="00187EDF">
            <w:pPr>
              <w:spacing w:line="360" w:lineRule="auto"/>
              <w:jc w:val="center"/>
              <w:rPr>
                <w:b/>
                <w:color w:val="FFFFFF"/>
                <w:lang w:val="lt-LT"/>
              </w:rPr>
            </w:pPr>
            <w:r w:rsidRPr="00A51DDB">
              <w:rPr>
                <w:b/>
                <w:color w:val="FFFFFF"/>
                <w:lang w:val="lt-LT"/>
              </w:rPr>
              <w:t>Reikalingos priemonės ir įranga</w:t>
            </w:r>
          </w:p>
        </w:tc>
        <w:tc>
          <w:tcPr>
            <w:tcW w:w="2664" w:type="dxa"/>
            <w:shd w:val="clear" w:color="auto" w:fill="8DB3E2" w:themeFill="text2" w:themeFillTint="66"/>
            <w:vAlign w:val="center"/>
          </w:tcPr>
          <w:p w14:paraId="691BBBAE" w14:textId="7FF8010E" w:rsidR="00187EDF" w:rsidRPr="00A51DDB" w:rsidRDefault="00187EDF" w:rsidP="00187EDF">
            <w:pPr>
              <w:spacing w:line="360" w:lineRule="auto"/>
              <w:jc w:val="center"/>
              <w:rPr>
                <w:b/>
                <w:color w:val="FFFFFF"/>
                <w:lang w:val="lt-LT"/>
              </w:rPr>
            </w:pPr>
            <w:proofErr w:type="spellStart"/>
            <w:r w:rsidRPr="00A51DDB">
              <w:rPr>
                <w:b/>
                <w:color w:val="FFFFFF"/>
                <w:lang w:val="lt-LT"/>
              </w:rPr>
              <w:t>Padalomoji</w:t>
            </w:r>
            <w:proofErr w:type="spellEnd"/>
            <w:r w:rsidRPr="00A51DDB">
              <w:rPr>
                <w:b/>
                <w:color w:val="FFFFFF"/>
                <w:lang w:val="lt-LT"/>
              </w:rPr>
              <w:t xml:space="preserve"> medžiaga / užduočių lapai</w:t>
            </w:r>
          </w:p>
        </w:tc>
      </w:tr>
      <w:tr w:rsidR="00C31E9C" w:rsidRPr="00FD46A8" w14:paraId="7B98C068" w14:textId="77777777" w:rsidTr="00DF341E">
        <w:trPr>
          <w:trHeight w:val="1854"/>
        </w:trPr>
        <w:tc>
          <w:tcPr>
            <w:tcW w:w="6204" w:type="dxa"/>
            <w:shd w:val="clear" w:color="auto" w:fill="FFFFFF"/>
          </w:tcPr>
          <w:p w14:paraId="47438D38" w14:textId="498E95FA" w:rsidR="00B40F93" w:rsidRPr="00A51DDB" w:rsidRDefault="00966E42" w:rsidP="00DF341E">
            <w:pPr>
              <w:rPr>
                <w:lang w:val="lt-LT"/>
              </w:rPr>
            </w:pPr>
            <w:r w:rsidRPr="00A51DDB">
              <w:rPr>
                <w:b/>
                <w:bCs/>
                <w:lang w:val="lt-LT"/>
              </w:rPr>
              <w:t>1</w:t>
            </w:r>
            <w:r w:rsidR="00187EDF" w:rsidRPr="00A51DDB">
              <w:rPr>
                <w:b/>
                <w:bCs/>
                <w:lang w:val="lt-LT"/>
              </w:rPr>
              <w:t xml:space="preserve"> dalis</w:t>
            </w:r>
            <w:r w:rsidRPr="00A51DDB">
              <w:rPr>
                <w:b/>
                <w:bCs/>
                <w:lang w:val="lt-LT"/>
              </w:rPr>
              <w:t>.</w:t>
            </w:r>
            <w:r w:rsidR="00284E49" w:rsidRPr="00A51DDB">
              <w:rPr>
                <w:lang w:val="lt-LT"/>
              </w:rPr>
              <w:t xml:space="preserve"> </w:t>
            </w:r>
            <w:r w:rsidR="00187EDF" w:rsidRPr="00A51DDB">
              <w:rPr>
                <w:lang w:val="lt-LT"/>
              </w:rPr>
              <w:t>Mokytojas pradeda užsiėmimą apibendrindamas temas, kurias mokinys peržiūrėjo nuotolinių mokymų dalyje. Pagrindinius teiginius mokytojas užrašo ant lentos, o besimokantysis persirašo juos į savo užrašų knygelę, kad galėtų su jais susipažinti.</w:t>
            </w:r>
          </w:p>
        </w:tc>
        <w:tc>
          <w:tcPr>
            <w:tcW w:w="1559" w:type="dxa"/>
            <w:shd w:val="clear" w:color="auto" w:fill="FFFFFF"/>
          </w:tcPr>
          <w:p w14:paraId="058D6E58" w14:textId="32DF09D1" w:rsidR="00C31E9C" w:rsidRPr="00A51DDB" w:rsidRDefault="00C31E9C" w:rsidP="001050C9">
            <w:pPr>
              <w:rPr>
                <w:i/>
                <w:iCs/>
                <w:lang w:val="lt-LT"/>
              </w:rPr>
            </w:pPr>
            <w:r w:rsidRPr="00A51DDB">
              <w:rPr>
                <w:i/>
                <w:iCs/>
                <w:lang w:val="lt-LT"/>
              </w:rPr>
              <w:t>1</w:t>
            </w:r>
            <w:r w:rsidR="00DA6AFB" w:rsidRPr="00A51DDB">
              <w:rPr>
                <w:i/>
                <w:iCs/>
                <w:lang w:val="lt-LT"/>
              </w:rPr>
              <w:t>5</w:t>
            </w:r>
            <w:r w:rsidRPr="00A51DDB">
              <w:rPr>
                <w:i/>
                <w:iCs/>
                <w:lang w:val="lt-LT"/>
              </w:rPr>
              <w:t xml:space="preserve"> minu</w:t>
            </w:r>
            <w:r w:rsidR="00187EDF" w:rsidRPr="00A51DDB">
              <w:rPr>
                <w:i/>
                <w:iCs/>
                <w:lang w:val="lt-LT"/>
              </w:rPr>
              <w:t>čių</w:t>
            </w:r>
          </w:p>
          <w:p w14:paraId="1DCEE702" w14:textId="77777777" w:rsidR="00C31E9C" w:rsidRPr="00A51DDB" w:rsidRDefault="00C31E9C" w:rsidP="001050C9">
            <w:pPr>
              <w:rPr>
                <w:u w:val="single"/>
                <w:lang w:val="lt-LT"/>
              </w:rPr>
            </w:pPr>
          </w:p>
          <w:p w14:paraId="258104AE" w14:textId="77777777" w:rsidR="00C31E9C" w:rsidRPr="00A51DDB" w:rsidRDefault="00C31E9C" w:rsidP="001050C9">
            <w:pPr>
              <w:rPr>
                <w:lang w:val="lt-LT"/>
              </w:rPr>
            </w:pPr>
          </w:p>
        </w:tc>
        <w:tc>
          <w:tcPr>
            <w:tcW w:w="3431" w:type="dxa"/>
            <w:shd w:val="clear" w:color="auto" w:fill="FFFFFF"/>
          </w:tcPr>
          <w:p w14:paraId="2758BAC2" w14:textId="77777777" w:rsidR="00187EDF" w:rsidRPr="00A51DDB" w:rsidRDefault="00187EDF" w:rsidP="00187EDF">
            <w:pPr>
              <w:jc w:val="center"/>
              <w:rPr>
                <w:lang w:val="lt-LT"/>
              </w:rPr>
            </w:pPr>
            <w:r w:rsidRPr="00A51DDB">
              <w:rPr>
                <w:lang w:val="lt-LT"/>
              </w:rPr>
              <w:t>Rašikliai ir užrašinės</w:t>
            </w:r>
          </w:p>
          <w:p w14:paraId="76A8F88E" w14:textId="671B0433" w:rsidR="00C31E9C" w:rsidRPr="00A51DDB" w:rsidRDefault="00187EDF" w:rsidP="00187EDF">
            <w:pPr>
              <w:jc w:val="center"/>
              <w:rPr>
                <w:lang w:val="lt-LT"/>
              </w:rPr>
            </w:pPr>
            <w:r w:rsidRPr="00A51DDB">
              <w:rPr>
                <w:lang w:val="lt-LT"/>
              </w:rPr>
              <w:t>Lenta, kad mokytojas galėtų užrašyti pastabas</w:t>
            </w:r>
          </w:p>
        </w:tc>
        <w:tc>
          <w:tcPr>
            <w:tcW w:w="2664" w:type="dxa"/>
            <w:shd w:val="clear" w:color="auto" w:fill="FFFFFF"/>
          </w:tcPr>
          <w:p w14:paraId="4B54499C" w14:textId="77777777" w:rsidR="00C31E9C" w:rsidRPr="00A51DDB" w:rsidRDefault="00C31E9C" w:rsidP="001050C9">
            <w:pPr>
              <w:jc w:val="center"/>
              <w:rPr>
                <w:lang w:val="lt-LT"/>
              </w:rPr>
            </w:pPr>
          </w:p>
        </w:tc>
      </w:tr>
      <w:tr w:rsidR="008646F6" w:rsidRPr="00A51DDB" w14:paraId="05B78F45" w14:textId="77777777" w:rsidTr="000A5955">
        <w:trPr>
          <w:trHeight w:val="692"/>
        </w:trPr>
        <w:tc>
          <w:tcPr>
            <w:tcW w:w="6204" w:type="dxa"/>
            <w:shd w:val="clear" w:color="auto" w:fill="FFFFFF"/>
          </w:tcPr>
          <w:p w14:paraId="3B2DC604" w14:textId="6BE57309" w:rsidR="00187EDF" w:rsidRPr="00A51DDB" w:rsidRDefault="008646F6" w:rsidP="009A2A6C">
            <w:pPr>
              <w:rPr>
                <w:bCs/>
                <w:lang w:val="lt-LT"/>
              </w:rPr>
            </w:pPr>
            <w:r w:rsidRPr="00A51DDB">
              <w:rPr>
                <w:b/>
                <w:bCs/>
                <w:lang w:val="lt-LT"/>
              </w:rPr>
              <w:t>2</w:t>
            </w:r>
            <w:r w:rsidR="00187EDF" w:rsidRPr="00A51DDB">
              <w:rPr>
                <w:b/>
                <w:bCs/>
                <w:lang w:val="lt-LT"/>
              </w:rPr>
              <w:t xml:space="preserve"> dalis</w:t>
            </w:r>
            <w:r w:rsidRPr="00A51DDB">
              <w:rPr>
                <w:b/>
                <w:bCs/>
                <w:lang w:val="lt-LT"/>
              </w:rPr>
              <w:t xml:space="preserve">. </w:t>
            </w:r>
            <w:r w:rsidR="00C303AB" w:rsidRPr="00A51DDB">
              <w:rPr>
                <w:bCs/>
                <w:lang w:val="lt-LT"/>
              </w:rPr>
              <w:t>Mokytojas pateikia besimokantiems pirmąją užduotį autorių teisių tema.</w:t>
            </w:r>
          </w:p>
          <w:p w14:paraId="228E9DBC" w14:textId="77777777" w:rsidR="00C303AB" w:rsidRPr="00A51DDB" w:rsidRDefault="00B21155" w:rsidP="00C303AB">
            <w:pPr>
              <w:rPr>
                <w:lang w:val="lt-LT"/>
              </w:rPr>
            </w:pPr>
            <w:r w:rsidRPr="00A51DDB">
              <w:rPr>
                <w:b/>
                <w:lang w:val="lt-LT"/>
              </w:rPr>
              <w:t>1</w:t>
            </w:r>
            <w:r w:rsidR="00187EDF" w:rsidRPr="00A51DDB">
              <w:rPr>
                <w:b/>
                <w:lang w:val="lt-LT"/>
              </w:rPr>
              <w:t xml:space="preserve"> užduotis</w:t>
            </w:r>
            <w:r w:rsidRPr="00A51DDB">
              <w:rPr>
                <w:lang w:val="lt-LT"/>
              </w:rPr>
              <w:t xml:space="preserve">: </w:t>
            </w:r>
            <w:r w:rsidR="00C303AB" w:rsidRPr="00A51DDB">
              <w:rPr>
                <w:lang w:val="lt-LT"/>
              </w:rPr>
              <w:t>Nuotolinio užsiėmimo metu buvo paminėta autorių teisių svarba GLAM institucijoms.</w:t>
            </w:r>
          </w:p>
          <w:p w14:paraId="5445EE64" w14:textId="77777777" w:rsidR="00C303AB" w:rsidRPr="00A51DDB" w:rsidRDefault="00C303AB" w:rsidP="00C303AB">
            <w:pPr>
              <w:rPr>
                <w:lang w:val="lt-LT"/>
              </w:rPr>
            </w:pPr>
            <w:r w:rsidRPr="00A51DDB">
              <w:rPr>
                <w:lang w:val="lt-LT"/>
              </w:rPr>
              <w:t>Mokytojas paprašo besimokančiųjų pakomentuoti pateiktus privalumus ir trūkumus ir pasidalyti mintimis bei nuomone apie daugiau privalumų ir trūkumų.</w:t>
            </w:r>
          </w:p>
          <w:p w14:paraId="230D49DC" w14:textId="19D75BE8" w:rsidR="00F27D09" w:rsidRPr="00A51DDB" w:rsidRDefault="00C303AB" w:rsidP="00C303AB">
            <w:pPr>
              <w:rPr>
                <w:lang w:val="lt-LT"/>
              </w:rPr>
            </w:pPr>
            <w:r w:rsidRPr="00A51DDB">
              <w:rPr>
                <w:lang w:val="lt-LT"/>
              </w:rPr>
              <w:t>Mokytojas gali paskatinti tolesnę diskusiją autorių teisių tema GLAM institucijose.</w:t>
            </w:r>
          </w:p>
        </w:tc>
        <w:tc>
          <w:tcPr>
            <w:tcW w:w="1559" w:type="dxa"/>
            <w:shd w:val="clear" w:color="auto" w:fill="FFFFFF"/>
          </w:tcPr>
          <w:p w14:paraId="4FD73890" w14:textId="61785516" w:rsidR="008646F6" w:rsidRPr="00A51DDB" w:rsidRDefault="003224A9" w:rsidP="00A02FAB">
            <w:pPr>
              <w:rPr>
                <w:i/>
                <w:iCs/>
                <w:lang w:val="lt-LT"/>
              </w:rPr>
            </w:pPr>
            <w:r w:rsidRPr="00A51DDB">
              <w:rPr>
                <w:i/>
                <w:iCs/>
                <w:lang w:val="lt-LT"/>
              </w:rPr>
              <w:t>35</w:t>
            </w:r>
            <w:r w:rsidR="008646F6" w:rsidRPr="00A51DDB">
              <w:rPr>
                <w:i/>
                <w:iCs/>
                <w:lang w:val="lt-LT"/>
              </w:rPr>
              <w:t xml:space="preserve"> min</w:t>
            </w:r>
            <w:r w:rsidR="00187EDF" w:rsidRPr="00A51DDB">
              <w:rPr>
                <w:i/>
                <w:iCs/>
                <w:lang w:val="lt-LT"/>
              </w:rPr>
              <w:t>utės</w:t>
            </w:r>
          </w:p>
        </w:tc>
        <w:tc>
          <w:tcPr>
            <w:tcW w:w="3431" w:type="dxa"/>
            <w:shd w:val="clear" w:color="auto" w:fill="FFFFFF"/>
          </w:tcPr>
          <w:p w14:paraId="29EB84F3" w14:textId="77777777" w:rsidR="00187EDF" w:rsidRPr="00A51DDB" w:rsidRDefault="00187EDF" w:rsidP="00187EDF">
            <w:pPr>
              <w:jc w:val="center"/>
              <w:rPr>
                <w:lang w:val="lt-LT"/>
              </w:rPr>
            </w:pPr>
            <w:r w:rsidRPr="00A51DDB">
              <w:rPr>
                <w:lang w:val="lt-LT"/>
              </w:rPr>
              <w:t>Rašikliai ir užrašinės</w:t>
            </w:r>
          </w:p>
          <w:p w14:paraId="7299F10A" w14:textId="2EFADB71" w:rsidR="008646F6" w:rsidRPr="00A51DDB" w:rsidRDefault="00187EDF" w:rsidP="00E40C21">
            <w:pPr>
              <w:jc w:val="center"/>
              <w:rPr>
                <w:lang w:val="lt-LT"/>
              </w:rPr>
            </w:pPr>
            <w:r w:rsidRPr="00A51DDB">
              <w:rPr>
                <w:lang w:val="lt-LT"/>
              </w:rPr>
              <w:t>Lenta, kad mokytojas galėtų užrašyti pastabas</w:t>
            </w:r>
          </w:p>
        </w:tc>
        <w:tc>
          <w:tcPr>
            <w:tcW w:w="2664" w:type="dxa"/>
            <w:shd w:val="clear" w:color="auto" w:fill="FFFFFF"/>
          </w:tcPr>
          <w:p w14:paraId="16C103B2" w14:textId="048083AD" w:rsidR="008646F6" w:rsidRPr="00A51DDB" w:rsidRDefault="00187EDF" w:rsidP="001050C9">
            <w:pPr>
              <w:jc w:val="center"/>
              <w:rPr>
                <w:lang w:val="lt-LT"/>
              </w:rPr>
            </w:pPr>
            <w:r w:rsidRPr="00A51DDB">
              <w:rPr>
                <w:lang w:val="lt-LT"/>
              </w:rPr>
              <w:t>Užduočių lapas Nr. 1</w:t>
            </w:r>
          </w:p>
        </w:tc>
      </w:tr>
      <w:tr w:rsidR="00C31E9C" w:rsidRPr="00A51DDB" w14:paraId="0C26C06C" w14:textId="77777777" w:rsidTr="000A5955">
        <w:trPr>
          <w:trHeight w:val="2279"/>
        </w:trPr>
        <w:tc>
          <w:tcPr>
            <w:tcW w:w="6204" w:type="dxa"/>
            <w:shd w:val="clear" w:color="auto" w:fill="FFFFFF"/>
          </w:tcPr>
          <w:p w14:paraId="755C807F" w14:textId="12B8C7AB" w:rsidR="00187EDF" w:rsidRPr="00A51DDB" w:rsidRDefault="000D492B" w:rsidP="001D30AD">
            <w:pPr>
              <w:rPr>
                <w:lang w:val="lt-LT"/>
              </w:rPr>
            </w:pPr>
            <w:r w:rsidRPr="00A51DDB">
              <w:rPr>
                <w:b/>
                <w:bCs/>
                <w:lang w:val="lt-LT"/>
              </w:rPr>
              <w:lastRenderedPageBreak/>
              <w:t>3</w:t>
            </w:r>
            <w:r w:rsidR="00187EDF" w:rsidRPr="00A51DDB">
              <w:rPr>
                <w:b/>
                <w:bCs/>
                <w:lang w:val="lt-LT"/>
              </w:rPr>
              <w:t xml:space="preserve"> dalis</w:t>
            </w:r>
            <w:r w:rsidR="00966E42" w:rsidRPr="00A51DDB">
              <w:rPr>
                <w:b/>
                <w:bCs/>
                <w:lang w:val="lt-LT"/>
              </w:rPr>
              <w:t>.</w:t>
            </w:r>
            <w:r w:rsidR="00AA35E3" w:rsidRPr="00A51DDB">
              <w:rPr>
                <w:b/>
                <w:bCs/>
                <w:lang w:val="lt-LT"/>
              </w:rPr>
              <w:t xml:space="preserve"> </w:t>
            </w:r>
            <w:r w:rsidR="00C303AB" w:rsidRPr="00A51DDB">
              <w:rPr>
                <w:bCs/>
                <w:lang w:val="lt-LT"/>
              </w:rPr>
              <w:t>Mokytojas pakartoja 6 atvirojo turinio licencijų tipus ir jų suteikiamas teises. Po to pristato mokiniams antrąją užduotį autorių teisių tema.</w:t>
            </w:r>
          </w:p>
          <w:p w14:paraId="1243DCF0" w14:textId="3D8748E4" w:rsidR="004A403D" w:rsidRPr="00A51DDB" w:rsidRDefault="00811902" w:rsidP="001D30AD">
            <w:pPr>
              <w:rPr>
                <w:lang w:val="lt-LT"/>
              </w:rPr>
            </w:pPr>
            <w:r w:rsidRPr="00A51DDB">
              <w:rPr>
                <w:b/>
                <w:lang w:val="lt-LT"/>
              </w:rPr>
              <w:t>2</w:t>
            </w:r>
            <w:r w:rsidR="00187EDF" w:rsidRPr="00A51DDB">
              <w:rPr>
                <w:b/>
                <w:lang w:val="lt-LT"/>
              </w:rPr>
              <w:t xml:space="preserve"> užduotis</w:t>
            </w:r>
            <w:r w:rsidRPr="00A51DDB">
              <w:rPr>
                <w:lang w:val="lt-LT"/>
              </w:rPr>
              <w:t xml:space="preserve">: </w:t>
            </w:r>
            <w:r w:rsidR="00C303AB" w:rsidRPr="00A51DDB">
              <w:rPr>
                <w:lang w:val="lt-LT"/>
              </w:rPr>
              <w:t>Mokytojas paprašo mokinių suderinti atvirojo turinio licenciją (A stulpelis) su jam suteikta teise (B stulpelis).</w:t>
            </w:r>
          </w:p>
        </w:tc>
        <w:tc>
          <w:tcPr>
            <w:tcW w:w="1559" w:type="dxa"/>
            <w:shd w:val="clear" w:color="auto" w:fill="FFFFFF"/>
          </w:tcPr>
          <w:p w14:paraId="507F90AB" w14:textId="1FB5CB74" w:rsidR="00C31E9C" w:rsidRPr="00A51DDB" w:rsidRDefault="003224A9" w:rsidP="001050C9">
            <w:pPr>
              <w:rPr>
                <w:i/>
                <w:iCs/>
                <w:lang w:val="lt-LT"/>
              </w:rPr>
            </w:pPr>
            <w:r w:rsidRPr="00A51DDB">
              <w:rPr>
                <w:i/>
                <w:iCs/>
                <w:lang w:val="lt-LT"/>
              </w:rPr>
              <w:t>60</w:t>
            </w:r>
            <w:r w:rsidR="004A403D" w:rsidRPr="00A51DDB">
              <w:rPr>
                <w:i/>
                <w:iCs/>
                <w:lang w:val="lt-LT"/>
              </w:rPr>
              <w:t xml:space="preserve"> minu</w:t>
            </w:r>
            <w:r w:rsidR="00187EDF" w:rsidRPr="00A51DDB">
              <w:rPr>
                <w:i/>
                <w:iCs/>
                <w:lang w:val="lt-LT"/>
              </w:rPr>
              <w:t>čių</w:t>
            </w:r>
          </w:p>
          <w:p w14:paraId="48DDD3C7" w14:textId="77777777" w:rsidR="00C31E9C" w:rsidRPr="00A51DDB" w:rsidRDefault="00C31E9C" w:rsidP="001050C9">
            <w:pPr>
              <w:rPr>
                <w:u w:val="single"/>
                <w:lang w:val="lt-LT"/>
              </w:rPr>
            </w:pPr>
          </w:p>
          <w:p w14:paraId="0112431A" w14:textId="77777777" w:rsidR="00C31E9C" w:rsidRPr="00A51DDB" w:rsidRDefault="00C31E9C" w:rsidP="001050C9">
            <w:pPr>
              <w:rPr>
                <w:u w:val="single"/>
                <w:lang w:val="lt-LT"/>
              </w:rPr>
            </w:pPr>
          </w:p>
          <w:p w14:paraId="34A4ECB3" w14:textId="77777777" w:rsidR="00C31E9C" w:rsidRPr="00A51DDB" w:rsidRDefault="00C31E9C" w:rsidP="001050C9">
            <w:pPr>
              <w:rPr>
                <w:u w:val="single"/>
                <w:lang w:val="lt-LT"/>
              </w:rPr>
            </w:pPr>
          </w:p>
        </w:tc>
        <w:tc>
          <w:tcPr>
            <w:tcW w:w="3431" w:type="dxa"/>
            <w:shd w:val="clear" w:color="auto" w:fill="FFFFFF"/>
          </w:tcPr>
          <w:p w14:paraId="361967F8" w14:textId="2C38A376" w:rsidR="001D30AD" w:rsidRPr="00A51DDB" w:rsidRDefault="00187EDF" w:rsidP="001050C9">
            <w:pPr>
              <w:jc w:val="center"/>
              <w:rPr>
                <w:lang w:val="lt-LT"/>
              </w:rPr>
            </w:pPr>
            <w:proofErr w:type="spellStart"/>
            <w:r w:rsidRPr="00A51DDB">
              <w:rPr>
                <w:lang w:val="lt-LT"/>
              </w:rPr>
              <w:t>Padalomoji</w:t>
            </w:r>
            <w:proofErr w:type="spellEnd"/>
            <w:r w:rsidRPr="00A51DDB">
              <w:rPr>
                <w:lang w:val="lt-LT"/>
              </w:rPr>
              <w:t xml:space="preserve"> medžiaga</w:t>
            </w:r>
          </w:p>
          <w:p w14:paraId="07B66B61" w14:textId="77777777" w:rsidR="000D492B" w:rsidRPr="00A51DDB" w:rsidRDefault="006161C0" w:rsidP="001050C9">
            <w:pPr>
              <w:jc w:val="center"/>
              <w:rPr>
                <w:lang w:val="lt-LT"/>
              </w:rPr>
            </w:pPr>
            <w:r w:rsidRPr="00A51DDB">
              <w:rPr>
                <w:lang w:val="lt-LT"/>
              </w:rPr>
              <w:t xml:space="preserve"> </w:t>
            </w:r>
          </w:p>
          <w:p w14:paraId="7C420E99" w14:textId="77777777" w:rsidR="00C31E9C" w:rsidRPr="00A51DDB" w:rsidRDefault="00C31E9C" w:rsidP="001050C9">
            <w:pPr>
              <w:jc w:val="center"/>
              <w:rPr>
                <w:lang w:val="lt-LT"/>
              </w:rPr>
            </w:pPr>
            <w:r w:rsidRPr="00A51DDB">
              <w:rPr>
                <w:lang w:val="lt-LT"/>
              </w:rPr>
              <w:t xml:space="preserve"> </w:t>
            </w:r>
          </w:p>
          <w:p w14:paraId="0D3703CA" w14:textId="77777777" w:rsidR="00C31E9C" w:rsidRPr="00A51DDB" w:rsidRDefault="00C31E9C" w:rsidP="001050C9">
            <w:pPr>
              <w:jc w:val="center"/>
              <w:rPr>
                <w:lang w:val="lt-LT"/>
              </w:rPr>
            </w:pPr>
          </w:p>
        </w:tc>
        <w:tc>
          <w:tcPr>
            <w:tcW w:w="2664" w:type="dxa"/>
            <w:shd w:val="clear" w:color="auto" w:fill="FFFFFF"/>
          </w:tcPr>
          <w:p w14:paraId="13CBCA90" w14:textId="0ADA7034" w:rsidR="00C31E9C" w:rsidRPr="00A51DDB" w:rsidRDefault="00187EDF" w:rsidP="001050C9">
            <w:pPr>
              <w:jc w:val="center"/>
              <w:rPr>
                <w:lang w:val="lt-LT"/>
              </w:rPr>
            </w:pPr>
            <w:r w:rsidRPr="00A51DDB">
              <w:rPr>
                <w:lang w:val="lt-LT"/>
              </w:rPr>
              <w:t>Užduočių lapas Nr. 2</w:t>
            </w:r>
          </w:p>
        </w:tc>
      </w:tr>
      <w:tr w:rsidR="00187EDF" w:rsidRPr="00A51DDB" w14:paraId="25FA6B9F" w14:textId="77777777" w:rsidTr="000A5955">
        <w:trPr>
          <w:trHeight w:val="692"/>
        </w:trPr>
        <w:tc>
          <w:tcPr>
            <w:tcW w:w="6204" w:type="dxa"/>
            <w:shd w:val="clear" w:color="auto" w:fill="FFFFFF"/>
          </w:tcPr>
          <w:p w14:paraId="6322F185" w14:textId="447F74A8" w:rsidR="00187EDF" w:rsidRPr="00A51DDB" w:rsidRDefault="00187EDF" w:rsidP="00187EDF">
            <w:pPr>
              <w:rPr>
                <w:b/>
                <w:lang w:val="lt-LT"/>
              </w:rPr>
            </w:pPr>
            <w:r w:rsidRPr="00A51DDB">
              <w:rPr>
                <w:b/>
                <w:lang w:val="lt-LT"/>
              </w:rPr>
              <w:t>4 užsiėmimo pabaiga</w:t>
            </w:r>
          </w:p>
          <w:p w14:paraId="2250E975" w14:textId="4E9877D9" w:rsidR="00187EDF" w:rsidRPr="00A51DDB" w:rsidRDefault="00187EDF" w:rsidP="00187EDF">
            <w:pPr>
              <w:rPr>
                <w:lang w:val="lt-LT"/>
              </w:rPr>
            </w:pPr>
            <w:r w:rsidRPr="00A51DDB">
              <w:rPr>
                <w:bCs/>
                <w:lang w:val="lt-LT"/>
              </w:rPr>
              <w:t>Šio užsiėmimo pabaigoje mokytojas pateikia besimokančiajam atsiliepimus apie atliktas užduotis.</w:t>
            </w:r>
          </w:p>
        </w:tc>
        <w:tc>
          <w:tcPr>
            <w:tcW w:w="1559" w:type="dxa"/>
            <w:shd w:val="clear" w:color="auto" w:fill="FFFFFF"/>
          </w:tcPr>
          <w:p w14:paraId="1518F9C9" w14:textId="6012AD3C" w:rsidR="00187EDF" w:rsidRPr="00A51DDB" w:rsidRDefault="00187EDF" w:rsidP="00187EDF">
            <w:pPr>
              <w:rPr>
                <w:u w:val="single"/>
                <w:lang w:val="lt-LT"/>
              </w:rPr>
            </w:pPr>
            <w:r w:rsidRPr="00A51DDB">
              <w:rPr>
                <w:i/>
                <w:iCs/>
                <w:lang w:val="lt-LT"/>
              </w:rPr>
              <w:t>10 minučių</w:t>
            </w:r>
          </w:p>
        </w:tc>
        <w:tc>
          <w:tcPr>
            <w:tcW w:w="3431" w:type="dxa"/>
            <w:shd w:val="clear" w:color="auto" w:fill="FFFFFF"/>
          </w:tcPr>
          <w:p w14:paraId="7A33440C" w14:textId="77777777" w:rsidR="00187EDF" w:rsidRPr="00A51DDB" w:rsidRDefault="00187EDF" w:rsidP="00187EDF">
            <w:pPr>
              <w:jc w:val="center"/>
              <w:rPr>
                <w:lang w:val="lt-LT"/>
              </w:rPr>
            </w:pPr>
          </w:p>
        </w:tc>
        <w:tc>
          <w:tcPr>
            <w:tcW w:w="2664" w:type="dxa"/>
            <w:shd w:val="clear" w:color="auto" w:fill="FFFFFF"/>
          </w:tcPr>
          <w:p w14:paraId="1BC66AC3" w14:textId="77777777" w:rsidR="00187EDF" w:rsidRPr="00A51DDB" w:rsidRDefault="00187EDF" w:rsidP="00187EDF">
            <w:pPr>
              <w:jc w:val="center"/>
              <w:rPr>
                <w:lang w:val="lt-LT"/>
              </w:rPr>
            </w:pPr>
          </w:p>
        </w:tc>
      </w:tr>
      <w:tr w:rsidR="00187EDF" w:rsidRPr="00A51DDB" w14:paraId="7C4863E1" w14:textId="77777777" w:rsidTr="00966E42">
        <w:trPr>
          <w:gridAfter w:val="2"/>
          <w:wAfter w:w="6095" w:type="dxa"/>
          <w:trHeight w:val="692"/>
        </w:trPr>
        <w:tc>
          <w:tcPr>
            <w:tcW w:w="6204" w:type="dxa"/>
            <w:shd w:val="clear" w:color="auto" w:fill="548DD4" w:themeFill="text2" w:themeFillTint="99"/>
          </w:tcPr>
          <w:p w14:paraId="12FF6FC2" w14:textId="550CBF97" w:rsidR="00187EDF" w:rsidRPr="00A51DDB" w:rsidRDefault="00187EDF" w:rsidP="00187EDF">
            <w:pPr>
              <w:spacing w:line="360" w:lineRule="auto"/>
              <w:jc w:val="right"/>
              <w:rPr>
                <w:b/>
                <w:color w:val="FFFFFF" w:themeColor="background1"/>
                <w:lang w:val="lt-LT"/>
              </w:rPr>
            </w:pPr>
            <w:r w:rsidRPr="00A51DDB">
              <w:rPr>
                <w:b/>
                <w:color w:val="FFFFFF"/>
                <w:lang w:val="lt-LT"/>
              </w:rPr>
              <w:t>Bendra užsiėmimo trukmė</w:t>
            </w:r>
          </w:p>
        </w:tc>
        <w:tc>
          <w:tcPr>
            <w:tcW w:w="1559" w:type="dxa"/>
            <w:shd w:val="clear" w:color="auto" w:fill="548DD4" w:themeFill="text2" w:themeFillTint="99"/>
          </w:tcPr>
          <w:p w14:paraId="6C6F1368" w14:textId="6D343B6F" w:rsidR="00187EDF" w:rsidRPr="00A51DDB" w:rsidRDefault="00187EDF" w:rsidP="00187EDF">
            <w:pPr>
              <w:rPr>
                <w:b/>
                <w:i/>
                <w:iCs/>
                <w:color w:val="FFFFFF" w:themeColor="background1"/>
                <w:lang w:val="lt-LT"/>
              </w:rPr>
            </w:pPr>
            <w:r w:rsidRPr="00A51DDB">
              <w:rPr>
                <w:b/>
                <w:i/>
                <w:color w:val="FFFFFF"/>
                <w:lang w:val="lt-LT"/>
              </w:rPr>
              <w:t>2 valandos</w:t>
            </w:r>
          </w:p>
        </w:tc>
      </w:tr>
    </w:tbl>
    <w:p w14:paraId="002CAC8C" w14:textId="77777777" w:rsidR="00D53FB1" w:rsidRDefault="00D53FB1">
      <w:pPr>
        <w:keepNext/>
        <w:keepLines/>
        <w:pBdr>
          <w:top w:val="nil"/>
          <w:left w:val="nil"/>
          <w:bottom w:val="nil"/>
          <w:right w:val="nil"/>
          <w:between w:val="nil"/>
        </w:pBdr>
        <w:spacing w:before="480" w:after="0"/>
        <w:rPr>
          <w:rFonts w:ascii="Cambria" w:eastAsia="Cambria" w:hAnsi="Cambria" w:cs="Cambria"/>
          <w:b/>
          <w:color w:val="366091"/>
          <w:sz w:val="28"/>
          <w:szCs w:val="28"/>
        </w:rPr>
        <w:sectPr w:rsidR="00D53FB1" w:rsidSect="00DD21F4">
          <w:pgSz w:w="16838" w:h="11906" w:orient="landscape"/>
          <w:pgMar w:top="1797" w:right="1440" w:bottom="1797" w:left="1440" w:header="709" w:footer="709" w:gutter="0"/>
          <w:pgNumType w:start="1"/>
          <w:cols w:space="720"/>
          <w:docGrid w:linePitch="299"/>
        </w:sectPr>
      </w:pPr>
    </w:p>
    <w:p w14:paraId="4CE4296F" w14:textId="77777777" w:rsidR="00D53FB1" w:rsidRDefault="00D53FB1" w:rsidP="00D53FB1">
      <w:pPr>
        <w:pBdr>
          <w:top w:val="nil"/>
          <w:left w:val="nil"/>
          <w:bottom w:val="nil"/>
          <w:right w:val="nil"/>
          <w:between w:val="nil"/>
        </w:pBdr>
        <w:spacing w:after="0" w:line="240" w:lineRule="auto"/>
        <w:jc w:val="both"/>
        <w:rPr>
          <w:rFonts w:ascii="Cambria" w:eastAsia="Cambria" w:hAnsi="Cambria" w:cs="Cambria"/>
          <w:color w:val="000000"/>
          <w:sz w:val="72"/>
          <w:szCs w:val="72"/>
        </w:rPr>
      </w:pPr>
    </w:p>
    <w:p w14:paraId="68167877" w14:textId="77777777" w:rsidR="00330C16" w:rsidRDefault="00284E49" w:rsidP="00D53FB1">
      <w:pPr>
        <w:pBdr>
          <w:top w:val="nil"/>
          <w:left w:val="nil"/>
          <w:bottom w:val="nil"/>
          <w:right w:val="nil"/>
          <w:between w:val="nil"/>
        </w:pBdr>
        <w:spacing w:after="0" w:line="240" w:lineRule="auto"/>
        <w:rPr>
          <w:rFonts w:ascii="Cambria" w:eastAsia="Cambria" w:hAnsi="Cambria" w:cs="Cambria"/>
          <w:color w:val="000000"/>
          <w:sz w:val="72"/>
          <w:szCs w:val="72"/>
        </w:rPr>
      </w:pPr>
      <w:r>
        <w:rPr>
          <w:noProof/>
          <w:lang w:val="el-GR" w:eastAsia="el-GR"/>
        </w:rPr>
        <w:drawing>
          <wp:anchor distT="0" distB="0" distL="114300" distR="114300" simplePos="0" relativeHeight="251684864" behindDoc="0" locked="0" layoutInCell="1" allowOverlap="1" wp14:anchorId="4118B4CF" wp14:editId="6BDD443C">
            <wp:simplePos x="0" y="0"/>
            <wp:positionH relativeFrom="margin">
              <wp:align>center</wp:align>
            </wp:positionH>
            <wp:positionV relativeFrom="paragraph">
              <wp:posOffset>6350</wp:posOffset>
            </wp:positionV>
            <wp:extent cx="3817620" cy="800735"/>
            <wp:effectExtent l="0" t="0" r="0" b="0"/>
            <wp:wrapSquare wrapText="bothSides"/>
            <wp:docPr id="567184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84849" name="Picture 56718484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7620" cy="800735"/>
                    </a:xfrm>
                    <a:prstGeom prst="rect">
                      <a:avLst/>
                    </a:prstGeom>
                  </pic:spPr>
                </pic:pic>
              </a:graphicData>
            </a:graphic>
          </wp:anchor>
        </w:drawing>
      </w:r>
    </w:p>
    <w:p w14:paraId="41186019" w14:textId="77777777" w:rsidR="00284E49" w:rsidRDefault="00284E49" w:rsidP="00D53FB1">
      <w:pPr>
        <w:pBdr>
          <w:top w:val="nil"/>
          <w:left w:val="nil"/>
          <w:bottom w:val="nil"/>
          <w:right w:val="nil"/>
          <w:between w:val="nil"/>
        </w:pBdr>
        <w:spacing w:after="0" w:line="240" w:lineRule="auto"/>
        <w:rPr>
          <w:rFonts w:ascii="Cambria" w:eastAsia="Cambria" w:hAnsi="Cambria" w:cs="Cambria"/>
          <w:color w:val="000000"/>
          <w:sz w:val="72"/>
          <w:szCs w:val="72"/>
        </w:rPr>
      </w:pPr>
    </w:p>
    <w:p w14:paraId="5F2B6404" w14:textId="77777777" w:rsidR="00330C16" w:rsidRDefault="00330C16" w:rsidP="00D53FB1">
      <w:pPr>
        <w:pBdr>
          <w:top w:val="nil"/>
          <w:left w:val="nil"/>
          <w:bottom w:val="nil"/>
          <w:right w:val="nil"/>
          <w:between w:val="nil"/>
        </w:pBdr>
        <w:spacing w:after="0" w:line="240" w:lineRule="auto"/>
        <w:rPr>
          <w:rFonts w:ascii="Cambria" w:eastAsia="Cambria" w:hAnsi="Cambria" w:cs="Cambria"/>
          <w:color w:val="000000"/>
          <w:sz w:val="72"/>
          <w:szCs w:val="72"/>
        </w:rPr>
      </w:pPr>
      <w:r>
        <w:rPr>
          <w:noProof/>
          <w:lang w:val="el-GR" w:eastAsia="el-GR"/>
        </w:rPr>
        <w:drawing>
          <wp:anchor distT="0" distB="0" distL="114300" distR="114300" simplePos="0" relativeHeight="251675648" behindDoc="0" locked="0" layoutInCell="1" allowOverlap="1" wp14:anchorId="228FA63D" wp14:editId="7BE9301F">
            <wp:simplePos x="0" y="0"/>
            <wp:positionH relativeFrom="margin">
              <wp:posOffset>3670241</wp:posOffset>
            </wp:positionH>
            <wp:positionV relativeFrom="paragraph">
              <wp:posOffset>491167</wp:posOffset>
            </wp:positionV>
            <wp:extent cx="1547495" cy="1595755"/>
            <wp:effectExtent l="0" t="0" r="0" b="4445"/>
            <wp:wrapSquare wrapText="bothSides"/>
            <wp:docPr id="2131125376" name="Picture 2131125376"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547495" cy="1595755"/>
                    </a:xfrm>
                    <a:prstGeom prst="rect">
                      <a:avLst/>
                    </a:prstGeom>
                    <a:ln/>
                  </pic:spPr>
                </pic:pic>
              </a:graphicData>
            </a:graphic>
          </wp:anchor>
        </w:drawing>
      </w:r>
    </w:p>
    <w:p w14:paraId="1EA8CB7E" w14:textId="77777777" w:rsidR="00D53FB1" w:rsidRDefault="00D53FB1" w:rsidP="00D53FB1">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INCLUDED</w:t>
      </w:r>
    </w:p>
    <w:p w14:paraId="4AAE436B" w14:textId="06B409E9" w:rsidR="00D53FB1" w:rsidRPr="00284E49" w:rsidRDefault="00A51DDB" w:rsidP="00284E49">
      <w:pPr>
        <w:pBdr>
          <w:top w:val="nil"/>
          <w:left w:val="nil"/>
          <w:bottom w:val="nil"/>
          <w:right w:val="nil"/>
          <w:between w:val="nil"/>
        </w:pBdr>
        <w:spacing w:after="0" w:line="240" w:lineRule="auto"/>
        <w:rPr>
          <w:rFonts w:ascii="Cambria" w:eastAsia="Cambria" w:hAnsi="Cambria" w:cs="Cambria"/>
          <w:color w:val="000000"/>
          <w:sz w:val="36"/>
          <w:szCs w:val="36"/>
        </w:rPr>
      </w:pPr>
      <w:r w:rsidRPr="00A51DDB">
        <w:rPr>
          <w:rFonts w:ascii="Cambria" w:eastAsia="Cambria" w:hAnsi="Cambria" w:cs="Cambria"/>
          <w:color w:val="000000"/>
          <w:sz w:val="36"/>
          <w:szCs w:val="36"/>
        </w:rPr>
        <w:t>„</w:t>
      </w:r>
      <w:proofErr w:type="spellStart"/>
      <w:r w:rsidRPr="00A51DDB">
        <w:rPr>
          <w:rFonts w:ascii="Cambria" w:eastAsia="Cambria" w:hAnsi="Cambria" w:cs="Cambria"/>
          <w:color w:val="000000"/>
          <w:sz w:val="36"/>
          <w:szCs w:val="36"/>
        </w:rPr>
        <w:t>Įtraukiojo</w:t>
      </w:r>
      <w:proofErr w:type="spellEnd"/>
      <w:r w:rsidRPr="00A51DDB">
        <w:rPr>
          <w:rFonts w:ascii="Cambria" w:eastAsia="Cambria" w:hAnsi="Cambria" w:cs="Cambria"/>
          <w:color w:val="000000"/>
          <w:sz w:val="36"/>
          <w:szCs w:val="36"/>
        </w:rPr>
        <w:t xml:space="preserve"> </w:t>
      </w:r>
      <w:proofErr w:type="spellStart"/>
      <w:r w:rsidRPr="00A51DDB">
        <w:rPr>
          <w:rFonts w:ascii="Cambria" w:eastAsia="Cambria" w:hAnsi="Cambria" w:cs="Cambria"/>
          <w:color w:val="000000"/>
          <w:sz w:val="36"/>
          <w:szCs w:val="36"/>
        </w:rPr>
        <w:t>užimtumo</w:t>
      </w:r>
      <w:proofErr w:type="spellEnd"/>
      <w:r w:rsidRPr="00A51DDB">
        <w:rPr>
          <w:rFonts w:ascii="Cambria" w:eastAsia="Cambria" w:hAnsi="Cambria" w:cs="Cambria"/>
          <w:color w:val="000000"/>
          <w:sz w:val="36"/>
          <w:szCs w:val="36"/>
        </w:rPr>
        <w:t xml:space="preserve"> </w:t>
      </w:r>
      <w:proofErr w:type="spellStart"/>
      <w:r w:rsidRPr="00A51DDB">
        <w:rPr>
          <w:rFonts w:ascii="Cambria" w:eastAsia="Cambria" w:hAnsi="Cambria" w:cs="Cambria"/>
          <w:color w:val="000000"/>
          <w:sz w:val="36"/>
          <w:szCs w:val="36"/>
        </w:rPr>
        <w:t>skatinimas</w:t>
      </w:r>
      <w:proofErr w:type="spellEnd"/>
      <w:r w:rsidRPr="00A51DDB">
        <w:rPr>
          <w:rFonts w:ascii="Cambria" w:eastAsia="Cambria" w:hAnsi="Cambria" w:cs="Cambria"/>
          <w:color w:val="000000"/>
          <w:sz w:val="36"/>
          <w:szCs w:val="36"/>
        </w:rPr>
        <w:t xml:space="preserve"> </w:t>
      </w:r>
      <w:proofErr w:type="spellStart"/>
      <w:r w:rsidRPr="00A51DDB">
        <w:rPr>
          <w:rFonts w:ascii="Cambria" w:eastAsia="Cambria" w:hAnsi="Cambria" w:cs="Cambria"/>
          <w:color w:val="000000"/>
          <w:sz w:val="36"/>
          <w:szCs w:val="36"/>
        </w:rPr>
        <w:t>diegiant</w:t>
      </w:r>
      <w:proofErr w:type="spellEnd"/>
      <w:r w:rsidRPr="00A51DDB">
        <w:rPr>
          <w:rFonts w:ascii="Cambria" w:eastAsia="Cambria" w:hAnsi="Cambria" w:cs="Cambria"/>
          <w:color w:val="000000"/>
          <w:sz w:val="36"/>
          <w:szCs w:val="36"/>
        </w:rPr>
        <w:t xml:space="preserve"> </w:t>
      </w:r>
      <w:proofErr w:type="spellStart"/>
      <w:r w:rsidRPr="00A51DDB">
        <w:rPr>
          <w:rFonts w:ascii="Cambria" w:eastAsia="Cambria" w:hAnsi="Cambria" w:cs="Cambria"/>
          <w:color w:val="000000"/>
          <w:sz w:val="36"/>
          <w:szCs w:val="36"/>
        </w:rPr>
        <w:t>atviras</w:t>
      </w:r>
      <w:proofErr w:type="spellEnd"/>
      <w:r w:rsidRPr="00A51DDB">
        <w:rPr>
          <w:rFonts w:ascii="Cambria" w:eastAsia="Cambria" w:hAnsi="Cambria" w:cs="Cambria"/>
          <w:color w:val="000000"/>
          <w:sz w:val="36"/>
          <w:szCs w:val="36"/>
        </w:rPr>
        <w:t xml:space="preserve"> </w:t>
      </w:r>
      <w:proofErr w:type="spellStart"/>
      <w:r w:rsidRPr="00A51DDB">
        <w:rPr>
          <w:rFonts w:ascii="Cambria" w:eastAsia="Cambria" w:hAnsi="Cambria" w:cs="Cambria"/>
          <w:color w:val="000000"/>
          <w:sz w:val="36"/>
          <w:szCs w:val="36"/>
        </w:rPr>
        <w:t>inovacijas</w:t>
      </w:r>
      <w:proofErr w:type="spellEnd"/>
      <w:r w:rsidRPr="00A51DDB">
        <w:rPr>
          <w:rFonts w:ascii="Cambria" w:eastAsia="Cambria" w:hAnsi="Cambria" w:cs="Cambria"/>
          <w:color w:val="000000"/>
          <w:sz w:val="36"/>
          <w:szCs w:val="36"/>
        </w:rPr>
        <w:t xml:space="preserve"> GLAM </w:t>
      </w:r>
      <w:proofErr w:type="spellStart"/>
      <w:proofErr w:type="gramStart"/>
      <w:r w:rsidRPr="00A51DDB">
        <w:rPr>
          <w:rFonts w:ascii="Cambria" w:eastAsia="Cambria" w:hAnsi="Cambria" w:cs="Cambria"/>
          <w:color w:val="000000"/>
          <w:sz w:val="36"/>
          <w:szCs w:val="36"/>
        </w:rPr>
        <w:t>sektoriuje</w:t>
      </w:r>
      <w:proofErr w:type="spellEnd"/>
      <w:r w:rsidRPr="00A51DDB">
        <w:rPr>
          <w:rFonts w:ascii="Cambria" w:eastAsia="Cambria" w:hAnsi="Cambria" w:cs="Cambria"/>
          <w:color w:val="000000"/>
          <w:sz w:val="36"/>
          <w:szCs w:val="36"/>
        </w:rPr>
        <w:t>“</w:t>
      </w:r>
      <w:proofErr w:type="gramEnd"/>
      <w:r w:rsidR="00AA35E3">
        <w:rPr>
          <w:rFonts w:ascii="Cambria" w:eastAsia="Cambria" w:hAnsi="Cambria" w:cs="Cambria"/>
          <w:noProof/>
          <w:color w:val="000000"/>
          <w:sz w:val="36"/>
          <w:szCs w:val="36"/>
          <w:lang w:val="el-GR" w:eastAsia="el-GR"/>
        </w:rPr>
        <w:drawing>
          <wp:anchor distT="0" distB="0" distL="114300" distR="114300" simplePos="0" relativeHeight="251686912" behindDoc="0" locked="0" layoutInCell="1" allowOverlap="1" wp14:anchorId="3BE81DC8" wp14:editId="52CB59B2">
            <wp:simplePos x="0" y="0"/>
            <wp:positionH relativeFrom="column">
              <wp:posOffset>2364105</wp:posOffset>
            </wp:positionH>
            <wp:positionV relativeFrom="paragraph">
              <wp:posOffset>1527175</wp:posOffset>
            </wp:positionV>
            <wp:extent cx="3009265" cy="533400"/>
            <wp:effectExtent l="19050" t="0" r="635" b="0"/>
            <wp:wrapSquare wrapText="bothSides"/>
            <wp:docPr id="1" name="Picture 1">
              <a:extLst xmlns:a="http://schemas.openxmlformats.org/drawingml/2006/main">
                <a:ext uri="{FF2B5EF4-FFF2-40B4-BE49-F238E27FC236}">
                  <a16:creationId xmlns:a16="http://schemas.microsoft.com/office/drawing/2014/main" id="{84BCE752-833A-755B-769B-60C055AEE23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4BCE752-833A-755B-769B-60C055AEE230}"/>
                        </a:ext>
                      </a:extLst>
                    </pic:cNvPr>
                    <pic:cNvPicPr>
                      <a:picLocks noChangeAspect="1"/>
                    </pic:cNvPicPr>
                  </pic:nvPicPr>
                  <pic:blipFill>
                    <a:blip r:embed="rId14" cstate="print"/>
                    <a:stretch>
                      <a:fillRect/>
                    </a:stretch>
                  </pic:blipFill>
                  <pic:spPr>
                    <a:xfrm>
                      <a:off x="0" y="0"/>
                      <a:ext cx="3009265" cy="533400"/>
                    </a:xfrm>
                    <a:prstGeom prst="rect">
                      <a:avLst/>
                    </a:prstGeom>
                  </pic:spPr>
                </pic:pic>
              </a:graphicData>
            </a:graphic>
          </wp:anchor>
        </w:drawing>
      </w:r>
      <w:r w:rsidR="00AA35E3" w:rsidRPr="00AA35E3">
        <w:rPr>
          <w:noProof/>
          <w:lang w:val="el-GR" w:eastAsia="el-GR"/>
        </w:rPr>
        <w:t xml:space="preserve"> </w:t>
      </w:r>
      <w:r w:rsidR="00330C16">
        <w:rPr>
          <w:rFonts w:ascii="Cambria" w:eastAsia="Cambria" w:hAnsi="Cambria" w:cs="Cambria"/>
          <w:b/>
          <w:noProof/>
          <w:color w:val="366091"/>
          <w:sz w:val="28"/>
          <w:szCs w:val="28"/>
          <w:lang w:val="el-GR" w:eastAsia="el-GR"/>
        </w:rPr>
        <w:drawing>
          <wp:anchor distT="0" distB="0" distL="114300" distR="114300" simplePos="0" relativeHeight="251681792" behindDoc="0" locked="0" layoutInCell="1" allowOverlap="1" wp14:anchorId="5E3CEBE9" wp14:editId="62333936">
            <wp:simplePos x="0" y="0"/>
            <wp:positionH relativeFrom="margin">
              <wp:align>left</wp:align>
            </wp:positionH>
            <wp:positionV relativeFrom="paragraph">
              <wp:posOffset>2919119</wp:posOffset>
            </wp:positionV>
            <wp:extent cx="2886710" cy="726440"/>
            <wp:effectExtent l="0" t="0" r="8890" b="0"/>
            <wp:wrapSquare wrapText="bothSides"/>
            <wp:docPr id="7207550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6710" cy="726440"/>
                    </a:xfrm>
                    <a:prstGeom prst="rect">
                      <a:avLst/>
                    </a:prstGeom>
                    <a:noFill/>
                    <a:ln>
                      <a:noFill/>
                    </a:ln>
                  </pic:spPr>
                </pic:pic>
              </a:graphicData>
            </a:graphic>
          </wp:anchor>
        </w:drawing>
      </w:r>
      <w:r w:rsidR="00330C16">
        <w:rPr>
          <w:rFonts w:ascii="Cambria" w:eastAsia="Cambria" w:hAnsi="Cambria" w:cs="Cambria"/>
          <w:b/>
          <w:noProof/>
          <w:color w:val="366091"/>
          <w:sz w:val="28"/>
          <w:szCs w:val="28"/>
          <w:lang w:val="el-GR" w:eastAsia="el-GR"/>
        </w:rPr>
        <w:drawing>
          <wp:anchor distT="0" distB="0" distL="114300" distR="114300" simplePos="0" relativeHeight="251679744" behindDoc="0" locked="0" layoutInCell="1" allowOverlap="1" wp14:anchorId="6226B836" wp14:editId="0275E988">
            <wp:simplePos x="0" y="0"/>
            <wp:positionH relativeFrom="column">
              <wp:posOffset>3197117</wp:posOffset>
            </wp:positionH>
            <wp:positionV relativeFrom="paragraph">
              <wp:posOffset>2643062</wp:posOffset>
            </wp:positionV>
            <wp:extent cx="1759585" cy="1132840"/>
            <wp:effectExtent l="0" t="0" r="0" b="0"/>
            <wp:wrapSquare wrapText="bothSides"/>
            <wp:docPr id="154560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9585" cy="1132840"/>
                    </a:xfrm>
                    <a:prstGeom prst="rect">
                      <a:avLst/>
                    </a:prstGeom>
                    <a:noFill/>
                    <a:ln>
                      <a:noFill/>
                    </a:ln>
                  </pic:spPr>
                </pic:pic>
              </a:graphicData>
            </a:graphic>
          </wp:anchor>
        </w:drawing>
      </w:r>
      <w:r w:rsidR="00330C16">
        <w:rPr>
          <w:rFonts w:ascii="Cambria" w:eastAsia="Cambria" w:hAnsi="Cambria" w:cs="Cambria"/>
          <w:b/>
          <w:noProof/>
          <w:color w:val="366091"/>
          <w:sz w:val="28"/>
          <w:szCs w:val="28"/>
          <w:lang w:val="el-GR" w:eastAsia="el-GR"/>
        </w:rPr>
        <w:drawing>
          <wp:anchor distT="0" distB="0" distL="114300" distR="114300" simplePos="0" relativeHeight="251678720" behindDoc="0" locked="0" layoutInCell="1" allowOverlap="1" wp14:anchorId="008CA7D4" wp14:editId="2F0F23F2">
            <wp:simplePos x="0" y="0"/>
            <wp:positionH relativeFrom="column">
              <wp:posOffset>333531</wp:posOffset>
            </wp:positionH>
            <wp:positionV relativeFrom="paragraph">
              <wp:posOffset>910099</wp:posOffset>
            </wp:positionV>
            <wp:extent cx="1449070" cy="1449070"/>
            <wp:effectExtent l="0" t="0" r="0" b="0"/>
            <wp:wrapSquare wrapText="bothSides"/>
            <wp:docPr id="1032068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9070" cy="1449070"/>
                    </a:xfrm>
                    <a:prstGeom prst="rect">
                      <a:avLst/>
                    </a:prstGeom>
                    <a:noFill/>
                    <a:ln>
                      <a:noFill/>
                    </a:ln>
                  </pic:spPr>
                </pic:pic>
              </a:graphicData>
            </a:graphic>
          </wp:anchor>
        </w:drawing>
      </w:r>
      <w:r w:rsidR="00330C16">
        <w:rPr>
          <w:rFonts w:ascii="Cambria" w:eastAsia="Cambria" w:hAnsi="Cambria" w:cs="Cambria"/>
          <w:b/>
          <w:noProof/>
          <w:color w:val="366091"/>
          <w:sz w:val="28"/>
          <w:szCs w:val="28"/>
          <w:lang w:val="el-GR" w:eastAsia="el-GR"/>
        </w:rPr>
        <w:drawing>
          <wp:anchor distT="0" distB="0" distL="114300" distR="114300" simplePos="0" relativeHeight="251683840" behindDoc="0" locked="0" layoutInCell="1" allowOverlap="1" wp14:anchorId="72E2C0AA" wp14:editId="00062AF1">
            <wp:simplePos x="0" y="0"/>
            <wp:positionH relativeFrom="column">
              <wp:posOffset>669517</wp:posOffset>
            </wp:positionH>
            <wp:positionV relativeFrom="paragraph">
              <wp:posOffset>4397100</wp:posOffset>
            </wp:positionV>
            <wp:extent cx="1155700" cy="948055"/>
            <wp:effectExtent l="0" t="0" r="6350" b="4445"/>
            <wp:wrapSquare wrapText="bothSides"/>
            <wp:docPr id="2116680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5700" cy="948055"/>
                    </a:xfrm>
                    <a:prstGeom prst="rect">
                      <a:avLst/>
                    </a:prstGeom>
                    <a:noFill/>
                    <a:ln>
                      <a:noFill/>
                    </a:ln>
                  </pic:spPr>
                </pic:pic>
              </a:graphicData>
            </a:graphic>
          </wp:anchor>
        </w:drawing>
      </w:r>
      <w:r w:rsidR="00330C16">
        <w:rPr>
          <w:rFonts w:ascii="Cambria" w:eastAsia="Cambria" w:hAnsi="Cambria" w:cs="Cambria"/>
          <w:b/>
          <w:noProof/>
          <w:color w:val="366091"/>
          <w:sz w:val="28"/>
          <w:szCs w:val="28"/>
          <w:lang w:val="el-GR" w:eastAsia="el-GR"/>
        </w:rPr>
        <w:drawing>
          <wp:anchor distT="0" distB="0" distL="114300" distR="114300" simplePos="0" relativeHeight="251680768" behindDoc="0" locked="0" layoutInCell="1" allowOverlap="1" wp14:anchorId="07AA0E16" wp14:editId="21EB0DC1">
            <wp:simplePos x="0" y="0"/>
            <wp:positionH relativeFrom="margin">
              <wp:posOffset>2895756</wp:posOffset>
            </wp:positionH>
            <wp:positionV relativeFrom="paragraph">
              <wp:posOffset>4408170</wp:posOffset>
            </wp:positionV>
            <wp:extent cx="1831975" cy="934085"/>
            <wp:effectExtent l="0" t="0" r="0" b="0"/>
            <wp:wrapSquare wrapText="bothSides"/>
            <wp:docPr id="15176107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1975" cy="934085"/>
                    </a:xfrm>
                    <a:prstGeom prst="rect">
                      <a:avLst/>
                    </a:prstGeom>
                    <a:noFill/>
                    <a:ln>
                      <a:noFill/>
                    </a:ln>
                  </pic:spPr>
                </pic:pic>
              </a:graphicData>
            </a:graphic>
          </wp:anchor>
        </w:drawing>
      </w:r>
      <w:r w:rsidR="00000000">
        <w:rPr>
          <w:noProof/>
          <w:color w:val="000000"/>
        </w:rPr>
        <w:pict w14:anchorId="517B693E">
          <v:rect id="Rectangle 261866698" o:spid="_x0000_s2053" style="position:absolute;margin-left:540.35pt;margin-top:-28.5pt;width:8.9pt;height:884pt;z-index:251671552;visibility:visible;mso-position-horizontal-relative:left-margin-area;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" strokecolor="#538cd5" strokeweight="1pt">
            <v:stroke startarrowwidth="narrow" startarrowlength="short" endarrowwidth="narrow" endarrowlength="short" joinstyle="round"/>
            <v:textbox inset="7pt,3pt,7pt,3pt">
              <w:txbxContent>
                <w:p w14:paraId="20655A15" w14:textId="77777777" w:rsidR="00D53FB1" w:rsidRDefault="00D53FB1" w:rsidP="00D53FB1">
                  <w:pPr>
                    <w:spacing w:after="0" w:line="240" w:lineRule="auto"/>
                    <w:textDirection w:val="btLr"/>
                  </w:pPr>
                </w:p>
              </w:txbxContent>
            </v:textbox>
            <w10:wrap anchorx="margin" anchory="page"/>
          </v:rect>
        </w:pict>
      </w:r>
      <w:r w:rsidR="00000000">
        <w:rPr>
          <w:noProof/>
          <w:color w:val="000000"/>
        </w:rPr>
        <w:pict w14:anchorId="068145C5">
          <v:rect id="Rectangle 1334455479" o:spid="_x0000_s2052" style="position:absolute;margin-left:45.45pt;margin-top:0;width:8.9pt;height:884pt;z-index:251669504;visibility:visible;mso-position-horizontal-relative:left-margin-area;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" strokecolor="#538cd5" strokeweight="1pt">
            <v:stroke startarrowwidth="narrow" startarrowlength="short" endarrowwidth="narrow" endarrowlength="short" joinstyle="round"/>
            <v:textbox inset="7pt,3pt,7pt,3pt">
              <w:txbxContent>
                <w:p w14:paraId="356FC110" w14:textId="77777777" w:rsidR="00D53FB1" w:rsidRDefault="00D53FB1" w:rsidP="00D53FB1">
                  <w:pPr>
                    <w:spacing w:after="0" w:line="240" w:lineRule="auto"/>
                    <w:textDirection w:val="btLr"/>
                  </w:pPr>
                </w:p>
              </w:txbxContent>
            </v:textbox>
            <w10:wrap anchorx="margin" anchory="page"/>
          </v:rect>
        </w:pict>
      </w:r>
      <w:r w:rsidR="00000000">
        <w:rPr>
          <w:noProof/>
          <w:color w:val="000000"/>
        </w:rPr>
        <w:pict w14:anchorId="285E4CAB">
          <v:rect id="Rectangle 1441586799" o:spid="_x0000_s2051" style="position:absolute;margin-left:-17.55pt;margin-top:0;width:625.3pt;height:64.05pt;z-index:251667456;visibility:visibl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298735DB" w14:textId="77777777" w:rsidR="00D53FB1" w:rsidRDefault="00D53FB1" w:rsidP="00D53FB1">
                  <w:pPr>
                    <w:spacing w:after="0" w:line="240" w:lineRule="auto"/>
                    <w:textDirection w:val="btLr"/>
                  </w:pPr>
                </w:p>
              </w:txbxContent>
            </v:textbox>
            <w10:wrap anchorx="page" anchory="page"/>
          </v:rect>
        </w:pict>
      </w:r>
      <w:r w:rsidR="00000000">
        <w:rPr>
          <w:noProof/>
          <w:color w:val="000000"/>
        </w:rPr>
        <w:pict w14:anchorId="44AFF524">
          <v:rect id="Rectangle 1992162930" o:spid="_x0000_s2050" style="position:absolute;margin-left:-5.4pt;margin-top:.6pt;width:624.3pt;height:85.8pt;z-index:251665408;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3A1F9993" w14:textId="77777777" w:rsidR="00D53FB1" w:rsidRDefault="00D53FB1" w:rsidP="00D53FB1">
                  <w:pPr>
                    <w:spacing w:after="0" w:line="240" w:lineRule="auto"/>
                    <w:textDirection w:val="btLr"/>
                  </w:pPr>
                </w:p>
              </w:txbxContent>
            </v:textbox>
            <w10:wrap anchorx="page" anchory="page"/>
          </v:rect>
        </w:pict>
      </w:r>
    </w:p>
    <w:sectPr w:rsidR="00D53FB1" w:rsidRPr="00284E49" w:rsidSect="00DD21F4">
      <w:pgSz w:w="11906" w:h="16838"/>
      <w:pgMar w:top="1440" w:right="1797" w:bottom="1440" w:left="179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F3981" w14:textId="77777777" w:rsidR="00DD21F4" w:rsidRDefault="00DD21F4">
      <w:pPr>
        <w:spacing w:after="0" w:line="240" w:lineRule="auto"/>
      </w:pPr>
      <w:r>
        <w:separator/>
      </w:r>
    </w:p>
  </w:endnote>
  <w:endnote w:type="continuationSeparator" w:id="0">
    <w:p w14:paraId="47865BED" w14:textId="77777777" w:rsidR="00DD21F4" w:rsidRDefault="00DD2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93B96" w14:textId="77777777" w:rsidR="004320C8" w:rsidRDefault="004320C8">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5E402" w14:textId="77777777" w:rsidR="00DD21F4" w:rsidRDefault="00DD21F4">
      <w:pPr>
        <w:spacing w:after="0" w:line="240" w:lineRule="auto"/>
      </w:pPr>
      <w:r>
        <w:separator/>
      </w:r>
    </w:p>
  </w:footnote>
  <w:footnote w:type="continuationSeparator" w:id="0">
    <w:p w14:paraId="773CA7EA" w14:textId="77777777" w:rsidR="00DD21F4" w:rsidRDefault="00DD2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A860B" w14:textId="77777777" w:rsidR="004320C8" w:rsidRDefault="00284E49">
    <w:pPr>
      <w:pBdr>
        <w:top w:val="nil"/>
        <w:left w:val="nil"/>
        <w:bottom w:val="nil"/>
        <w:right w:val="nil"/>
        <w:between w:val="nil"/>
      </w:pBdr>
      <w:tabs>
        <w:tab w:val="center" w:pos="4153"/>
        <w:tab w:val="right" w:pos="8306"/>
      </w:tabs>
      <w:spacing w:after="0" w:line="240" w:lineRule="auto"/>
      <w:rPr>
        <w:color w:val="000000"/>
      </w:rPr>
    </w:pPr>
    <w:r>
      <w:rPr>
        <w:noProof/>
        <w:lang w:val="el-GR" w:eastAsia="el-GR"/>
      </w:rPr>
      <w:drawing>
        <wp:anchor distT="0" distB="0" distL="114300" distR="114300" simplePos="0" relativeHeight="251660288" behindDoc="0" locked="0" layoutInCell="1" allowOverlap="1" wp14:anchorId="5DAEFBE8" wp14:editId="1D02E001">
          <wp:simplePos x="0" y="0"/>
          <wp:positionH relativeFrom="margin">
            <wp:align>right</wp:align>
          </wp:positionH>
          <wp:positionV relativeFrom="paragraph">
            <wp:posOffset>70485</wp:posOffset>
          </wp:positionV>
          <wp:extent cx="1597883" cy="335192"/>
          <wp:effectExtent l="0" t="0" r="2540" b="8255"/>
          <wp:wrapSquare wrapText="bothSides"/>
          <wp:docPr id="13338540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854063" name="Picture 1333854063"/>
                  <pic:cNvPicPr/>
                </pic:nvPicPr>
                <pic:blipFill>
                  <a:blip r:embed="rId1">
                    <a:extLst>
                      <a:ext uri="{28A0092B-C50C-407E-A947-70E740481C1C}">
                        <a14:useLocalDpi xmlns:a14="http://schemas.microsoft.com/office/drawing/2010/main" val="0"/>
                      </a:ext>
                    </a:extLst>
                  </a:blip>
                  <a:stretch>
                    <a:fillRect/>
                  </a:stretch>
                </pic:blipFill>
                <pic:spPr>
                  <a:xfrm>
                    <a:off x="0" y="0"/>
                    <a:ext cx="1597883" cy="335192"/>
                  </a:xfrm>
                  <a:prstGeom prst="rect">
                    <a:avLst/>
                  </a:prstGeom>
                </pic:spPr>
              </pic:pic>
            </a:graphicData>
          </a:graphic>
        </wp:anchor>
      </w:drawing>
    </w:r>
    <w:r w:rsidR="00C31E9C">
      <w:rPr>
        <w:noProof/>
        <w:lang w:val="el-GR" w:eastAsia="el-GR"/>
      </w:rPr>
      <w:drawing>
        <wp:anchor distT="0" distB="0" distL="114300" distR="114300" simplePos="0" relativeHeight="251659264" behindDoc="0" locked="0" layoutInCell="1" allowOverlap="1" wp14:anchorId="12584F59" wp14:editId="60E8B9A9">
          <wp:simplePos x="0" y="0"/>
          <wp:positionH relativeFrom="margin">
            <wp:align>left</wp:align>
          </wp:positionH>
          <wp:positionV relativeFrom="paragraph">
            <wp:posOffset>-64770</wp:posOffset>
          </wp:positionV>
          <wp:extent cx="648000" cy="648000"/>
          <wp:effectExtent l="0" t="0" r="0" b="0"/>
          <wp:wrapSquare wrapText="bothSides" distT="0" distB="0" distL="114300" distR="114300"/>
          <wp:docPr id="1098498374" name="Picture 1098498374"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2"/>
                  <a:srcRect/>
                  <a:stretch>
                    <a:fillRect/>
                  </a:stretch>
                </pic:blipFill>
                <pic:spPr>
                  <a:xfrm>
                    <a:off x="0" y="0"/>
                    <a:ext cx="648000" cy="648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3085A"/>
    <w:multiLevelType w:val="hybridMultilevel"/>
    <w:tmpl w:val="1C9C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95F95"/>
    <w:multiLevelType w:val="hybridMultilevel"/>
    <w:tmpl w:val="63C4CB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0B4423E"/>
    <w:multiLevelType w:val="hybridMultilevel"/>
    <w:tmpl w:val="2892D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15033"/>
    <w:multiLevelType w:val="multilevel"/>
    <w:tmpl w:val="DFA0A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294E94"/>
    <w:multiLevelType w:val="multilevel"/>
    <w:tmpl w:val="9C26F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E342C2"/>
    <w:multiLevelType w:val="hybridMultilevel"/>
    <w:tmpl w:val="8F14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970C12"/>
    <w:multiLevelType w:val="hybridMultilevel"/>
    <w:tmpl w:val="87B6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A30F73"/>
    <w:multiLevelType w:val="hybridMultilevel"/>
    <w:tmpl w:val="CB203F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3E811DF"/>
    <w:multiLevelType w:val="hybridMultilevel"/>
    <w:tmpl w:val="992A73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F954338"/>
    <w:multiLevelType w:val="hybridMultilevel"/>
    <w:tmpl w:val="D972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7352676">
    <w:abstractNumId w:val="3"/>
  </w:num>
  <w:num w:numId="2" w16cid:durableId="1219055511">
    <w:abstractNumId w:val="4"/>
  </w:num>
  <w:num w:numId="3" w16cid:durableId="503479103">
    <w:abstractNumId w:val="9"/>
  </w:num>
  <w:num w:numId="4" w16cid:durableId="1198737080">
    <w:abstractNumId w:val="5"/>
  </w:num>
  <w:num w:numId="5" w16cid:durableId="260451570">
    <w:abstractNumId w:val="2"/>
  </w:num>
  <w:num w:numId="6" w16cid:durableId="626396108">
    <w:abstractNumId w:val="6"/>
  </w:num>
  <w:num w:numId="7" w16cid:durableId="1369572730">
    <w:abstractNumId w:val="0"/>
  </w:num>
  <w:num w:numId="8" w16cid:durableId="1383288001">
    <w:abstractNumId w:val="1"/>
  </w:num>
  <w:num w:numId="9" w16cid:durableId="766578762">
    <w:abstractNumId w:val="8"/>
  </w:num>
  <w:num w:numId="10" w16cid:durableId="1333802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A2MDI1NzM1sTAyNDZR0lEKTi0uzszPAykwqgUAlTrmiSwAAAA="/>
  </w:docVars>
  <w:rsids>
    <w:rsidRoot w:val="004320C8"/>
    <w:rsid w:val="000259F6"/>
    <w:rsid w:val="000275D0"/>
    <w:rsid w:val="00033070"/>
    <w:rsid w:val="00064C9B"/>
    <w:rsid w:val="00091CCC"/>
    <w:rsid w:val="000A5955"/>
    <w:rsid w:val="000C6C0E"/>
    <w:rsid w:val="000D492B"/>
    <w:rsid w:val="000E3707"/>
    <w:rsid w:val="00116FF4"/>
    <w:rsid w:val="00120BC8"/>
    <w:rsid w:val="001277CF"/>
    <w:rsid w:val="00136795"/>
    <w:rsid w:val="0017043F"/>
    <w:rsid w:val="00175625"/>
    <w:rsid w:val="0018384B"/>
    <w:rsid w:val="00187EDF"/>
    <w:rsid w:val="001B3F96"/>
    <w:rsid w:val="001D30AD"/>
    <w:rsid w:val="002204AF"/>
    <w:rsid w:val="00261465"/>
    <w:rsid w:val="002701C5"/>
    <w:rsid w:val="00277F9B"/>
    <w:rsid w:val="00281189"/>
    <w:rsid w:val="00284E49"/>
    <w:rsid w:val="0029216F"/>
    <w:rsid w:val="002A3793"/>
    <w:rsid w:val="002C2503"/>
    <w:rsid w:val="002C3F99"/>
    <w:rsid w:val="002C7752"/>
    <w:rsid w:val="002D267A"/>
    <w:rsid w:val="003224A9"/>
    <w:rsid w:val="00330C16"/>
    <w:rsid w:val="00377F29"/>
    <w:rsid w:val="0040623F"/>
    <w:rsid w:val="004320C8"/>
    <w:rsid w:val="00487E20"/>
    <w:rsid w:val="004A403D"/>
    <w:rsid w:val="00504CF4"/>
    <w:rsid w:val="00511FE3"/>
    <w:rsid w:val="00554314"/>
    <w:rsid w:val="0058408C"/>
    <w:rsid w:val="005947A1"/>
    <w:rsid w:val="005B2B5F"/>
    <w:rsid w:val="006161C0"/>
    <w:rsid w:val="0065013C"/>
    <w:rsid w:val="00662BB6"/>
    <w:rsid w:val="00694707"/>
    <w:rsid w:val="006A0421"/>
    <w:rsid w:val="006A0BCB"/>
    <w:rsid w:val="006A3606"/>
    <w:rsid w:val="006D2450"/>
    <w:rsid w:val="006E7369"/>
    <w:rsid w:val="00713431"/>
    <w:rsid w:val="00744C03"/>
    <w:rsid w:val="00756616"/>
    <w:rsid w:val="00771F54"/>
    <w:rsid w:val="00784F68"/>
    <w:rsid w:val="007A60D0"/>
    <w:rsid w:val="007D4A39"/>
    <w:rsid w:val="007E095F"/>
    <w:rsid w:val="00811902"/>
    <w:rsid w:val="00811A28"/>
    <w:rsid w:val="008302F6"/>
    <w:rsid w:val="00836CE7"/>
    <w:rsid w:val="008610E0"/>
    <w:rsid w:val="008646F6"/>
    <w:rsid w:val="008A3D34"/>
    <w:rsid w:val="008E697A"/>
    <w:rsid w:val="00933C5B"/>
    <w:rsid w:val="009535CE"/>
    <w:rsid w:val="00955946"/>
    <w:rsid w:val="00966E42"/>
    <w:rsid w:val="00973C41"/>
    <w:rsid w:val="009A2A6C"/>
    <w:rsid w:val="009A551E"/>
    <w:rsid w:val="009A662B"/>
    <w:rsid w:val="00A02FAB"/>
    <w:rsid w:val="00A0373D"/>
    <w:rsid w:val="00A51DDB"/>
    <w:rsid w:val="00AA35E3"/>
    <w:rsid w:val="00AD117F"/>
    <w:rsid w:val="00AD54D3"/>
    <w:rsid w:val="00B127A7"/>
    <w:rsid w:val="00B175FF"/>
    <w:rsid w:val="00B205AF"/>
    <w:rsid w:val="00B21155"/>
    <w:rsid w:val="00B40F93"/>
    <w:rsid w:val="00B460B7"/>
    <w:rsid w:val="00B524E4"/>
    <w:rsid w:val="00B527E6"/>
    <w:rsid w:val="00C2132C"/>
    <w:rsid w:val="00C303AB"/>
    <w:rsid w:val="00C31E9C"/>
    <w:rsid w:val="00C54E89"/>
    <w:rsid w:val="00C57CD7"/>
    <w:rsid w:val="00C83BD1"/>
    <w:rsid w:val="00C85B89"/>
    <w:rsid w:val="00C918FC"/>
    <w:rsid w:val="00C96DE8"/>
    <w:rsid w:val="00C96EFE"/>
    <w:rsid w:val="00CA5B33"/>
    <w:rsid w:val="00CB718B"/>
    <w:rsid w:val="00CF40B0"/>
    <w:rsid w:val="00D53FB1"/>
    <w:rsid w:val="00D6435F"/>
    <w:rsid w:val="00DA330B"/>
    <w:rsid w:val="00DA5818"/>
    <w:rsid w:val="00DA6AFB"/>
    <w:rsid w:val="00DA7339"/>
    <w:rsid w:val="00DD21F4"/>
    <w:rsid w:val="00DD7C74"/>
    <w:rsid w:val="00DE4D40"/>
    <w:rsid w:val="00DF072F"/>
    <w:rsid w:val="00DF341E"/>
    <w:rsid w:val="00DF5DAF"/>
    <w:rsid w:val="00E40C21"/>
    <w:rsid w:val="00E51438"/>
    <w:rsid w:val="00E717FE"/>
    <w:rsid w:val="00EB59DF"/>
    <w:rsid w:val="00EF6746"/>
    <w:rsid w:val="00F02880"/>
    <w:rsid w:val="00F0378B"/>
    <w:rsid w:val="00F27D09"/>
    <w:rsid w:val="00F347DC"/>
    <w:rsid w:val="00F45BBE"/>
    <w:rsid w:val="00F964EE"/>
    <w:rsid w:val="00FB2508"/>
    <w:rsid w:val="00FD46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2F50F77E"/>
  <w15:docId w15:val="{D4F697FB-D83D-486B-9CDB-53E9FF37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0FF"/>
  </w:style>
  <w:style w:type="paragraph" w:styleId="Heading1">
    <w:name w:val="heading 1"/>
    <w:basedOn w:val="Normal"/>
    <w:next w:val="Normal"/>
    <w:link w:val="Heading1Char"/>
    <w:uiPriority w:val="9"/>
    <w:qFormat/>
    <w:rsid w:val="00236C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79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rsid w:val="005D03E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D03E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D03EF"/>
    <w:pPr>
      <w:keepNext/>
      <w:keepLines/>
      <w:spacing w:before="220" w:after="40"/>
      <w:outlineLvl w:val="4"/>
    </w:pPr>
    <w:rPr>
      <w:b/>
    </w:rPr>
  </w:style>
  <w:style w:type="paragraph" w:styleId="Heading6">
    <w:name w:val="heading 6"/>
    <w:basedOn w:val="Normal"/>
    <w:next w:val="Normal"/>
    <w:uiPriority w:val="9"/>
    <w:semiHidden/>
    <w:unhideWhenUsed/>
    <w:qFormat/>
    <w:rsid w:val="005D03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D03EF"/>
    <w:pPr>
      <w:keepNext/>
      <w:keepLines/>
      <w:spacing w:before="480" w:after="120"/>
    </w:pPr>
    <w:rPr>
      <w:b/>
      <w:sz w:val="72"/>
      <w:szCs w:val="72"/>
    </w:rPr>
  </w:style>
  <w:style w:type="paragraph" w:styleId="NoSpacing">
    <w:name w:val="No Spacing"/>
    <w:link w:val="NoSpacingChar"/>
    <w:uiPriority w:val="1"/>
    <w:qFormat/>
    <w:rsid w:val="00D4366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4366C"/>
    <w:rPr>
      <w:rFonts w:eastAsiaTheme="minorEastAsia"/>
      <w:lang w:val="en-US"/>
    </w:rPr>
  </w:style>
  <w:style w:type="paragraph" w:styleId="BalloonText">
    <w:name w:val="Balloon Text"/>
    <w:basedOn w:val="Normal"/>
    <w:link w:val="BalloonTextChar"/>
    <w:uiPriority w:val="99"/>
    <w:semiHidden/>
    <w:unhideWhenUsed/>
    <w:rsid w:val="00D43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66C"/>
    <w:rPr>
      <w:rFonts w:ascii="Tahoma" w:hAnsi="Tahoma" w:cs="Tahoma"/>
      <w:sz w:val="16"/>
      <w:szCs w:val="16"/>
      <w:lang w:val="en-GB"/>
    </w:rPr>
  </w:style>
  <w:style w:type="paragraph" w:styleId="Header">
    <w:name w:val="header"/>
    <w:basedOn w:val="Normal"/>
    <w:link w:val="HeaderChar"/>
    <w:uiPriority w:val="99"/>
    <w:unhideWhenUsed/>
    <w:rsid w:val="00D436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366C"/>
    <w:rPr>
      <w:lang w:val="en-GB"/>
    </w:rPr>
  </w:style>
  <w:style w:type="paragraph" w:styleId="Footer">
    <w:name w:val="footer"/>
    <w:basedOn w:val="Normal"/>
    <w:link w:val="FooterChar"/>
    <w:uiPriority w:val="99"/>
    <w:unhideWhenUsed/>
    <w:rsid w:val="00D436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366C"/>
    <w:rPr>
      <w:lang w:val="en-GB"/>
    </w:rPr>
  </w:style>
  <w:style w:type="character" w:customStyle="1" w:styleId="Heading1Char">
    <w:name w:val="Heading 1 Char"/>
    <w:basedOn w:val="DefaultParagraphFont"/>
    <w:link w:val="Heading1"/>
    <w:uiPriority w:val="9"/>
    <w:rsid w:val="00236C0F"/>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unhideWhenUsed/>
    <w:qFormat/>
    <w:rsid w:val="00236C0F"/>
    <w:pPr>
      <w:outlineLvl w:val="9"/>
    </w:pPr>
    <w:rPr>
      <w:lang w:val="en-US"/>
    </w:rPr>
  </w:style>
  <w:style w:type="paragraph" w:styleId="TOC1">
    <w:name w:val="toc 1"/>
    <w:basedOn w:val="Normal"/>
    <w:next w:val="Normal"/>
    <w:autoRedefine/>
    <w:uiPriority w:val="39"/>
    <w:unhideWhenUsed/>
    <w:rsid w:val="009A0BF8"/>
    <w:pPr>
      <w:tabs>
        <w:tab w:val="left" w:pos="440"/>
        <w:tab w:val="right" w:leader="dot" w:pos="8296"/>
      </w:tabs>
      <w:spacing w:after="100"/>
    </w:pPr>
    <w:rPr>
      <w:b/>
      <w:bCs/>
      <w:noProof/>
    </w:rPr>
  </w:style>
  <w:style w:type="paragraph" w:styleId="TOC2">
    <w:name w:val="toc 2"/>
    <w:basedOn w:val="Normal"/>
    <w:next w:val="Normal"/>
    <w:autoRedefine/>
    <w:uiPriority w:val="39"/>
    <w:unhideWhenUsed/>
    <w:rsid w:val="00236C0F"/>
    <w:pPr>
      <w:spacing w:after="100"/>
      <w:ind w:left="220"/>
    </w:pPr>
  </w:style>
  <w:style w:type="character" w:styleId="Hyperlink">
    <w:name w:val="Hyperlink"/>
    <w:basedOn w:val="DefaultParagraphFont"/>
    <w:uiPriority w:val="99"/>
    <w:unhideWhenUsed/>
    <w:rsid w:val="00236C0F"/>
    <w:rPr>
      <w:color w:val="0000FF" w:themeColor="hyperlink"/>
      <w:u w:val="single"/>
    </w:rPr>
  </w:style>
  <w:style w:type="character" w:customStyle="1" w:styleId="Heading2Char">
    <w:name w:val="Heading 2 Char"/>
    <w:basedOn w:val="DefaultParagraphFont"/>
    <w:link w:val="Heading2"/>
    <w:uiPriority w:val="9"/>
    <w:rsid w:val="00D179CE"/>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5043E3"/>
    <w:pPr>
      <w:ind w:left="720"/>
      <w:contextualSpacing/>
    </w:pPr>
    <w:rPr>
      <w:rFonts w:eastAsia="Times New Roman" w:cs="Times New Roman"/>
      <w:lang w:val="en-US"/>
    </w:rPr>
  </w:style>
  <w:style w:type="paragraph" w:customStyle="1" w:styleId="Default">
    <w:name w:val="Default"/>
    <w:qFormat/>
    <w:rsid w:val="005043E3"/>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Subtitle">
    <w:name w:val="Subtitle"/>
    <w:basedOn w:val="Normal"/>
    <w:next w:val="Normal"/>
    <w:uiPriority w:val="11"/>
    <w:qFormat/>
    <w:rsid w:val="00771F54"/>
    <w:pPr>
      <w:keepNext/>
      <w:keepLines/>
      <w:spacing w:before="360" w:after="80"/>
    </w:pPr>
    <w:rPr>
      <w:rFonts w:ascii="Georgia" w:eastAsia="Georgia" w:hAnsi="Georgia" w:cs="Georgia"/>
      <w:i/>
      <w:color w:val="666666"/>
      <w:sz w:val="48"/>
      <w:szCs w:val="48"/>
    </w:rPr>
  </w:style>
  <w:style w:type="table" w:customStyle="1" w:styleId="a">
    <w:basedOn w:val="TableNormal"/>
    <w:rsid w:val="005D03EF"/>
    <w:tblPr>
      <w:tblStyleRowBandSize w:val="1"/>
      <w:tblStyleColBandSize w:val="1"/>
      <w:tblCellMar>
        <w:left w:w="115" w:type="dxa"/>
        <w:right w:w="115" w:type="dxa"/>
      </w:tblCellMar>
    </w:tblPr>
  </w:style>
  <w:style w:type="table" w:styleId="TableGrid">
    <w:name w:val="Table Grid"/>
    <w:basedOn w:val="TableNormal"/>
    <w:uiPriority w:val="39"/>
    <w:rsid w:val="00567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6BFA"/>
    <w:rPr>
      <w:color w:val="605E5C"/>
      <w:shd w:val="clear" w:color="auto" w:fill="E1DFDD"/>
    </w:rPr>
  </w:style>
  <w:style w:type="character" w:styleId="FollowedHyperlink">
    <w:name w:val="FollowedHyperlink"/>
    <w:basedOn w:val="DefaultParagraphFont"/>
    <w:uiPriority w:val="99"/>
    <w:semiHidden/>
    <w:unhideWhenUsed/>
    <w:rsid w:val="003C4750"/>
    <w:rPr>
      <w:color w:val="800080" w:themeColor="followedHyperlink"/>
      <w:u w:val="single"/>
    </w:rPr>
  </w:style>
  <w:style w:type="table" w:customStyle="1" w:styleId="GridTable4-Accent11">
    <w:name w:val="Grid Table 4 - Accent 11"/>
    <w:basedOn w:val="TableNormal"/>
    <w:uiPriority w:val="49"/>
    <w:rsid w:val="0058408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F02880"/>
    <w:rPr>
      <w:sz w:val="16"/>
      <w:szCs w:val="16"/>
    </w:rPr>
  </w:style>
  <w:style w:type="paragraph" w:styleId="CommentText">
    <w:name w:val="annotation text"/>
    <w:basedOn w:val="Normal"/>
    <w:link w:val="CommentTextChar"/>
    <w:uiPriority w:val="99"/>
    <w:semiHidden/>
    <w:unhideWhenUsed/>
    <w:rsid w:val="00F02880"/>
    <w:pPr>
      <w:spacing w:line="240" w:lineRule="auto"/>
    </w:pPr>
    <w:rPr>
      <w:sz w:val="20"/>
      <w:szCs w:val="20"/>
    </w:rPr>
  </w:style>
  <w:style w:type="character" w:customStyle="1" w:styleId="CommentTextChar">
    <w:name w:val="Comment Text Char"/>
    <w:basedOn w:val="DefaultParagraphFont"/>
    <w:link w:val="CommentText"/>
    <w:uiPriority w:val="99"/>
    <w:semiHidden/>
    <w:rsid w:val="00F02880"/>
    <w:rPr>
      <w:sz w:val="20"/>
      <w:szCs w:val="20"/>
    </w:rPr>
  </w:style>
  <w:style w:type="paragraph" w:styleId="CommentSubject">
    <w:name w:val="annotation subject"/>
    <w:basedOn w:val="CommentText"/>
    <w:next w:val="CommentText"/>
    <w:link w:val="CommentSubjectChar"/>
    <w:uiPriority w:val="99"/>
    <w:semiHidden/>
    <w:unhideWhenUsed/>
    <w:rsid w:val="00F02880"/>
    <w:rPr>
      <w:b/>
      <w:bCs/>
    </w:rPr>
  </w:style>
  <w:style w:type="character" w:customStyle="1" w:styleId="CommentSubjectChar">
    <w:name w:val="Comment Subject Char"/>
    <w:basedOn w:val="CommentTextChar"/>
    <w:link w:val="CommentSubject"/>
    <w:uiPriority w:val="99"/>
    <w:semiHidden/>
    <w:rsid w:val="00F02880"/>
    <w:rPr>
      <w:b/>
      <w:bCs/>
      <w:sz w:val="20"/>
      <w:szCs w:val="20"/>
    </w:rPr>
  </w:style>
  <w:style w:type="paragraph" w:styleId="NormalWeb">
    <w:name w:val="Normal (Web)"/>
    <w:basedOn w:val="Normal"/>
    <w:uiPriority w:val="99"/>
    <w:semiHidden/>
    <w:unhideWhenUsed/>
    <w:rsid w:val="00AD117F"/>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019002">
      <w:bodyDiv w:val="1"/>
      <w:marLeft w:val="0"/>
      <w:marRight w:val="0"/>
      <w:marTop w:val="0"/>
      <w:marBottom w:val="0"/>
      <w:divBdr>
        <w:top w:val="none" w:sz="0" w:space="0" w:color="auto"/>
        <w:left w:val="none" w:sz="0" w:space="0" w:color="auto"/>
        <w:bottom w:val="none" w:sz="0" w:space="0" w:color="auto"/>
        <w:right w:val="none" w:sz="0" w:space="0" w:color="auto"/>
      </w:divBdr>
      <w:divsChild>
        <w:div w:id="954676550">
          <w:marLeft w:val="360"/>
          <w:marRight w:val="0"/>
          <w:marTop w:val="200"/>
          <w:marBottom w:val="0"/>
          <w:divBdr>
            <w:top w:val="none" w:sz="0" w:space="0" w:color="auto"/>
            <w:left w:val="none" w:sz="0" w:space="0" w:color="auto"/>
            <w:bottom w:val="none" w:sz="0" w:space="0" w:color="auto"/>
            <w:right w:val="none" w:sz="0" w:space="0" w:color="auto"/>
          </w:divBdr>
        </w:div>
        <w:div w:id="1569219426">
          <w:marLeft w:val="360"/>
          <w:marRight w:val="0"/>
          <w:marTop w:val="200"/>
          <w:marBottom w:val="0"/>
          <w:divBdr>
            <w:top w:val="none" w:sz="0" w:space="0" w:color="auto"/>
            <w:left w:val="none" w:sz="0" w:space="0" w:color="auto"/>
            <w:bottom w:val="none" w:sz="0" w:space="0" w:color="auto"/>
            <w:right w:val="none" w:sz="0" w:space="0" w:color="auto"/>
          </w:divBdr>
        </w:div>
        <w:div w:id="962687397">
          <w:marLeft w:val="360"/>
          <w:marRight w:val="0"/>
          <w:marTop w:val="200"/>
          <w:marBottom w:val="0"/>
          <w:divBdr>
            <w:top w:val="none" w:sz="0" w:space="0" w:color="auto"/>
            <w:left w:val="none" w:sz="0" w:space="0" w:color="auto"/>
            <w:bottom w:val="none" w:sz="0" w:space="0" w:color="auto"/>
            <w:right w:val="none" w:sz="0" w:space="0" w:color="auto"/>
          </w:divBdr>
        </w:div>
        <w:div w:id="1837114938">
          <w:marLeft w:val="360"/>
          <w:marRight w:val="0"/>
          <w:marTop w:val="200"/>
          <w:marBottom w:val="0"/>
          <w:divBdr>
            <w:top w:val="none" w:sz="0" w:space="0" w:color="auto"/>
            <w:left w:val="none" w:sz="0" w:space="0" w:color="auto"/>
            <w:bottom w:val="none" w:sz="0" w:space="0" w:color="auto"/>
            <w:right w:val="none" w:sz="0" w:space="0" w:color="auto"/>
          </w:divBdr>
        </w:div>
      </w:divsChild>
    </w:div>
    <w:div w:id="245846802">
      <w:bodyDiv w:val="1"/>
      <w:marLeft w:val="0"/>
      <w:marRight w:val="0"/>
      <w:marTop w:val="0"/>
      <w:marBottom w:val="0"/>
      <w:divBdr>
        <w:top w:val="none" w:sz="0" w:space="0" w:color="auto"/>
        <w:left w:val="none" w:sz="0" w:space="0" w:color="auto"/>
        <w:bottom w:val="none" w:sz="0" w:space="0" w:color="auto"/>
        <w:right w:val="none" w:sz="0" w:space="0" w:color="auto"/>
      </w:divBdr>
      <w:divsChild>
        <w:div w:id="1625648794">
          <w:marLeft w:val="360"/>
          <w:marRight w:val="0"/>
          <w:marTop w:val="200"/>
          <w:marBottom w:val="0"/>
          <w:divBdr>
            <w:top w:val="none" w:sz="0" w:space="0" w:color="auto"/>
            <w:left w:val="none" w:sz="0" w:space="0" w:color="auto"/>
            <w:bottom w:val="none" w:sz="0" w:space="0" w:color="auto"/>
            <w:right w:val="none" w:sz="0" w:space="0" w:color="auto"/>
          </w:divBdr>
        </w:div>
        <w:div w:id="914706779">
          <w:marLeft w:val="360"/>
          <w:marRight w:val="0"/>
          <w:marTop w:val="200"/>
          <w:marBottom w:val="0"/>
          <w:divBdr>
            <w:top w:val="none" w:sz="0" w:space="0" w:color="auto"/>
            <w:left w:val="none" w:sz="0" w:space="0" w:color="auto"/>
            <w:bottom w:val="none" w:sz="0" w:space="0" w:color="auto"/>
            <w:right w:val="none" w:sz="0" w:space="0" w:color="auto"/>
          </w:divBdr>
        </w:div>
        <w:div w:id="825560489">
          <w:marLeft w:val="360"/>
          <w:marRight w:val="0"/>
          <w:marTop w:val="200"/>
          <w:marBottom w:val="0"/>
          <w:divBdr>
            <w:top w:val="none" w:sz="0" w:space="0" w:color="auto"/>
            <w:left w:val="none" w:sz="0" w:space="0" w:color="auto"/>
            <w:bottom w:val="none" w:sz="0" w:space="0" w:color="auto"/>
            <w:right w:val="none" w:sz="0" w:space="0" w:color="auto"/>
          </w:divBdr>
        </w:div>
      </w:divsChild>
    </w:div>
    <w:div w:id="422337276">
      <w:bodyDiv w:val="1"/>
      <w:marLeft w:val="0"/>
      <w:marRight w:val="0"/>
      <w:marTop w:val="0"/>
      <w:marBottom w:val="0"/>
      <w:divBdr>
        <w:top w:val="none" w:sz="0" w:space="0" w:color="auto"/>
        <w:left w:val="none" w:sz="0" w:space="0" w:color="auto"/>
        <w:bottom w:val="none" w:sz="0" w:space="0" w:color="auto"/>
        <w:right w:val="none" w:sz="0" w:space="0" w:color="auto"/>
      </w:divBdr>
    </w:div>
    <w:div w:id="679240218">
      <w:bodyDiv w:val="1"/>
      <w:marLeft w:val="0"/>
      <w:marRight w:val="0"/>
      <w:marTop w:val="0"/>
      <w:marBottom w:val="0"/>
      <w:divBdr>
        <w:top w:val="none" w:sz="0" w:space="0" w:color="auto"/>
        <w:left w:val="none" w:sz="0" w:space="0" w:color="auto"/>
        <w:bottom w:val="none" w:sz="0" w:space="0" w:color="auto"/>
        <w:right w:val="none" w:sz="0" w:space="0" w:color="auto"/>
      </w:divBdr>
      <w:divsChild>
        <w:div w:id="1254900403">
          <w:marLeft w:val="360"/>
          <w:marRight w:val="0"/>
          <w:marTop w:val="200"/>
          <w:marBottom w:val="0"/>
          <w:divBdr>
            <w:top w:val="none" w:sz="0" w:space="0" w:color="auto"/>
            <w:left w:val="none" w:sz="0" w:space="0" w:color="auto"/>
            <w:bottom w:val="none" w:sz="0" w:space="0" w:color="auto"/>
            <w:right w:val="none" w:sz="0" w:space="0" w:color="auto"/>
          </w:divBdr>
        </w:div>
        <w:div w:id="1623413247">
          <w:marLeft w:val="360"/>
          <w:marRight w:val="0"/>
          <w:marTop w:val="200"/>
          <w:marBottom w:val="0"/>
          <w:divBdr>
            <w:top w:val="none" w:sz="0" w:space="0" w:color="auto"/>
            <w:left w:val="none" w:sz="0" w:space="0" w:color="auto"/>
            <w:bottom w:val="none" w:sz="0" w:space="0" w:color="auto"/>
            <w:right w:val="none" w:sz="0" w:space="0" w:color="auto"/>
          </w:divBdr>
        </w:div>
        <w:div w:id="921452710">
          <w:marLeft w:val="360"/>
          <w:marRight w:val="0"/>
          <w:marTop w:val="200"/>
          <w:marBottom w:val="0"/>
          <w:divBdr>
            <w:top w:val="none" w:sz="0" w:space="0" w:color="auto"/>
            <w:left w:val="none" w:sz="0" w:space="0" w:color="auto"/>
            <w:bottom w:val="none" w:sz="0" w:space="0" w:color="auto"/>
            <w:right w:val="none" w:sz="0" w:space="0" w:color="auto"/>
          </w:divBdr>
        </w:div>
      </w:divsChild>
    </w:div>
    <w:div w:id="711657040">
      <w:bodyDiv w:val="1"/>
      <w:marLeft w:val="0"/>
      <w:marRight w:val="0"/>
      <w:marTop w:val="0"/>
      <w:marBottom w:val="0"/>
      <w:divBdr>
        <w:top w:val="none" w:sz="0" w:space="0" w:color="auto"/>
        <w:left w:val="none" w:sz="0" w:space="0" w:color="auto"/>
        <w:bottom w:val="none" w:sz="0" w:space="0" w:color="auto"/>
        <w:right w:val="none" w:sz="0" w:space="0" w:color="auto"/>
      </w:divBdr>
      <w:divsChild>
        <w:div w:id="1740902557">
          <w:marLeft w:val="360"/>
          <w:marRight w:val="0"/>
          <w:marTop w:val="200"/>
          <w:marBottom w:val="0"/>
          <w:divBdr>
            <w:top w:val="none" w:sz="0" w:space="0" w:color="auto"/>
            <w:left w:val="none" w:sz="0" w:space="0" w:color="auto"/>
            <w:bottom w:val="none" w:sz="0" w:space="0" w:color="auto"/>
            <w:right w:val="none" w:sz="0" w:space="0" w:color="auto"/>
          </w:divBdr>
        </w:div>
        <w:div w:id="1414163415">
          <w:marLeft w:val="360"/>
          <w:marRight w:val="0"/>
          <w:marTop w:val="200"/>
          <w:marBottom w:val="0"/>
          <w:divBdr>
            <w:top w:val="none" w:sz="0" w:space="0" w:color="auto"/>
            <w:left w:val="none" w:sz="0" w:space="0" w:color="auto"/>
            <w:bottom w:val="none" w:sz="0" w:space="0" w:color="auto"/>
            <w:right w:val="none" w:sz="0" w:space="0" w:color="auto"/>
          </w:divBdr>
        </w:div>
        <w:div w:id="1295023007">
          <w:marLeft w:val="360"/>
          <w:marRight w:val="0"/>
          <w:marTop w:val="200"/>
          <w:marBottom w:val="0"/>
          <w:divBdr>
            <w:top w:val="none" w:sz="0" w:space="0" w:color="auto"/>
            <w:left w:val="none" w:sz="0" w:space="0" w:color="auto"/>
            <w:bottom w:val="none" w:sz="0" w:space="0" w:color="auto"/>
            <w:right w:val="none" w:sz="0" w:space="0" w:color="auto"/>
          </w:divBdr>
        </w:div>
        <w:div w:id="927930321">
          <w:marLeft w:val="360"/>
          <w:marRight w:val="0"/>
          <w:marTop w:val="200"/>
          <w:marBottom w:val="0"/>
          <w:divBdr>
            <w:top w:val="none" w:sz="0" w:space="0" w:color="auto"/>
            <w:left w:val="none" w:sz="0" w:space="0" w:color="auto"/>
            <w:bottom w:val="none" w:sz="0" w:space="0" w:color="auto"/>
            <w:right w:val="none" w:sz="0" w:space="0" w:color="auto"/>
          </w:divBdr>
        </w:div>
      </w:divsChild>
    </w:div>
    <w:div w:id="712195979">
      <w:bodyDiv w:val="1"/>
      <w:marLeft w:val="0"/>
      <w:marRight w:val="0"/>
      <w:marTop w:val="0"/>
      <w:marBottom w:val="0"/>
      <w:divBdr>
        <w:top w:val="none" w:sz="0" w:space="0" w:color="auto"/>
        <w:left w:val="none" w:sz="0" w:space="0" w:color="auto"/>
        <w:bottom w:val="none" w:sz="0" w:space="0" w:color="auto"/>
        <w:right w:val="none" w:sz="0" w:space="0" w:color="auto"/>
      </w:divBdr>
    </w:div>
    <w:div w:id="1062484688">
      <w:bodyDiv w:val="1"/>
      <w:marLeft w:val="0"/>
      <w:marRight w:val="0"/>
      <w:marTop w:val="0"/>
      <w:marBottom w:val="0"/>
      <w:divBdr>
        <w:top w:val="none" w:sz="0" w:space="0" w:color="auto"/>
        <w:left w:val="none" w:sz="0" w:space="0" w:color="auto"/>
        <w:bottom w:val="none" w:sz="0" w:space="0" w:color="auto"/>
        <w:right w:val="none" w:sz="0" w:space="0" w:color="auto"/>
      </w:divBdr>
    </w:div>
    <w:div w:id="1167478751">
      <w:bodyDiv w:val="1"/>
      <w:marLeft w:val="0"/>
      <w:marRight w:val="0"/>
      <w:marTop w:val="0"/>
      <w:marBottom w:val="0"/>
      <w:divBdr>
        <w:top w:val="none" w:sz="0" w:space="0" w:color="auto"/>
        <w:left w:val="none" w:sz="0" w:space="0" w:color="auto"/>
        <w:bottom w:val="none" w:sz="0" w:space="0" w:color="auto"/>
        <w:right w:val="none" w:sz="0" w:space="0" w:color="auto"/>
      </w:divBdr>
    </w:div>
    <w:div w:id="1244340874">
      <w:bodyDiv w:val="1"/>
      <w:marLeft w:val="0"/>
      <w:marRight w:val="0"/>
      <w:marTop w:val="0"/>
      <w:marBottom w:val="0"/>
      <w:divBdr>
        <w:top w:val="none" w:sz="0" w:space="0" w:color="auto"/>
        <w:left w:val="none" w:sz="0" w:space="0" w:color="auto"/>
        <w:bottom w:val="none" w:sz="0" w:space="0" w:color="auto"/>
        <w:right w:val="none" w:sz="0" w:space="0" w:color="auto"/>
      </w:divBdr>
      <w:divsChild>
        <w:div w:id="860818355">
          <w:marLeft w:val="360"/>
          <w:marRight w:val="0"/>
          <w:marTop w:val="200"/>
          <w:marBottom w:val="0"/>
          <w:divBdr>
            <w:top w:val="none" w:sz="0" w:space="0" w:color="auto"/>
            <w:left w:val="none" w:sz="0" w:space="0" w:color="auto"/>
            <w:bottom w:val="none" w:sz="0" w:space="0" w:color="auto"/>
            <w:right w:val="none" w:sz="0" w:space="0" w:color="auto"/>
          </w:divBdr>
        </w:div>
        <w:div w:id="1611668269">
          <w:marLeft w:val="360"/>
          <w:marRight w:val="0"/>
          <w:marTop w:val="200"/>
          <w:marBottom w:val="0"/>
          <w:divBdr>
            <w:top w:val="none" w:sz="0" w:space="0" w:color="auto"/>
            <w:left w:val="none" w:sz="0" w:space="0" w:color="auto"/>
            <w:bottom w:val="none" w:sz="0" w:space="0" w:color="auto"/>
            <w:right w:val="none" w:sz="0" w:space="0" w:color="auto"/>
          </w:divBdr>
        </w:div>
        <w:div w:id="198855072">
          <w:marLeft w:val="360"/>
          <w:marRight w:val="0"/>
          <w:marTop w:val="200"/>
          <w:marBottom w:val="0"/>
          <w:divBdr>
            <w:top w:val="none" w:sz="0" w:space="0" w:color="auto"/>
            <w:left w:val="none" w:sz="0" w:space="0" w:color="auto"/>
            <w:bottom w:val="none" w:sz="0" w:space="0" w:color="auto"/>
            <w:right w:val="none" w:sz="0" w:space="0" w:color="auto"/>
          </w:divBdr>
        </w:div>
        <w:div w:id="432476740">
          <w:marLeft w:val="360"/>
          <w:marRight w:val="0"/>
          <w:marTop w:val="200"/>
          <w:marBottom w:val="0"/>
          <w:divBdr>
            <w:top w:val="none" w:sz="0" w:space="0" w:color="auto"/>
            <w:left w:val="none" w:sz="0" w:space="0" w:color="auto"/>
            <w:bottom w:val="none" w:sz="0" w:space="0" w:color="auto"/>
            <w:right w:val="none" w:sz="0" w:space="0" w:color="auto"/>
          </w:divBdr>
        </w:div>
      </w:divsChild>
    </w:div>
    <w:div w:id="1606812568">
      <w:bodyDiv w:val="1"/>
      <w:marLeft w:val="0"/>
      <w:marRight w:val="0"/>
      <w:marTop w:val="0"/>
      <w:marBottom w:val="0"/>
      <w:divBdr>
        <w:top w:val="none" w:sz="0" w:space="0" w:color="auto"/>
        <w:left w:val="none" w:sz="0" w:space="0" w:color="auto"/>
        <w:bottom w:val="none" w:sz="0" w:space="0" w:color="auto"/>
        <w:right w:val="none" w:sz="0" w:space="0" w:color="auto"/>
      </w:divBdr>
      <w:divsChild>
        <w:div w:id="63527962">
          <w:marLeft w:val="360"/>
          <w:marRight w:val="0"/>
          <w:marTop w:val="200"/>
          <w:marBottom w:val="0"/>
          <w:divBdr>
            <w:top w:val="none" w:sz="0" w:space="0" w:color="auto"/>
            <w:left w:val="none" w:sz="0" w:space="0" w:color="auto"/>
            <w:bottom w:val="none" w:sz="0" w:space="0" w:color="auto"/>
            <w:right w:val="none" w:sz="0" w:space="0" w:color="auto"/>
          </w:divBdr>
        </w:div>
        <w:div w:id="1691952047">
          <w:marLeft w:val="360"/>
          <w:marRight w:val="0"/>
          <w:marTop w:val="200"/>
          <w:marBottom w:val="0"/>
          <w:divBdr>
            <w:top w:val="none" w:sz="0" w:space="0" w:color="auto"/>
            <w:left w:val="none" w:sz="0" w:space="0" w:color="auto"/>
            <w:bottom w:val="none" w:sz="0" w:space="0" w:color="auto"/>
            <w:right w:val="none" w:sz="0" w:space="0" w:color="auto"/>
          </w:divBdr>
        </w:div>
        <w:div w:id="250433631">
          <w:marLeft w:val="360"/>
          <w:marRight w:val="0"/>
          <w:marTop w:val="200"/>
          <w:marBottom w:val="0"/>
          <w:divBdr>
            <w:top w:val="none" w:sz="0" w:space="0" w:color="auto"/>
            <w:left w:val="none" w:sz="0" w:space="0" w:color="auto"/>
            <w:bottom w:val="none" w:sz="0" w:space="0" w:color="auto"/>
            <w:right w:val="none" w:sz="0" w:space="0" w:color="auto"/>
          </w:divBdr>
        </w:div>
      </w:divsChild>
    </w:div>
    <w:div w:id="1773740045">
      <w:bodyDiv w:val="1"/>
      <w:marLeft w:val="0"/>
      <w:marRight w:val="0"/>
      <w:marTop w:val="0"/>
      <w:marBottom w:val="0"/>
      <w:divBdr>
        <w:top w:val="none" w:sz="0" w:space="0" w:color="auto"/>
        <w:left w:val="none" w:sz="0" w:space="0" w:color="auto"/>
        <w:bottom w:val="none" w:sz="0" w:space="0" w:color="auto"/>
        <w:right w:val="none" w:sz="0" w:space="0" w:color="auto"/>
      </w:divBdr>
    </w:div>
    <w:div w:id="1987124937">
      <w:bodyDiv w:val="1"/>
      <w:marLeft w:val="0"/>
      <w:marRight w:val="0"/>
      <w:marTop w:val="0"/>
      <w:marBottom w:val="0"/>
      <w:divBdr>
        <w:top w:val="none" w:sz="0" w:space="0" w:color="auto"/>
        <w:left w:val="none" w:sz="0" w:space="0" w:color="auto"/>
        <w:bottom w:val="none" w:sz="0" w:space="0" w:color="auto"/>
        <w:right w:val="none" w:sz="0" w:space="0" w:color="auto"/>
      </w:divBdr>
      <w:divsChild>
        <w:div w:id="800000402">
          <w:marLeft w:val="360"/>
          <w:marRight w:val="0"/>
          <w:marTop w:val="200"/>
          <w:marBottom w:val="0"/>
          <w:divBdr>
            <w:top w:val="none" w:sz="0" w:space="0" w:color="auto"/>
            <w:left w:val="none" w:sz="0" w:space="0" w:color="auto"/>
            <w:bottom w:val="none" w:sz="0" w:space="0" w:color="auto"/>
            <w:right w:val="none" w:sz="0" w:space="0" w:color="auto"/>
          </w:divBdr>
        </w:div>
        <w:div w:id="686715139">
          <w:marLeft w:val="360"/>
          <w:marRight w:val="0"/>
          <w:marTop w:val="200"/>
          <w:marBottom w:val="0"/>
          <w:divBdr>
            <w:top w:val="none" w:sz="0" w:space="0" w:color="auto"/>
            <w:left w:val="none" w:sz="0" w:space="0" w:color="auto"/>
            <w:bottom w:val="none" w:sz="0" w:space="0" w:color="auto"/>
            <w:right w:val="none" w:sz="0" w:space="0" w:color="auto"/>
          </w:divBdr>
        </w:div>
        <w:div w:id="807163913">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eader" Target="header1.xm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0E7Tx/3vepUPxAPz9SCwpWXcXg==">CgMxLjA4AHIhMWxSMnBkNk9vQkM1QTkxNTFiVmh3OUtRVTFnVWV2SDh5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80</cp:revision>
  <dcterms:created xsi:type="dcterms:W3CDTF">2024-01-02T08:46:00Z</dcterms:created>
  <dcterms:modified xsi:type="dcterms:W3CDTF">2024-04-11T13:40:00Z</dcterms:modified>
</cp:coreProperties>
</file>