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66710" cy="1059180"/>
                <wp:effectExtent b="0" l="0" r="0" t="0"/>
                <wp:wrapNone/>
                <wp:docPr id="49" name=""/>
                <a:graphic>
                  <a:graphicData uri="http://schemas.microsoft.com/office/word/2010/wordprocessingShape">
                    <wps:wsp>
                      <wps:cNvSpPr/>
                      <wps:cNvPr id="6" name="Shape 6"/>
                      <wps:spPr>
                        <a:xfrm>
                          <a:off x="1381695" y="3269460"/>
                          <a:ext cx="7928610" cy="1021080"/>
                        </a:xfrm>
                        <a:prstGeom prst="rect">
                          <a:avLst/>
                        </a:prstGeom>
                        <a:gradFill>
                          <a:gsLst>
                            <a:gs pos="0">
                              <a:srgbClr val="93B3D7"/>
                            </a:gs>
                            <a:gs pos="100000">
                              <a:srgbClr val="DAE5F1"/>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66710" cy="1059180"/>
                <wp:effectExtent b="0" l="0" r="0" t="0"/>
                <wp:wrapNone/>
                <wp:docPr id="49"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7966710" cy="105918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2727960</wp:posOffset>
            </wp:positionH>
            <wp:positionV relativeFrom="paragraph">
              <wp:posOffset>266700</wp:posOffset>
            </wp:positionV>
            <wp:extent cx="2865120" cy="600896"/>
            <wp:effectExtent b="0" l="0" r="0" t="0"/>
            <wp:wrapSquare wrapText="bothSides" distB="0" distT="0" distL="114300" distR="114300"/>
            <wp:docPr id="5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865120" cy="600896"/>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79410" cy="851535"/>
                <wp:effectExtent b="0" l="0" r="0" t="0"/>
                <wp:wrapNone/>
                <wp:docPr id="50" name=""/>
                <a:graphic>
                  <a:graphicData uri="http://schemas.microsoft.com/office/word/2010/wordprocessingShape">
                    <wps:wsp>
                      <wps:cNvSpPr/>
                      <wps:cNvPr id="7" name="Shape 7"/>
                      <wps:spPr>
                        <a:xfrm>
                          <a:off x="1381695" y="3379633"/>
                          <a:ext cx="7928610" cy="800735"/>
                        </a:xfrm>
                        <a:prstGeom prst="rect">
                          <a:avLst/>
                        </a:prstGeom>
                        <a:gradFill>
                          <a:gsLst>
                            <a:gs pos="0">
                              <a:srgbClr val="93B3D7"/>
                            </a:gs>
                            <a:gs pos="100000">
                              <a:srgbClr val="4F81BD"/>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79410" cy="851535"/>
                <wp:effectExtent b="0" l="0" r="0" t="0"/>
                <wp:wrapNone/>
                <wp:docPr id="50"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7979410" cy="8515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51130" cy="11264900"/>
                <wp:effectExtent b="0" l="0" r="0" t="0"/>
                <wp:wrapNone/>
                <wp:docPr id="52" name=""/>
                <a:graphic>
                  <a:graphicData uri="http://schemas.microsoft.com/office/word/2010/wordprocessingShape">
                    <wps:wsp>
                      <wps:cNvSpPr/>
                      <wps:cNvPr id="9" name="Shape 9"/>
                      <wps:spPr>
                        <a:xfrm>
                          <a:off x="5295835" y="0"/>
                          <a:ext cx="1003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51130" cy="11264900"/>
                <wp:effectExtent b="0" l="0" r="0" t="0"/>
                <wp:wrapNone/>
                <wp:docPr id="52"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151130" cy="112649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51130" cy="11264900"/>
                <wp:effectExtent b="0" l="0" r="0" t="0"/>
                <wp:wrapNone/>
                <wp:docPr id="46" name=""/>
                <a:graphic>
                  <a:graphicData uri="http://schemas.microsoft.com/office/word/2010/wordprocessingShape">
                    <wps:wsp>
                      <wps:cNvSpPr/>
                      <wps:cNvPr id="3" name="Shape 3"/>
                      <wps:spPr>
                        <a:xfrm>
                          <a:off x="5295835" y="0"/>
                          <a:ext cx="1003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51130" cy="11264900"/>
                <wp:effectExtent b="0" l="0" r="0" t="0"/>
                <wp:wrapNone/>
                <wp:docPr id="46"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151130" cy="112649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Προώθηση της απασχόλησης χωρίς αποκλεισμούς στον τομέα GLAM μέσω της ανοικτής καινοτομίας </w:t>
      </w:r>
      <w:r w:rsidDel="00000000" w:rsidR="00000000" w:rsidRPr="00000000">
        <w:drawing>
          <wp:anchor allowOverlap="1" behindDoc="0" distB="0" distT="0" distL="114300" distR="114300" hidden="0" layoutInCell="1" locked="0" relativeHeight="0" simplePos="0">
            <wp:simplePos x="0" y="0"/>
            <wp:positionH relativeFrom="column">
              <wp:posOffset>480060</wp:posOffset>
            </wp:positionH>
            <wp:positionV relativeFrom="paragraph">
              <wp:posOffset>701040</wp:posOffset>
            </wp:positionV>
            <wp:extent cx="4274820" cy="4351020"/>
            <wp:effectExtent b="0" l="0" r="0" t="0"/>
            <wp:wrapSquare wrapText="bothSides" distB="0" distT="0" distL="114300" distR="114300"/>
            <wp:docPr descr="INCLUDED logo_final.png" id="63" name="image11.png"/>
            <a:graphic>
              <a:graphicData uri="http://schemas.openxmlformats.org/drawingml/2006/picture">
                <pic:pic>
                  <pic:nvPicPr>
                    <pic:cNvPr descr="INCLUDED logo_final.png" id="0" name="image11.png"/>
                    <pic:cNvPicPr preferRelativeResize="0"/>
                  </pic:nvPicPr>
                  <pic:blipFill>
                    <a:blip r:embed="rId12"/>
                    <a:srcRect b="0" l="0" r="0" t="0"/>
                    <a:stretch>
                      <a:fillRect/>
                    </a:stretch>
                  </pic:blipFill>
                  <pic:spPr>
                    <a:xfrm>
                      <a:off x="0" y="0"/>
                      <a:ext cx="4274820" cy="4351020"/>
                    </a:xfrm>
                    <a:prstGeom prst="rect"/>
                    <a:ln/>
                  </pic:spPr>
                </pic:pic>
              </a:graphicData>
            </a:graphic>
          </wp:anchor>
        </w:drawing>
      </w:r>
    </w:p>
    <w:p w:rsidR="00000000" w:rsidDel="00000000" w:rsidP="00000000" w:rsidRDefault="00000000" w:rsidRPr="00000000" w14:paraId="00000005">
      <w:pPr>
        <w:pStyle w:val="Heading2"/>
        <w:jc w:val="center"/>
        <w:rPr>
          <w:color w:val="366091"/>
          <w:sz w:val="28"/>
          <w:szCs w:val="28"/>
        </w:rPr>
      </w:pPr>
      <w:r w:rsidDel="00000000" w:rsidR="00000000" w:rsidRPr="00000000">
        <w:rPr>
          <w:color w:val="366091"/>
          <w:sz w:val="28"/>
          <w:szCs w:val="28"/>
          <w:rtl w:val="0"/>
        </w:rPr>
        <w:t xml:space="preserve">ΕΝΟΤΗΤΑ 3 – Επικοινωνία &amp; Συνεργασία  </w:t>
      </w:r>
    </w:p>
    <w:p w:rsidR="00000000" w:rsidDel="00000000" w:rsidP="00000000" w:rsidRDefault="00000000" w:rsidRPr="00000000" w14:paraId="00000006">
      <w:pPr>
        <w:pStyle w:val="Heading2"/>
        <w:jc w:val="center"/>
        <w:rPr>
          <w:color w:val="366091"/>
          <w:sz w:val="28"/>
          <w:szCs w:val="28"/>
        </w:rPr>
      </w:pPr>
      <w:r w:rsidDel="00000000" w:rsidR="00000000" w:rsidRPr="00000000">
        <w:rPr>
          <w:color w:val="366091"/>
          <w:sz w:val="28"/>
          <w:szCs w:val="28"/>
          <w:rtl w:val="0"/>
        </w:rPr>
        <w:t xml:space="preserve">ΣΥΝΕΔΡΙΑ 2 – Ψηφιακά Εργαλεία</w:t>
      </w:r>
    </w:p>
    <w:p w:rsidR="00000000" w:rsidDel="00000000" w:rsidP="00000000" w:rsidRDefault="00000000" w:rsidRPr="00000000" w14:paraId="00000007">
      <w:pPr>
        <w:jc w:val="center"/>
        <w:rPr/>
      </w:pPr>
      <w:r w:rsidDel="00000000" w:rsidR="00000000" w:rsidRPr="00000000">
        <w:rPr>
          <w:rtl w:val="0"/>
        </w:rPr>
        <w:t xml:space="preserve">(Αναπτύχθηκε από: VINCO)</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rPr>
        <w:sectPr>
          <w:headerReference r:id="rId13" w:type="default"/>
          <w:footerReference r:id="rId14" w:type="default"/>
          <w:pgSz w:h="16838" w:w="11906" w:orient="portrait"/>
          <w:pgMar w:bottom="1440" w:top="1440" w:left="1800" w:right="1800" w:header="708" w:footer="708"/>
          <w:pgNumType w:start="1"/>
        </w:sectPr>
      </w:pPr>
      <w:r w:rsidDel="00000000" w:rsidR="00000000" w:rsidRPr="00000000">
        <w:rPr>
          <w:color w:val="000000"/>
          <w:sz w:val="16"/>
          <w:szCs w:val="16"/>
          <w:rtl w:val="0"/>
        </w:rPr>
        <w:t xml:space="preserve">Το έργο με αριθμό 2022-1-AT01-KA220-ADU-00008513 χρηματοδοτήθηκε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της OeAD-GmbH. Ούτε η Ευρωπαϊκή Ένωση ούτε η χορηγούσα αρχή μπορούν να θεωρηθούν υπεύθυνοι γι' αυτές.</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bl>
      <w:tblPr>
        <w:tblStyle w:val="Table1"/>
        <w:tblW w:w="13948.0" w:type="dxa"/>
        <w:jc w:val="left"/>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13948"/>
        <w:tblGridChange w:id="0">
          <w:tblGrid>
            <w:gridCol w:w="13948"/>
          </w:tblGrid>
        </w:tblGridChange>
      </w:tblGrid>
      <w:tr>
        <w:trPr>
          <w:cantSplit w:val="0"/>
          <w:tblHeader w:val="0"/>
        </w:trPr>
        <w:tc>
          <w:tcPr/>
          <w:p w:rsidR="00000000" w:rsidDel="00000000" w:rsidP="00000000" w:rsidRDefault="00000000" w:rsidRPr="00000000" w14:paraId="0000000E">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sz w:val="24"/>
                <w:szCs w:val="24"/>
                <w:rtl w:val="0"/>
              </w:rPr>
              <w:t xml:space="preserve">Συνεδρία 2 - Δια ζώσης μάθηση</w:t>
            </w:r>
            <w:r w:rsidDel="00000000" w:rsidR="00000000" w:rsidRPr="00000000">
              <w:rPr>
                <w:rtl w:val="0"/>
              </w:rPr>
            </w:r>
          </w:p>
        </w:tc>
      </w:tr>
      <w:tr>
        <w:trPr>
          <w:cantSplit w:val="0"/>
          <w:tblHeader w:val="0"/>
        </w:trPr>
        <w:tc>
          <w:tcPr/>
          <w:p w:rsidR="00000000" w:rsidDel="00000000" w:rsidP="00000000" w:rsidRDefault="00000000" w:rsidRPr="00000000" w14:paraId="0000000F">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Στόχοι της συνεδρίας:</w:t>
            </w:r>
            <w:r w:rsidDel="00000000" w:rsidR="00000000" w:rsidRPr="00000000">
              <w:rPr>
                <w:rtl w:val="0"/>
              </w:rPr>
            </w:r>
          </w:p>
        </w:tc>
      </w:tr>
      <w:tr>
        <w:trPr>
          <w:cantSplit w:val="0"/>
          <w:tblHeader w:val="0"/>
        </w:trPr>
        <w:tc>
          <w:tcPr/>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Οι εκπαιδευόμενοι να μάθουν βασικές εργασίες που σχετίζονται με την ψηφιακή συνεργασία.</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200"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Οι εκπαιδευόμενοι να μάθουν βασικές εργασίες που σχετίζονται με την ψηφιακή επικοινωνία.</w:t>
            </w:r>
            <w:r w:rsidDel="00000000" w:rsidR="00000000" w:rsidRPr="00000000">
              <w:rPr>
                <w:rtl w:val="0"/>
              </w:rPr>
            </w:r>
          </w:p>
        </w:tc>
      </w:tr>
      <w:tr>
        <w:trPr>
          <w:cantSplit w:val="0"/>
          <w:tblHeader w:val="0"/>
        </w:trPr>
        <w:tc>
          <w:tcPr/>
          <w:p w:rsidR="00000000" w:rsidDel="00000000" w:rsidP="00000000" w:rsidRDefault="00000000" w:rsidRPr="00000000" w14:paraId="00000012">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Μαθησιακά αποτελέσματα:</w:t>
            </w:r>
            <w:r w:rsidDel="00000000" w:rsidR="00000000" w:rsidRPr="00000000">
              <w:rPr>
                <w:rtl w:val="0"/>
              </w:rPr>
            </w:r>
          </w:p>
        </w:tc>
      </w:tr>
      <w:tr>
        <w:trPr>
          <w:cantSplit w:val="0"/>
          <w:tblHeader w:val="0"/>
        </w:trPr>
        <w:tc>
          <w:tcPr/>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Με την ολοκλήρωση αυτών των εργασιών, οι εκπαιδευόμενοι αναμένεται να γνωρίζουν πώς να χρησιμοποιούν ψηφιακά εργαλεία, ιδίως το Google Workspace, για ψηφιακή επικοινωνία και συνεργασία.</w:t>
            </w:r>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Με την ολοκλήρωση αυτών των εργασιών, οι εκπαιδευόμενοι αναμένεται να μπορούν να κάνουν απλές εργασίες στο Google Workspace.</w:t>
            </w:r>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Με την ολοκλήρωση αυτών των εργασιών, οι εκπαιδευόμενοι αναμένεται να μπορούν να αξιοποιήσουν τα πλεονεκτήματα της ψηφιακής επικοινωνίας και συνεργασίας τόσο στην εργασία όσο και στην ιδιωτική ζωή. </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20" w:firstLine="0"/>
              <w:rPr>
                <w:rFonts w:ascii="Cambria" w:cs="Cambria" w:eastAsia="Cambria" w:hAnsi="Cambria"/>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7">
            <w:pPr>
              <w:keepNext w:val="1"/>
              <w:keepLines w:val="1"/>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Σε αυτή τη συνεδρία, οι εκπαιδευόμενοι θα μάθουν τα βασικά για τη χρήση ψηφιακών εργαλείων για επικοινωνία και συνεργασία. Θα εστιάσουμε κυρίως στο Google Workspace επειδή όλα αυτά τα διαφορετικά εργαλεία είναι δωρεάν και μπορούν εύκολα να τα μάθουν οι αρχάριοι.</w:t>
            </w:r>
            <w:r w:rsidDel="00000000" w:rsidR="00000000" w:rsidRPr="00000000">
              <w:rPr>
                <w:rtl w:val="0"/>
              </w:rPr>
            </w:r>
          </w:p>
          <w:p w:rsidR="00000000" w:rsidDel="00000000" w:rsidP="00000000" w:rsidRDefault="00000000" w:rsidRPr="00000000" w14:paraId="00000018">
            <w:pPr>
              <w:keepNext w:val="1"/>
              <w:keepLines w:val="1"/>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keepNext w:val="1"/>
              <w:keepLines w:val="1"/>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A">
            <w:pPr>
              <w:keepNext w:val="1"/>
              <w:keepLines w:val="1"/>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B">
            <w:pPr>
              <w:keepNext w:val="1"/>
              <w:keepLines w:val="1"/>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bl>
      <w:tblPr>
        <w:tblStyle w:val="Table2"/>
        <w:tblW w:w="1385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4"/>
        <w:gridCol w:w="1559"/>
        <w:gridCol w:w="3431"/>
        <w:gridCol w:w="2664"/>
        <w:tblGridChange w:id="0">
          <w:tblGrid>
            <w:gridCol w:w="6204"/>
            <w:gridCol w:w="1559"/>
            <w:gridCol w:w="3431"/>
            <w:gridCol w:w="2664"/>
          </w:tblGrid>
        </w:tblGridChange>
      </w:tblGrid>
      <w:tr>
        <w:trPr>
          <w:cantSplit w:val="0"/>
          <w:trHeight w:val="692" w:hRule="atLeast"/>
          <w:tblHeader w:val="0"/>
        </w:trPr>
        <w:tc>
          <w:tcPr>
            <w:shd w:fill="8db3e2" w:val="clear"/>
            <w:vAlign w:val="center"/>
          </w:tcPr>
          <w:p w:rsidR="00000000" w:rsidDel="00000000" w:rsidP="00000000" w:rsidRDefault="00000000" w:rsidRPr="00000000" w14:paraId="00000026">
            <w:pPr>
              <w:spacing w:line="360" w:lineRule="auto"/>
              <w:jc w:val="center"/>
              <w:rPr>
                <w:b w:val="1"/>
                <w:color w:val="ffffff"/>
              </w:rPr>
            </w:pPr>
            <w:r w:rsidDel="00000000" w:rsidR="00000000" w:rsidRPr="00000000">
              <w:rPr>
                <w:b w:val="1"/>
                <w:color w:val="ffffff"/>
                <w:rtl w:val="0"/>
              </w:rPr>
              <w:t xml:space="preserve">Περιγραφή των μαθησιακών δραστηριοτήτων</w:t>
            </w:r>
          </w:p>
          <w:p w:rsidR="00000000" w:rsidDel="00000000" w:rsidP="00000000" w:rsidRDefault="00000000" w:rsidRPr="00000000" w14:paraId="00000027">
            <w:pPr>
              <w:spacing w:line="360" w:lineRule="auto"/>
              <w:jc w:val="center"/>
              <w:rPr>
                <w:color w:val="ffffff"/>
              </w:rPr>
            </w:pPr>
            <w:r w:rsidDel="00000000" w:rsidR="00000000" w:rsidRPr="00000000">
              <w:rPr>
                <w:rtl w:val="0"/>
              </w:rPr>
            </w:r>
          </w:p>
        </w:tc>
        <w:tc>
          <w:tcPr>
            <w:shd w:fill="8db3e2" w:val="clear"/>
            <w:vAlign w:val="center"/>
          </w:tcPr>
          <w:p w:rsidR="00000000" w:rsidDel="00000000" w:rsidP="00000000" w:rsidRDefault="00000000" w:rsidRPr="00000000" w14:paraId="00000028">
            <w:pPr>
              <w:spacing w:line="360" w:lineRule="auto"/>
              <w:jc w:val="center"/>
              <w:rPr>
                <w:b w:val="1"/>
                <w:color w:val="ffffff"/>
              </w:rPr>
            </w:pPr>
            <w:r w:rsidDel="00000000" w:rsidR="00000000" w:rsidRPr="00000000">
              <w:rPr>
                <w:b w:val="1"/>
                <w:color w:val="ffffff"/>
                <w:rtl w:val="0"/>
              </w:rPr>
              <w:t xml:space="preserve">Διάρκεια (λεπτά)</w:t>
            </w:r>
          </w:p>
        </w:tc>
        <w:tc>
          <w:tcPr>
            <w:shd w:fill="8db3e2" w:val="clear"/>
            <w:vAlign w:val="center"/>
          </w:tcPr>
          <w:p w:rsidR="00000000" w:rsidDel="00000000" w:rsidP="00000000" w:rsidRDefault="00000000" w:rsidRPr="00000000" w14:paraId="00000029">
            <w:pPr>
              <w:spacing w:line="360" w:lineRule="auto"/>
              <w:jc w:val="center"/>
              <w:rPr>
                <w:b w:val="1"/>
                <w:color w:val="ffffff"/>
              </w:rPr>
            </w:pPr>
            <w:r w:rsidDel="00000000" w:rsidR="00000000" w:rsidRPr="00000000">
              <w:rPr>
                <w:b w:val="1"/>
                <w:color w:val="ffffff"/>
                <w:rtl w:val="0"/>
              </w:rPr>
              <w:t xml:space="preserve">Απαραίτητα υλικά και εξοπλισμός</w:t>
            </w:r>
          </w:p>
        </w:tc>
        <w:tc>
          <w:tcPr>
            <w:shd w:fill="8db3e2" w:val="clear"/>
            <w:vAlign w:val="center"/>
          </w:tcPr>
          <w:p w:rsidR="00000000" w:rsidDel="00000000" w:rsidP="00000000" w:rsidRDefault="00000000" w:rsidRPr="00000000" w14:paraId="0000002A">
            <w:pPr>
              <w:spacing w:line="360" w:lineRule="auto"/>
              <w:jc w:val="center"/>
              <w:rPr>
                <w:b w:val="1"/>
                <w:color w:val="ffffff"/>
              </w:rPr>
            </w:pPr>
            <w:r w:rsidDel="00000000" w:rsidR="00000000" w:rsidRPr="00000000">
              <w:rPr>
                <w:b w:val="1"/>
                <w:color w:val="ffffff"/>
                <w:rtl w:val="0"/>
              </w:rPr>
              <w:t xml:space="preserve">Έντυπα/Φύλλα δραστηριοτήτων</w:t>
            </w:r>
          </w:p>
        </w:tc>
      </w:tr>
      <w:tr>
        <w:trPr>
          <w:cantSplit w:val="0"/>
          <w:trHeight w:val="58" w:hRule="atLeast"/>
          <w:tblHeader w:val="0"/>
        </w:trPr>
        <w:tc>
          <w:tcPr>
            <w:shd w:fill="ffffff" w:val="clear"/>
          </w:tcPr>
          <w:p w:rsidR="00000000" w:rsidDel="00000000" w:rsidP="00000000" w:rsidRDefault="00000000" w:rsidRPr="00000000" w14:paraId="0000002B">
            <w:pPr>
              <w:rPr>
                <w:b w:val="1"/>
              </w:rPr>
            </w:pPr>
            <w:r w:rsidDel="00000000" w:rsidR="00000000" w:rsidRPr="00000000">
              <w:rPr>
                <w:b w:val="1"/>
                <w:rtl w:val="0"/>
              </w:rPr>
              <w:t xml:space="preserve">Μέρος 1. Επανάληψη της θεωρίας</w:t>
            </w:r>
          </w:p>
          <w:p w:rsidR="00000000" w:rsidDel="00000000" w:rsidP="00000000" w:rsidRDefault="00000000" w:rsidRPr="00000000" w14:paraId="0000002C">
            <w:pPr>
              <w:rPr/>
            </w:pPr>
            <w:r w:rsidDel="00000000" w:rsidR="00000000" w:rsidRPr="00000000">
              <w:rPr>
                <w:rtl w:val="0"/>
              </w:rPr>
              <w:t xml:space="preserve">Ο εκπαιδευτής ξεκινά το μάθημα χρησιμοποιώντας τη διαφάνεια 2 της συνημμένης παρουσίασης PowerPoint.  </w:t>
            </w:r>
          </w:p>
          <w:p w:rsidR="00000000" w:rsidDel="00000000" w:rsidP="00000000" w:rsidRDefault="00000000" w:rsidRPr="00000000" w14:paraId="0000002D">
            <w:pPr>
              <w:rPr/>
            </w:pPr>
            <w:r w:rsidDel="00000000" w:rsidR="00000000" w:rsidRPr="00000000">
              <w:rPr>
                <w:rtl w:val="0"/>
              </w:rPr>
              <w:t xml:space="preserve">Δραστηριότητα 1:</w:t>
            </w:r>
          </w:p>
          <w:p w:rsidR="00000000" w:rsidDel="00000000" w:rsidP="00000000" w:rsidRDefault="00000000" w:rsidRPr="00000000" w14:paraId="0000002E">
            <w:pPr>
              <w:rPr/>
            </w:pPr>
            <w:r w:rsidDel="00000000" w:rsidR="00000000" w:rsidRPr="00000000">
              <w:rPr>
                <w:rtl w:val="0"/>
              </w:rPr>
              <w:t xml:space="preserve">"Ποια εργαλεία για την ψηφιακή επικοινωνία και συνεργασία μπορείτε να θυμηθείτε;"</w:t>
            </w:r>
          </w:p>
          <w:p w:rsidR="00000000" w:rsidDel="00000000" w:rsidP="00000000" w:rsidRDefault="00000000" w:rsidRPr="00000000" w14:paraId="0000002F">
            <w:pPr>
              <w:rPr/>
            </w:pPr>
            <w:r w:rsidDel="00000000" w:rsidR="00000000" w:rsidRPr="00000000">
              <w:rPr>
                <w:rtl w:val="0"/>
              </w:rPr>
              <w:t xml:space="preserve">Η ομάδα θα πρέπει να αναφέρει συγκεκριμένα εργαλεία και τις λειτουργίες τους, όπως γίνεται σε έναν καταιγισμό ιδεών, και στη συνέχεια να τα αντιστοιχίσει στις κατηγορίες εργαλείων που παρουσιάστηκαν στη διαδικτυακή συνεδρία. Αυτή η διαδικασία ομαδοποίησης μπορεί να υποστηριχθεί από τον εκπαιδευτή. </w:t>
            </w:r>
          </w:p>
          <w:p w:rsidR="00000000" w:rsidDel="00000000" w:rsidP="00000000" w:rsidRDefault="00000000" w:rsidRPr="00000000" w14:paraId="00000030">
            <w:pPr>
              <w:rPr/>
            </w:pPr>
            <w:r w:rsidDel="00000000" w:rsidR="00000000" w:rsidRPr="00000000">
              <w:rPr>
                <w:rtl w:val="0"/>
              </w:rPr>
              <w:t xml:space="preserve">Επιτρέπεται επίσης οι εκπαιδευόμενοι να χρησιμοποιήσουν τη διαδικτυακή παρουσίαση. </w:t>
            </w:r>
          </w:p>
        </w:tc>
        <w:tc>
          <w:tcPr>
            <w:shd w:fill="ffffff" w:val="clear"/>
          </w:tcPr>
          <w:p w:rsidR="00000000" w:rsidDel="00000000" w:rsidP="00000000" w:rsidRDefault="00000000" w:rsidRPr="00000000" w14:paraId="00000031">
            <w:pPr>
              <w:rPr>
                <w:i w:val="1"/>
              </w:rPr>
            </w:pPr>
            <w:r w:rsidDel="00000000" w:rsidR="00000000" w:rsidRPr="00000000">
              <w:rPr>
                <w:i w:val="1"/>
                <w:rtl w:val="0"/>
              </w:rPr>
              <w:t xml:space="preserve">10 λεπτά</w:t>
            </w:r>
          </w:p>
          <w:p w:rsidR="00000000" w:rsidDel="00000000" w:rsidP="00000000" w:rsidRDefault="00000000" w:rsidRPr="00000000" w14:paraId="00000032">
            <w:pPr>
              <w:rPr>
                <w:u w:val="single"/>
              </w:rPr>
            </w:pPr>
            <w:r w:rsidDel="00000000" w:rsidR="00000000" w:rsidRPr="00000000">
              <w:rPr>
                <w:rtl w:val="0"/>
              </w:rPr>
            </w:r>
          </w:p>
          <w:p w:rsidR="00000000" w:rsidDel="00000000" w:rsidP="00000000" w:rsidRDefault="00000000" w:rsidRPr="00000000" w14:paraId="00000033">
            <w:pPr>
              <w:rPr>
                <w:u w:val="single"/>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tc>
        <w:tc>
          <w:tcPr>
            <w:shd w:fill="ffffff" w:val="clear"/>
          </w:tcPr>
          <w:p w:rsidR="00000000" w:rsidDel="00000000" w:rsidP="00000000" w:rsidRDefault="00000000" w:rsidRPr="00000000" w14:paraId="00000035">
            <w:pPr>
              <w:jc w:val="center"/>
              <w:rPr/>
            </w:pPr>
            <w:r w:rsidDel="00000000" w:rsidR="00000000" w:rsidRPr="00000000">
              <w:rPr>
                <w:rtl w:val="0"/>
              </w:rPr>
              <w:t xml:space="preserve">Στυλό και υλικά για σημειώσεις</w:t>
            </w:r>
          </w:p>
          <w:p w:rsidR="00000000" w:rsidDel="00000000" w:rsidP="00000000" w:rsidRDefault="00000000" w:rsidRPr="00000000" w14:paraId="00000036">
            <w:pPr>
              <w:jc w:val="center"/>
              <w:rPr/>
            </w:pPr>
            <w:r w:rsidDel="00000000" w:rsidR="00000000" w:rsidRPr="00000000">
              <w:rPr>
                <w:rtl w:val="0"/>
              </w:rPr>
              <w:t xml:space="preserve">Beamer </w:t>
            </w:r>
          </w:p>
          <w:p w:rsidR="00000000" w:rsidDel="00000000" w:rsidP="00000000" w:rsidRDefault="00000000" w:rsidRPr="00000000" w14:paraId="00000037">
            <w:pPr>
              <w:jc w:val="cente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rtl w:val="0"/>
              </w:rPr>
              <w:t xml:space="preserve">Χαρτί Flipchart ή πίνακας + μαρκαδόροι</w:t>
            </w:r>
          </w:p>
        </w:tc>
        <w:tc>
          <w:tcPr>
            <w:shd w:fill="ffffff" w:val="clear"/>
          </w:tcPr>
          <w:p w:rsidR="00000000" w:rsidDel="00000000" w:rsidP="00000000" w:rsidRDefault="00000000" w:rsidRPr="00000000" w14:paraId="00000039">
            <w:pPr>
              <w:jc w:val="center"/>
              <w:rPr/>
            </w:pPr>
            <w:r w:rsidDel="00000000" w:rsidR="00000000" w:rsidRPr="00000000">
              <w:rPr>
                <w:rtl w:val="0"/>
              </w:rPr>
              <w:t xml:space="preserve">Παρουσίαση PowerPoint </w:t>
            </w:r>
          </w:p>
          <w:p w:rsidR="00000000" w:rsidDel="00000000" w:rsidP="00000000" w:rsidRDefault="00000000" w:rsidRPr="00000000" w14:paraId="0000003A">
            <w:pPr>
              <w:jc w:val="center"/>
              <w:rPr/>
            </w:pPr>
            <w:r w:rsidDel="00000000" w:rsidR="00000000" w:rsidRPr="00000000">
              <w:rPr>
                <w:rtl w:val="0"/>
              </w:rPr>
              <w:t xml:space="preserve">Διαδικτυακό μέρος της συνεδρίας (αν χρειάζεται)</w:t>
            </w:r>
          </w:p>
        </w:tc>
      </w:tr>
      <w:tr>
        <w:trPr>
          <w:cantSplit w:val="0"/>
          <w:trHeight w:val="692" w:hRule="atLeast"/>
          <w:tblHeader w:val="0"/>
        </w:trPr>
        <w:tc>
          <w:tcPr>
            <w:shd w:fill="ffffff" w:val="clear"/>
          </w:tcPr>
          <w:p w:rsidR="00000000" w:rsidDel="00000000" w:rsidP="00000000" w:rsidRDefault="00000000" w:rsidRPr="00000000" w14:paraId="0000003B">
            <w:pPr>
              <w:rPr>
                <w:b w:val="1"/>
              </w:rPr>
            </w:pPr>
            <w:r w:rsidDel="00000000" w:rsidR="00000000" w:rsidRPr="00000000">
              <w:rPr>
                <w:b w:val="1"/>
                <w:rtl w:val="0"/>
              </w:rPr>
              <w:t xml:space="preserve">Μέρος 2. Ας κάνουμε μία διαδικτυακή συνάντηση (διαφάνεια 4)</w:t>
            </w:r>
          </w:p>
          <w:p w:rsidR="00000000" w:rsidDel="00000000" w:rsidP="00000000" w:rsidRDefault="00000000" w:rsidRPr="00000000" w14:paraId="0000003C">
            <w:pPr>
              <w:rPr>
                <w:b w:val="1"/>
              </w:rPr>
            </w:pPr>
            <w:r w:rsidDel="00000000" w:rsidR="00000000" w:rsidRPr="00000000">
              <w:rPr>
                <w:rtl w:val="0"/>
              </w:rPr>
              <w:t xml:space="preserve">Σε αυτό το μέρος της συνεδρίας, οι εκπαιδευόμενοι θα πραγματοποιήσουν την πρώτη τους επαγγελματική διαδικτυακή συνάντηση.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Δραστηριότητα 1:</w:t>
            </w:r>
          </w:p>
          <w:p w:rsidR="00000000" w:rsidDel="00000000" w:rsidP="00000000" w:rsidRDefault="00000000" w:rsidRPr="00000000" w14:paraId="0000003E">
            <w:pPr>
              <w:rPr/>
            </w:pPr>
            <w:r w:rsidDel="00000000" w:rsidR="00000000" w:rsidRPr="00000000">
              <w:rPr>
                <w:rtl w:val="0"/>
              </w:rPr>
              <w:t xml:space="preserve">Ο εκπαιδευτής θα πρέπει να ζητήσει από όλους τους εκπαιδευόμενους τους λογαριασμούς τους στο Google Workspace και να τους γράψει σε ένα Flipchart ή έναν πίνακα.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Δραστηριότητα 2:</w:t>
            </w:r>
          </w:p>
          <w:p w:rsidR="00000000" w:rsidDel="00000000" w:rsidP="00000000" w:rsidRDefault="00000000" w:rsidRPr="00000000" w14:paraId="00000041">
            <w:pPr>
              <w:rPr/>
            </w:pPr>
            <w:r w:rsidDel="00000000" w:rsidR="00000000" w:rsidRPr="00000000">
              <w:rPr>
                <w:rtl w:val="0"/>
              </w:rPr>
              <w:t xml:space="preserve">Ένας εθελοντής θα πρέπει να ξεκινήσει μια συνάντηση μέσω του Google Meet στο laptop ή το κινητό του και να προσκαλέσει όλους τους άλλους εκπαιδευόμενους και τον εκπαιδευτή σε μια διαδικτυακή συνάντηση.</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Δραστηριότητα 3:</w:t>
            </w:r>
          </w:p>
          <w:p w:rsidR="00000000" w:rsidDel="00000000" w:rsidP="00000000" w:rsidRDefault="00000000" w:rsidRPr="00000000" w14:paraId="00000044">
            <w:pPr>
              <w:rPr/>
            </w:pPr>
            <w:r w:rsidDel="00000000" w:rsidR="00000000" w:rsidRPr="00000000">
              <w:rPr>
                <w:rtl w:val="0"/>
              </w:rPr>
              <w:t xml:space="preserve">Ο εθελοντής είναι ο αρχηγός της ομάδας και θα πρέπει να ορίσει μια ημερομηνία καθώς και ένα πρώτο πρόγραμμα για την επίσκεψη σε μια τοπική βιβλιοθήκη ή ένα μουσείο. Όλοι οι υπόλοιποι θα πρέπει να κρατούν σημειώσεις σχετικά με τα αποτελέσματα στο έντυπο. </w:t>
            </w:r>
          </w:p>
          <w:p w:rsidR="00000000" w:rsidDel="00000000" w:rsidP="00000000" w:rsidRDefault="00000000" w:rsidRPr="00000000" w14:paraId="00000045">
            <w:pPr>
              <w:rPr/>
            </w:pPr>
            <w:r w:rsidDel="00000000" w:rsidR="00000000" w:rsidRPr="00000000">
              <w:rPr>
                <w:rtl w:val="0"/>
              </w:rPr>
              <w:t xml:space="preserve">Όλοι οι εκπαιδευόμενοι θα πρέπει επίσης να φροντίσουν για συγκεκριμένα προβλήματα σε διαδικτυακές συναντήσεις και να κρατήσουν σημειώσεις στο σενάριο. (π.χ. κάποιοι άνθρωποι μιλούν ταυτόχρονα, κ.λπ.)</w:t>
            </w:r>
          </w:p>
          <w:p w:rsidR="00000000" w:rsidDel="00000000" w:rsidP="00000000" w:rsidRDefault="00000000" w:rsidRPr="00000000" w14:paraId="00000046">
            <w:pPr>
              <w:rPr/>
            </w:pPr>
            <w:r w:rsidDel="00000000" w:rsidR="00000000" w:rsidRPr="00000000">
              <w:rPr>
                <w:rtl w:val="0"/>
              </w:rPr>
              <w:t xml:space="preserve">Για την εν λόγω δραστηριότητα συνιστάται οι εκπαιδευόμενοι να φύγουν από την αίθουσα και να εργαστούν σε διαφορετικά σημεία για να αποφύγουν προβλήματα ακουστικής.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Δραστηριότητα 4:</w:t>
            </w:r>
          </w:p>
          <w:p w:rsidR="00000000" w:rsidDel="00000000" w:rsidP="00000000" w:rsidRDefault="00000000" w:rsidRPr="00000000" w14:paraId="00000049">
            <w:pPr>
              <w:rPr/>
            </w:pPr>
            <w:r w:rsidDel="00000000" w:rsidR="00000000" w:rsidRPr="00000000">
              <w:rPr>
                <w:rtl w:val="0"/>
              </w:rPr>
              <w:t xml:space="preserve">Μετά τη συνάντηση, ένας εκπαιδευόμενος θα πρέπει να παρουσιάσει τα αποτελέσματα και όλοι οι εκπαιδευόμενοι θα πρέπει να συζητήσουν για πιθανές δυσκολίες ή προβλήματα στην ηλεκτρονική επικοινωνία. Ο εκπαιδευτής θα πρέπει να κρατήσει σημειώσεις σε πίνακα κ.λπ. για να τις συνοψίσει. </w:t>
            </w:r>
          </w:p>
          <w:p w:rsidR="00000000" w:rsidDel="00000000" w:rsidP="00000000" w:rsidRDefault="00000000" w:rsidRPr="00000000" w14:paraId="0000004A">
            <w:pPr>
              <w:rPr>
                <w:i w:val="1"/>
              </w:rPr>
            </w:pPr>
            <w:r w:rsidDel="00000000" w:rsidR="00000000" w:rsidRPr="00000000">
              <w:rPr>
                <w:rtl w:val="0"/>
              </w:rPr>
            </w:r>
          </w:p>
          <w:p w:rsidR="00000000" w:rsidDel="00000000" w:rsidP="00000000" w:rsidRDefault="00000000" w:rsidRPr="00000000" w14:paraId="0000004B">
            <w:pPr>
              <w:rPr>
                <w:i w:val="1"/>
              </w:rPr>
            </w:pPr>
            <w:r w:rsidDel="00000000" w:rsidR="00000000" w:rsidRPr="00000000">
              <w:rPr>
                <w:i w:val="1"/>
                <w:rtl w:val="0"/>
              </w:rPr>
              <w:t xml:space="preserve">Μετά από αυτή την άσκηση, κάντε ένα σύντομο διάλειμμα.</w:t>
            </w:r>
          </w:p>
        </w:tc>
        <w:tc>
          <w:tcPr>
            <w:shd w:fill="ffffff" w:val="clear"/>
          </w:tcPr>
          <w:p w:rsidR="00000000" w:rsidDel="00000000" w:rsidP="00000000" w:rsidRDefault="00000000" w:rsidRPr="00000000" w14:paraId="0000004C">
            <w:pPr>
              <w:rPr>
                <w:i w:val="1"/>
              </w:rPr>
            </w:pPr>
            <w:r w:rsidDel="00000000" w:rsidR="00000000" w:rsidRPr="00000000">
              <w:rPr>
                <w:i w:val="1"/>
                <w:rtl w:val="0"/>
              </w:rPr>
              <w:t xml:space="preserve">40 λεπτά</w:t>
            </w:r>
          </w:p>
          <w:p w:rsidR="00000000" w:rsidDel="00000000" w:rsidP="00000000" w:rsidRDefault="00000000" w:rsidRPr="00000000" w14:paraId="0000004D">
            <w:pPr>
              <w:rPr>
                <w:i w:val="1"/>
              </w:rPr>
            </w:pPr>
            <w:r w:rsidDel="00000000" w:rsidR="00000000" w:rsidRPr="00000000">
              <w:rPr>
                <w:rtl w:val="0"/>
              </w:rPr>
            </w:r>
          </w:p>
          <w:p w:rsidR="00000000" w:rsidDel="00000000" w:rsidP="00000000" w:rsidRDefault="00000000" w:rsidRPr="00000000" w14:paraId="0000004E">
            <w:pPr>
              <w:rPr>
                <w:i w:val="1"/>
              </w:rPr>
            </w:pPr>
            <w:r w:rsidDel="00000000" w:rsidR="00000000" w:rsidRPr="00000000">
              <w:rPr>
                <w:rtl w:val="0"/>
              </w:rPr>
            </w:r>
          </w:p>
          <w:p w:rsidR="00000000" w:rsidDel="00000000" w:rsidP="00000000" w:rsidRDefault="00000000" w:rsidRPr="00000000" w14:paraId="0000004F">
            <w:pPr>
              <w:rPr>
                <w:i w:val="1"/>
              </w:rPr>
            </w:pPr>
            <w:r w:rsidDel="00000000" w:rsidR="00000000" w:rsidRPr="00000000">
              <w:rPr>
                <w:rtl w:val="0"/>
              </w:rPr>
            </w:r>
          </w:p>
          <w:p w:rsidR="00000000" w:rsidDel="00000000" w:rsidP="00000000" w:rsidRDefault="00000000" w:rsidRPr="00000000" w14:paraId="00000050">
            <w:pPr>
              <w:rPr>
                <w:i w:val="1"/>
              </w:rPr>
            </w:pPr>
            <w:r w:rsidDel="00000000" w:rsidR="00000000" w:rsidRPr="00000000">
              <w:rPr>
                <w:rtl w:val="0"/>
              </w:rPr>
            </w:r>
          </w:p>
          <w:p w:rsidR="00000000" w:rsidDel="00000000" w:rsidP="00000000" w:rsidRDefault="00000000" w:rsidRPr="00000000" w14:paraId="00000051">
            <w:pPr>
              <w:rPr>
                <w:i w:val="1"/>
              </w:rPr>
            </w:pPr>
            <w:r w:rsidDel="00000000" w:rsidR="00000000" w:rsidRPr="00000000">
              <w:rPr>
                <w:rtl w:val="0"/>
              </w:rPr>
            </w:r>
          </w:p>
          <w:p w:rsidR="00000000" w:rsidDel="00000000" w:rsidP="00000000" w:rsidRDefault="00000000" w:rsidRPr="00000000" w14:paraId="00000052">
            <w:pPr>
              <w:rPr>
                <w:i w:val="1"/>
              </w:rPr>
            </w:pPr>
            <w:r w:rsidDel="00000000" w:rsidR="00000000" w:rsidRPr="00000000">
              <w:rPr>
                <w:rtl w:val="0"/>
              </w:rPr>
            </w:r>
          </w:p>
          <w:p w:rsidR="00000000" w:rsidDel="00000000" w:rsidP="00000000" w:rsidRDefault="00000000" w:rsidRPr="00000000" w14:paraId="00000053">
            <w:pPr>
              <w:rPr>
                <w:i w:val="1"/>
              </w:rPr>
            </w:pPr>
            <w:r w:rsidDel="00000000" w:rsidR="00000000" w:rsidRPr="00000000">
              <w:rPr>
                <w:rtl w:val="0"/>
              </w:rPr>
            </w:r>
          </w:p>
          <w:p w:rsidR="00000000" w:rsidDel="00000000" w:rsidP="00000000" w:rsidRDefault="00000000" w:rsidRPr="00000000" w14:paraId="00000054">
            <w:pPr>
              <w:rPr>
                <w:i w:val="1"/>
              </w:rPr>
            </w:pPr>
            <w:r w:rsidDel="00000000" w:rsidR="00000000" w:rsidRPr="00000000">
              <w:rPr>
                <w:rtl w:val="0"/>
              </w:rPr>
            </w:r>
          </w:p>
          <w:p w:rsidR="00000000" w:rsidDel="00000000" w:rsidP="00000000" w:rsidRDefault="00000000" w:rsidRPr="00000000" w14:paraId="00000055">
            <w:pPr>
              <w:rPr>
                <w:i w:val="1"/>
              </w:rPr>
            </w:pPr>
            <w:r w:rsidDel="00000000" w:rsidR="00000000" w:rsidRPr="00000000">
              <w:rPr>
                <w:rtl w:val="0"/>
              </w:rPr>
            </w:r>
          </w:p>
          <w:p w:rsidR="00000000" w:rsidDel="00000000" w:rsidP="00000000" w:rsidRDefault="00000000" w:rsidRPr="00000000" w14:paraId="00000056">
            <w:pPr>
              <w:rPr>
                <w:i w:val="1"/>
              </w:rPr>
            </w:pPr>
            <w:r w:rsidDel="00000000" w:rsidR="00000000" w:rsidRPr="00000000">
              <w:rPr>
                <w:rtl w:val="0"/>
              </w:rPr>
            </w:r>
          </w:p>
          <w:p w:rsidR="00000000" w:rsidDel="00000000" w:rsidP="00000000" w:rsidRDefault="00000000" w:rsidRPr="00000000" w14:paraId="00000057">
            <w:pPr>
              <w:rPr>
                <w:i w:val="1"/>
              </w:rPr>
            </w:pPr>
            <w:r w:rsidDel="00000000" w:rsidR="00000000" w:rsidRPr="00000000">
              <w:rPr>
                <w:rtl w:val="0"/>
              </w:rPr>
            </w:r>
          </w:p>
          <w:p w:rsidR="00000000" w:rsidDel="00000000" w:rsidP="00000000" w:rsidRDefault="00000000" w:rsidRPr="00000000" w14:paraId="00000058">
            <w:pPr>
              <w:rPr>
                <w:i w:val="1"/>
              </w:rPr>
            </w:pPr>
            <w:r w:rsidDel="00000000" w:rsidR="00000000" w:rsidRPr="00000000">
              <w:rPr>
                <w:rtl w:val="0"/>
              </w:rPr>
            </w:r>
          </w:p>
          <w:p w:rsidR="00000000" w:rsidDel="00000000" w:rsidP="00000000" w:rsidRDefault="00000000" w:rsidRPr="00000000" w14:paraId="00000059">
            <w:pPr>
              <w:rPr>
                <w:i w:val="1"/>
              </w:rPr>
            </w:pPr>
            <w:r w:rsidDel="00000000" w:rsidR="00000000" w:rsidRPr="00000000">
              <w:rPr>
                <w:rtl w:val="0"/>
              </w:rPr>
            </w:r>
          </w:p>
          <w:p w:rsidR="00000000" w:rsidDel="00000000" w:rsidP="00000000" w:rsidRDefault="00000000" w:rsidRPr="00000000" w14:paraId="0000005A">
            <w:pPr>
              <w:rPr>
                <w:i w:val="1"/>
              </w:rPr>
            </w:pPr>
            <w:r w:rsidDel="00000000" w:rsidR="00000000" w:rsidRPr="00000000">
              <w:rPr>
                <w:rtl w:val="0"/>
              </w:rPr>
            </w:r>
          </w:p>
          <w:p w:rsidR="00000000" w:rsidDel="00000000" w:rsidP="00000000" w:rsidRDefault="00000000" w:rsidRPr="00000000" w14:paraId="0000005B">
            <w:pPr>
              <w:rPr>
                <w:i w:val="1"/>
              </w:rPr>
            </w:pPr>
            <w:r w:rsidDel="00000000" w:rsidR="00000000" w:rsidRPr="00000000">
              <w:rPr>
                <w:rtl w:val="0"/>
              </w:rPr>
            </w:r>
          </w:p>
          <w:p w:rsidR="00000000" w:rsidDel="00000000" w:rsidP="00000000" w:rsidRDefault="00000000" w:rsidRPr="00000000" w14:paraId="0000005C">
            <w:pPr>
              <w:rPr>
                <w:i w:val="1"/>
              </w:rPr>
            </w:pPr>
            <w:r w:rsidDel="00000000" w:rsidR="00000000" w:rsidRPr="00000000">
              <w:rPr>
                <w:rtl w:val="0"/>
              </w:rPr>
            </w:r>
          </w:p>
          <w:p w:rsidR="00000000" w:rsidDel="00000000" w:rsidP="00000000" w:rsidRDefault="00000000" w:rsidRPr="00000000" w14:paraId="0000005D">
            <w:pPr>
              <w:rPr>
                <w:i w:val="1"/>
              </w:rPr>
            </w:pPr>
            <w:r w:rsidDel="00000000" w:rsidR="00000000" w:rsidRPr="00000000">
              <w:rPr>
                <w:rtl w:val="0"/>
              </w:rPr>
            </w:r>
          </w:p>
          <w:p w:rsidR="00000000" w:rsidDel="00000000" w:rsidP="00000000" w:rsidRDefault="00000000" w:rsidRPr="00000000" w14:paraId="0000005E">
            <w:pPr>
              <w:rPr>
                <w:i w:val="1"/>
              </w:rPr>
            </w:pPr>
            <w:r w:rsidDel="00000000" w:rsidR="00000000" w:rsidRPr="00000000">
              <w:rPr>
                <w:rtl w:val="0"/>
              </w:rPr>
            </w:r>
          </w:p>
          <w:p w:rsidR="00000000" w:rsidDel="00000000" w:rsidP="00000000" w:rsidRDefault="00000000" w:rsidRPr="00000000" w14:paraId="0000005F">
            <w:pPr>
              <w:rPr>
                <w:i w:val="1"/>
              </w:rPr>
            </w:pPr>
            <w:r w:rsidDel="00000000" w:rsidR="00000000" w:rsidRPr="00000000">
              <w:rPr>
                <w:rtl w:val="0"/>
              </w:rPr>
            </w:r>
          </w:p>
          <w:p w:rsidR="00000000" w:rsidDel="00000000" w:rsidP="00000000" w:rsidRDefault="00000000" w:rsidRPr="00000000" w14:paraId="00000060">
            <w:pPr>
              <w:rPr>
                <w:i w:val="1"/>
              </w:rPr>
            </w:pPr>
            <w:r w:rsidDel="00000000" w:rsidR="00000000" w:rsidRPr="00000000">
              <w:rPr>
                <w:rtl w:val="0"/>
              </w:rPr>
            </w:r>
          </w:p>
          <w:p w:rsidR="00000000" w:rsidDel="00000000" w:rsidP="00000000" w:rsidRDefault="00000000" w:rsidRPr="00000000" w14:paraId="00000061">
            <w:pPr>
              <w:rPr>
                <w:i w:val="1"/>
              </w:rPr>
            </w:pPr>
            <w:r w:rsidDel="00000000" w:rsidR="00000000" w:rsidRPr="00000000">
              <w:rPr>
                <w:rtl w:val="0"/>
              </w:rPr>
            </w:r>
          </w:p>
          <w:p w:rsidR="00000000" w:rsidDel="00000000" w:rsidP="00000000" w:rsidRDefault="00000000" w:rsidRPr="00000000" w14:paraId="00000062">
            <w:pPr>
              <w:rPr>
                <w:i w:val="1"/>
              </w:rPr>
            </w:pPr>
            <w:r w:rsidDel="00000000" w:rsidR="00000000" w:rsidRPr="00000000">
              <w:rPr>
                <w:rtl w:val="0"/>
              </w:rPr>
            </w:r>
          </w:p>
          <w:p w:rsidR="00000000" w:rsidDel="00000000" w:rsidP="00000000" w:rsidRDefault="00000000" w:rsidRPr="00000000" w14:paraId="00000063">
            <w:pPr>
              <w:rPr>
                <w:i w:val="1"/>
              </w:rPr>
            </w:pPr>
            <w:r w:rsidDel="00000000" w:rsidR="00000000" w:rsidRPr="00000000">
              <w:rPr>
                <w:i w:val="1"/>
                <w:rtl w:val="0"/>
              </w:rPr>
              <w:t xml:space="preserve">(10 λεπτά)</w:t>
            </w:r>
          </w:p>
        </w:tc>
        <w:tc>
          <w:tcPr>
            <w:shd w:fill="ffffff" w:val="clear"/>
          </w:tcPr>
          <w:p w:rsidR="00000000" w:rsidDel="00000000" w:rsidP="00000000" w:rsidRDefault="00000000" w:rsidRPr="00000000" w14:paraId="00000064">
            <w:pPr>
              <w:jc w:val="center"/>
              <w:rPr/>
            </w:pPr>
            <w:r w:rsidDel="00000000" w:rsidR="00000000" w:rsidRPr="00000000">
              <w:rPr>
                <w:rtl w:val="0"/>
              </w:rPr>
              <w:t xml:space="preserve">Beamer </w:t>
            </w:r>
          </w:p>
          <w:p w:rsidR="00000000" w:rsidDel="00000000" w:rsidP="00000000" w:rsidRDefault="00000000" w:rsidRPr="00000000" w14:paraId="00000065">
            <w:pPr>
              <w:jc w:val="center"/>
              <w:rPr/>
            </w:pPr>
            <w:r w:rsidDel="00000000" w:rsidR="00000000" w:rsidRPr="00000000">
              <w:rPr>
                <w:rtl w:val="0"/>
              </w:rPr>
              <w:t xml:space="preserve">Κινητά ή laptops (+Wi-Fi)</w:t>
            </w:r>
          </w:p>
          <w:p w:rsidR="00000000" w:rsidDel="00000000" w:rsidP="00000000" w:rsidRDefault="00000000" w:rsidRPr="00000000" w14:paraId="00000066">
            <w:pPr>
              <w:jc w:val="center"/>
              <w:rPr/>
            </w:pPr>
            <w:r w:rsidDel="00000000" w:rsidR="00000000" w:rsidRPr="00000000">
              <w:rPr>
                <w:rtl w:val="0"/>
              </w:rPr>
              <w:t xml:space="preserve">Χαρτί Flipchart ή πίνακας + μαρκαδόροι</w:t>
            </w:r>
          </w:p>
        </w:tc>
        <w:tc>
          <w:tcPr>
            <w:shd w:fill="ffffff" w:val="clear"/>
          </w:tcPr>
          <w:p w:rsidR="00000000" w:rsidDel="00000000" w:rsidP="00000000" w:rsidRDefault="00000000" w:rsidRPr="00000000" w14:paraId="00000067">
            <w:pPr>
              <w:jc w:val="center"/>
              <w:rPr/>
            </w:pPr>
            <w:r w:rsidDel="00000000" w:rsidR="00000000" w:rsidRPr="00000000">
              <w:rPr>
                <w:rtl w:val="0"/>
              </w:rPr>
              <w:t xml:space="preserve">Παρουσίαση PowerPoint</w:t>
            </w:r>
          </w:p>
          <w:p w:rsidR="00000000" w:rsidDel="00000000" w:rsidP="00000000" w:rsidRDefault="00000000" w:rsidRPr="00000000" w14:paraId="00000068">
            <w:pPr>
              <w:jc w:val="center"/>
              <w:rPr/>
            </w:pPr>
            <w:r w:rsidDel="00000000" w:rsidR="00000000" w:rsidRPr="00000000">
              <w:rPr>
                <w:rtl w:val="0"/>
              </w:rPr>
              <w:t xml:space="preserve">Έντυπο για το μάθημα 2 + μαρκαδόροι</w:t>
            </w:r>
          </w:p>
        </w:tc>
      </w:tr>
      <w:tr>
        <w:trPr>
          <w:cantSplit w:val="0"/>
          <w:trHeight w:val="2279" w:hRule="atLeast"/>
          <w:tblHeader w:val="0"/>
        </w:trPr>
        <w:tc>
          <w:tcPr>
            <w:shd w:fill="ffffff" w:val="clear"/>
          </w:tcPr>
          <w:p w:rsidR="00000000" w:rsidDel="00000000" w:rsidP="00000000" w:rsidRDefault="00000000" w:rsidRPr="00000000" w14:paraId="00000069">
            <w:pPr>
              <w:rPr>
                <w:b w:val="1"/>
              </w:rPr>
            </w:pPr>
            <w:r w:rsidDel="00000000" w:rsidR="00000000" w:rsidRPr="00000000">
              <w:rPr>
                <w:b w:val="1"/>
                <w:rtl w:val="0"/>
              </w:rPr>
              <w:t xml:space="preserve">Μέρος 3. Ας σχεδιάσουμε την επίσκεψή μας (διαφάνεια 5)</w:t>
            </w:r>
          </w:p>
          <w:p w:rsidR="00000000" w:rsidDel="00000000" w:rsidP="00000000" w:rsidRDefault="00000000" w:rsidRPr="00000000" w14:paraId="0000006A">
            <w:pPr>
              <w:rPr/>
            </w:pPr>
            <w:r w:rsidDel="00000000" w:rsidR="00000000" w:rsidRPr="00000000">
              <w:rPr>
                <w:rtl w:val="0"/>
              </w:rPr>
              <w:t xml:space="preserve">Μετά το τέλος του 2ου μέρους, το παρόν μέρος επικεντρώνεται στον συγκεκριμένο σχεδιασμό της στοχευμένης επίσκεψης. </w:t>
            </w:r>
          </w:p>
          <w:p w:rsidR="00000000" w:rsidDel="00000000" w:rsidP="00000000" w:rsidRDefault="00000000" w:rsidRPr="00000000" w14:paraId="0000006B">
            <w:pPr>
              <w:rPr/>
            </w:pPr>
            <w:r w:rsidDel="00000000" w:rsidR="00000000" w:rsidRPr="00000000">
              <w:rPr>
                <w:rtl w:val="0"/>
              </w:rPr>
              <w:t xml:space="preserve">Δραστηριότητα 1:</w:t>
            </w:r>
          </w:p>
          <w:p w:rsidR="00000000" w:rsidDel="00000000" w:rsidP="00000000" w:rsidRDefault="00000000" w:rsidRPr="00000000" w14:paraId="0000006C">
            <w:pPr>
              <w:rPr/>
            </w:pPr>
            <w:r w:rsidDel="00000000" w:rsidR="00000000" w:rsidRPr="00000000">
              <w:rPr>
                <w:rtl w:val="0"/>
              </w:rPr>
              <w:t xml:space="preserve">Κάθε εκπαιδευόμενος θα πρέπει να δημιουργήσει αυτή την ημερομηνία στο Google Calendar (επιδιωκόμενη διάρκεια: 2 ώρες) και να προσθέσει μια σύντομη περιγραφή. </w:t>
            </w:r>
          </w:p>
          <w:p w:rsidR="00000000" w:rsidDel="00000000" w:rsidP="00000000" w:rsidRDefault="00000000" w:rsidRPr="00000000" w14:paraId="0000006D">
            <w:pPr>
              <w:rPr/>
            </w:pPr>
            <w:r w:rsidDel="00000000" w:rsidR="00000000" w:rsidRPr="00000000">
              <w:rPr>
                <w:rtl w:val="0"/>
              </w:rPr>
              <w:t xml:space="preserve">Δραστηριότητα 2:</w:t>
            </w:r>
          </w:p>
          <w:p w:rsidR="00000000" w:rsidDel="00000000" w:rsidP="00000000" w:rsidRDefault="00000000" w:rsidRPr="00000000" w14:paraId="0000006E">
            <w:pPr>
              <w:rPr/>
            </w:pPr>
            <w:r w:rsidDel="00000000" w:rsidR="00000000" w:rsidRPr="00000000">
              <w:rPr>
                <w:rtl w:val="0"/>
              </w:rPr>
              <w:t xml:space="preserve">Οι εκπαιδευόμενοι θα πρέπει να προσκαλέσουν ο ένας τον άλλον στο Google Calendar για να χρησιμοποιήσουν αυτή τη λειτουργία για επαγγελματικό σκοπό.</w:t>
            </w:r>
          </w:p>
          <w:p w:rsidR="00000000" w:rsidDel="00000000" w:rsidP="00000000" w:rsidRDefault="00000000" w:rsidRPr="00000000" w14:paraId="0000006F">
            <w:pPr>
              <w:rPr/>
            </w:pPr>
            <w:r w:rsidDel="00000000" w:rsidR="00000000" w:rsidRPr="00000000">
              <w:rPr>
                <w:rtl w:val="0"/>
              </w:rPr>
              <w:t xml:space="preserve">Δραστηριότητα 3:</w:t>
            </w:r>
          </w:p>
          <w:p w:rsidR="00000000" w:rsidDel="00000000" w:rsidP="00000000" w:rsidRDefault="00000000" w:rsidRPr="00000000" w14:paraId="00000070">
            <w:pPr>
              <w:rPr/>
            </w:pPr>
            <w:r w:rsidDel="00000000" w:rsidR="00000000" w:rsidRPr="00000000">
              <w:rPr>
                <w:rtl w:val="0"/>
              </w:rPr>
              <w:t xml:space="preserve">Τώρα, οι εκπαιδευόμενοι θα πρέπει να ξεκαθαρίσουν λεπτομερώς όλα τα ανοιχτά ζητήματα (π.χ.: Ποιο λεωφορείο πρέπει να πάρουμε; Πού μπορούμε να πάρουμε φαγητό; Τι άλλο χρειαζόμαστε;) </w:t>
            </w:r>
          </w:p>
          <w:p w:rsidR="00000000" w:rsidDel="00000000" w:rsidP="00000000" w:rsidRDefault="00000000" w:rsidRPr="00000000" w14:paraId="00000071">
            <w:pPr>
              <w:rPr/>
            </w:pPr>
            <w:r w:rsidDel="00000000" w:rsidR="00000000" w:rsidRPr="00000000">
              <w:rPr>
                <w:rtl w:val="0"/>
              </w:rPr>
              <w:t xml:space="preserve">Για να ξεκαθαρίσουν ανοιχτά ζητήματα ή κάποιες λεπτομέρειες, οι εκπαιδευόμενοι θα πρέπει να χρησιμοποιήσουν το Google Chat. </w:t>
            </w:r>
          </w:p>
          <w:p w:rsidR="00000000" w:rsidDel="00000000" w:rsidP="00000000" w:rsidRDefault="00000000" w:rsidRPr="00000000" w14:paraId="00000072">
            <w:pPr>
              <w:rPr/>
            </w:pPr>
            <w:r w:rsidDel="00000000" w:rsidR="00000000" w:rsidRPr="00000000">
              <w:rPr>
                <w:rtl w:val="0"/>
              </w:rPr>
              <w:t xml:space="preserve">Όλα τα αποτελέσματα θα πρέπει να καταγραφούν από κοινού σε ένα κοινό έγγραφο στο Google Drive από όλους τους εκπαιδευόμενους μαζί. </w:t>
            </w:r>
          </w:p>
          <w:p w:rsidR="00000000" w:rsidDel="00000000" w:rsidP="00000000" w:rsidRDefault="00000000" w:rsidRPr="00000000" w14:paraId="00000073">
            <w:pPr>
              <w:rPr/>
            </w:pPr>
            <w:r w:rsidDel="00000000" w:rsidR="00000000" w:rsidRPr="00000000">
              <w:rPr>
                <w:rtl w:val="0"/>
              </w:rPr>
              <w:t xml:space="preserve">Συνιστάται αυτό το έγγραφο να δημιουργηθεί από τον εκπαιδευτή (κενό Google Doc) και οι εκπαιδευόμενοι μπορούν να δοκιμάσουν τη συνεργατική συγγραφή χρησιμοποιώντας παράλληλα το Google Chat. </w:t>
            </w:r>
          </w:p>
          <w:p w:rsidR="00000000" w:rsidDel="00000000" w:rsidP="00000000" w:rsidRDefault="00000000" w:rsidRPr="00000000" w14:paraId="00000074">
            <w:pPr>
              <w:rPr>
                <w:i w:val="1"/>
              </w:rPr>
            </w:pPr>
            <w:r w:rsidDel="00000000" w:rsidR="00000000" w:rsidRPr="00000000">
              <w:rPr>
                <w:rtl w:val="0"/>
              </w:rPr>
            </w:r>
          </w:p>
          <w:p w:rsidR="00000000" w:rsidDel="00000000" w:rsidP="00000000" w:rsidRDefault="00000000" w:rsidRPr="00000000" w14:paraId="00000075">
            <w:pPr>
              <w:rPr/>
            </w:pPr>
            <w:r w:rsidDel="00000000" w:rsidR="00000000" w:rsidRPr="00000000">
              <w:rPr>
                <w:i w:val="1"/>
                <w:rtl w:val="0"/>
              </w:rPr>
              <w:t xml:space="preserve">Μετά από αυτό το βήμα, κάντε ένα σύντομο διάλειμμα.</w:t>
            </w:r>
            <w:r w:rsidDel="00000000" w:rsidR="00000000" w:rsidRPr="00000000">
              <w:rPr>
                <w:rtl w:val="0"/>
              </w:rPr>
            </w:r>
          </w:p>
        </w:tc>
        <w:tc>
          <w:tcPr>
            <w:shd w:fill="ffffff" w:val="clear"/>
          </w:tcPr>
          <w:p w:rsidR="00000000" w:rsidDel="00000000" w:rsidP="00000000" w:rsidRDefault="00000000" w:rsidRPr="00000000" w14:paraId="00000076">
            <w:pPr>
              <w:rPr>
                <w:i w:val="1"/>
              </w:rPr>
            </w:pPr>
            <w:r w:rsidDel="00000000" w:rsidR="00000000" w:rsidRPr="00000000">
              <w:rPr>
                <w:i w:val="1"/>
                <w:rtl w:val="0"/>
              </w:rPr>
              <w:t xml:space="preserve">35 λεπτά</w:t>
            </w:r>
          </w:p>
          <w:p w:rsidR="00000000" w:rsidDel="00000000" w:rsidP="00000000" w:rsidRDefault="00000000" w:rsidRPr="00000000" w14:paraId="00000077">
            <w:pPr>
              <w:rPr>
                <w:u w:val="single"/>
              </w:rPr>
            </w:pPr>
            <w:r w:rsidDel="00000000" w:rsidR="00000000" w:rsidRPr="00000000">
              <w:rPr>
                <w:rtl w:val="0"/>
              </w:rPr>
            </w:r>
          </w:p>
          <w:p w:rsidR="00000000" w:rsidDel="00000000" w:rsidP="00000000" w:rsidRDefault="00000000" w:rsidRPr="00000000" w14:paraId="00000078">
            <w:pPr>
              <w:rPr>
                <w:i w:val="1"/>
              </w:rPr>
            </w:pPr>
            <w:r w:rsidDel="00000000" w:rsidR="00000000" w:rsidRPr="00000000">
              <w:rPr>
                <w:rtl w:val="0"/>
              </w:rPr>
            </w:r>
          </w:p>
          <w:p w:rsidR="00000000" w:rsidDel="00000000" w:rsidP="00000000" w:rsidRDefault="00000000" w:rsidRPr="00000000" w14:paraId="00000079">
            <w:pPr>
              <w:rPr>
                <w:i w:val="1"/>
              </w:rPr>
            </w:pPr>
            <w:r w:rsidDel="00000000" w:rsidR="00000000" w:rsidRPr="00000000">
              <w:rPr>
                <w:rtl w:val="0"/>
              </w:rPr>
            </w:r>
          </w:p>
          <w:p w:rsidR="00000000" w:rsidDel="00000000" w:rsidP="00000000" w:rsidRDefault="00000000" w:rsidRPr="00000000" w14:paraId="0000007A">
            <w:pPr>
              <w:rPr>
                <w:i w:val="1"/>
              </w:rPr>
            </w:pPr>
            <w:r w:rsidDel="00000000" w:rsidR="00000000" w:rsidRPr="00000000">
              <w:rPr>
                <w:rtl w:val="0"/>
              </w:rPr>
            </w:r>
          </w:p>
          <w:p w:rsidR="00000000" w:rsidDel="00000000" w:rsidP="00000000" w:rsidRDefault="00000000" w:rsidRPr="00000000" w14:paraId="0000007B">
            <w:pPr>
              <w:rPr>
                <w:i w:val="1"/>
              </w:rPr>
            </w:pPr>
            <w:r w:rsidDel="00000000" w:rsidR="00000000" w:rsidRPr="00000000">
              <w:rPr>
                <w:rtl w:val="0"/>
              </w:rPr>
            </w:r>
          </w:p>
          <w:p w:rsidR="00000000" w:rsidDel="00000000" w:rsidP="00000000" w:rsidRDefault="00000000" w:rsidRPr="00000000" w14:paraId="0000007C">
            <w:pPr>
              <w:rPr>
                <w:i w:val="1"/>
              </w:rPr>
            </w:pPr>
            <w:r w:rsidDel="00000000" w:rsidR="00000000" w:rsidRPr="00000000">
              <w:rPr>
                <w:rtl w:val="0"/>
              </w:rPr>
            </w:r>
          </w:p>
          <w:p w:rsidR="00000000" w:rsidDel="00000000" w:rsidP="00000000" w:rsidRDefault="00000000" w:rsidRPr="00000000" w14:paraId="0000007D">
            <w:pPr>
              <w:rPr>
                <w:i w:val="1"/>
              </w:rPr>
            </w:pPr>
            <w:r w:rsidDel="00000000" w:rsidR="00000000" w:rsidRPr="00000000">
              <w:rPr>
                <w:rtl w:val="0"/>
              </w:rPr>
            </w:r>
          </w:p>
          <w:p w:rsidR="00000000" w:rsidDel="00000000" w:rsidP="00000000" w:rsidRDefault="00000000" w:rsidRPr="00000000" w14:paraId="0000007E">
            <w:pPr>
              <w:rPr>
                <w:i w:val="1"/>
              </w:rPr>
            </w:pPr>
            <w:r w:rsidDel="00000000" w:rsidR="00000000" w:rsidRPr="00000000">
              <w:rPr>
                <w:rtl w:val="0"/>
              </w:rPr>
            </w:r>
          </w:p>
          <w:p w:rsidR="00000000" w:rsidDel="00000000" w:rsidP="00000000" w:rsidRDefault="00000000" w:rsidRPr="00000000" w14:paraId="0000007F">
            <w:pPr>
              <w:rPr>
                <w:i w:val="1"/>
              </w:rPr>
            </w:pPr>
            <w:r w:rsidDel="00000000" w:rsidR="00000000" w:rsidRPr="00000000">
              <w:rPr>
                <w:rtl w:val="0"/>
              </w:rPr>
            </w:r>
          </w:p>
          <w:p w:rsidR="00000000" w:rsidDel="00000000" w:rsidP="00000000" w:rsidRDefault="00000000" w:rsidRPr="00000000" w14:paraId="00000080">
            <w:pPr>
              <w:rPr>
                <w:i w:val="1"/>
              </w:rPr>
            </w:pPr>
            <w:r w:rsidDel="00000000" w:rsidR="00000000" w:rsidRPr="00000000">
              <w:rPr>
                <w:rtl w:val="0"/>
              </w:rPr>
            </w:r>
          </w:p>
          <w:p w:rsidR="00000000" w:rsidDel="00000000" w:rsidP="00000000" w:rsidRDefault="00000000" w:rsidRPr="00000000" w14:paraId="00000081">
            <w:pPr>
              <w:rPr>
                <w:i w:val="1"/>
              </w:rPr>
            </w:pPr>
            <w:r w:rsidDel="00000000" w:rsidR="00000000" w:rsidRPr="00000000">
              <w:rPr>
                <w:rtl w:val="0"/>
              </w:rPr>
            </w:r>
          </w:p>
          <w:p w:rsidR="00000000" w:rsidDel="00000000" w:rsidP="00000000" w:rsidRDefault="00000000" w:rsidRPr="00000000" w14:paraId="00000082">
            <w:pPr>
              <w:rPr>
                <w:i w:val="1"/>
              </w:rPr>
            </w:pPr>
            <w:r w:rsidDel="00000000" w:rsidR="00000000" w:rsidRPr="00000000">
              <w:rPr>
                <w:rtl w:val="0"/>
              </w:rPr>
            </w:r>
          </w:p>
          <w:p w:rsidR="00000000" w:rsidDel="00000000" w:rsidP="00000000" w:rsidRDefault="00000000" w:rsidRPr="00000000" w14:paraId="00000083">
            <w:pPr>
              <w:rPr>
                <w:i w:val="1"/>
              </w:rPr>
            </w:pPr>
            <w:r w:rsidDel="00000000" w:rsidR="00000000" w:rsidRPr="00000000">
              <w:rPr>
                <w:rtl w:val="0"/>
              </w:rPr>
            </w:r>
          </w:p>
          <w:p w:rsidR="00000000" w:rsidDel="00000000" w:rsidP="00000000" w:rsidRDefault="00000000" w:rsidRPr="00000000" w14:paraId="00000084">
            <w:pPr>
              <w:rPr>
                <w:i w:val="1"/>
              </w:rPr>
            </w:pPr>
            <w:r w:rsidDel="00000000" w:rsidR="00000000" w:rsidRPr="00000000">
              <w:rPr>
                <w:rtl w:val="0"/>
              </w:rPr>
            </w:r>
          </w:p>
          <w:p w:rsidR="00000000" w:rsidDel="00000000" w:rsidP="00000000" w:rsidRDefault="00000000" w:rsidRPr="00000000" w14:paraId="00000085">
            <w:pPr>
              <w:rPr>
                <w:i w:val="1"/>
              </w:rPr>
            </w:pPr>
            <w:r w:rsidDel="00000000" w:rsidR="00000000" w:rsidRPr="00000000">
              <w:rPr>
                <w:rtl w:val="0"/>
              </w:rPr>
            </w:r>
          </w:p>
          <w:p w:rsidR="00000000" w:rsidDel="00000000" w:rsidP="00000000" w:rsidRDefault="00000000" w:rsidRPr="00000000" w14:paraId="00000086">
            <w:pPr>
              <w:rPr>
                <w:i w:val="1"/>
              </w:rPr>
            </w:pPr>
            <w:r w:rsidDel="00000000" w:rsidR="00000000" w:rsidRPr="00000000">
              <w:rPr>
                <w:rtl w:val="0"/>
              </w:rPr>
            </w:r>
          </w:p>
          <w:p w:rsidR="00000000" w:rsidDel="00000000" w:rsidP="00000000" w:rsidRDefault="00000000" w:rsidRPr="00000000" w14:paraId="00000087">
            <w:pPr>
              <w:rPr>
                <w:i w:val="1"/>
              </w:rPr>
            </w:pPr>
            <w:r w:rsidDel="00000000" w:rsidR="00000000" w:rsidRPr="00000000">
              <w:rPr>
                <w:rtl w:val="0"/>
              </w:rPr>
            </w:r>
          </w:p>
          <w:p w:rsidR="00000000" w:rsidDel="00000000" w:rsidP="00000000" w:rsidRDefault="00000000" w:rsidRPr="00000000" w14:paraId="00000088">
            <w:pPr>
              <w:rPr>
                <w:u w:val="single"/>
              </w:rPr>
            </w:pPr>
            <w:r w:rsidDel="00000000" w:rsidR="00000000" w:rsidRPr="00000000">
              <w:rPr>
                <w:i w:val="1"/>
                <w:rtl w:val="0"/>
              </w:rPr>
              <w:t xml:space="preserve">(10 λεπτά)</w:t>
            </w:r>
            <w:r w:rsidDel="00000000" w:rsidR="00000000" w:rsidRPr="00000000">
              <w:rPr>
                <w:rtl w:val="0"/>
              </w:rPr>
            </w:r>
          </w:p>
        </w:tc>
        <w:tc>
          <w:tcPr>
            <w:shd w:fill="ffffff" w:val="clear"/>
          </w:tcPr>
          <w:p w:rsidR="00000000" w:rsidDel="00000000" w:rsidP="00000000" w:rsidRDefault="00000000" w:rsidRPr="00000000" w14:paraId="00000089">
            <w:pPr>
              <w:jc w:val="center"/>
              <w:rPr/>
            </w:pPr>
            <w:r w:rsidDel="00000000" w:rsidR="00000000" w:rsidRPr="00000000">
              <w:rPr>
                <w:rtl w:val="0"/>
              </w:rPr>
              <w:t xml:space="preserve">Κινητά ή laptops</w:t>
            </w:r>
          </w:p>
          <w:p w:rsidR="00000000" w:rsidDel="00000000" w:rsidP="00000000" w:rsidRDefault="00000000" w:rsidRPr="00000000" w14:paraId="0000008A">
            <w:pPr>
              <w:jc w:val="center"/>
              <w:rPr/>
            </w:pPr>
            <w:r w:rsidDel="00000000" w:rsidR="00000000" w:rsidRPr="00000000">
              <w:rPr>
                <w:rtl w:val="0"/>
              </w:rPr>
              <w:t xml:space="preserve">Beamer (αν χρειαστεί για επιπλέον εξηγήσεις)</w:t>
            </w:r>
          </w:p>
        </w:tc>
        <w:tc>
          <w:tcPr>
            <w:shd w:fill="ffffff" w:val="clear"/>
          </w:tcPr>
          <w:p w:rsidR="00000000" w:rsidDel="00000000" w:rsidP="00000000" w:rsidRDefault="00000000" w:rsidRPr="00000000" w14:paraId="0000008B">
            <w:pPr>
              <w:jc w:val="center"/>
              <w:rPr/>
            </w:pPr>
            <w:r w:rsidDel="00000000" w:rsidR="00000000" w:rsidRPr="00000000">
              <w:rPr>
                <w:rtl w:val="0"/>
              </w:rPr>
              <w:t xml:space="preserve">Παρουσίαση PowerPoint </w:t>
            </w:r>
          </w:p>
          <w:p w:rsidR="00000000" w:rsidDel="00000000" w:rsidP="00000000" w:rsidRDefault="00000000" w:rsidRPr="00000000" w14:paraId="0000008C">
            <w:pPr>
              <w:jc w:val="center"/>
              <w:rPr/>
            </w:pPr>
            <w:r w:rsidDel="00000000" w:rsidR="00000000" w:rsidRPr="00000000">
              <w:rPr>
                <w:rtl w:val="0"/>
              </w:rPr>
            </w:r>
          </w:p>
        </w:tc>
      </w:tr>
      <w:tr>
        <w:trPr>
          <w:cantSplit w:val="0"/>
          <w:trHeight w:val="692" w:hRule="atLeast"/>
          <w:tblHeader w:val="0"/>
        </w:trPr>
        <w:tc>
          <w:tcPr>
            <w:shd w:fill="ffffff" w:val="clear"/>
          </w:tcPr>
          <w:p w:rsidR="00000000" w:rsidDel="00000000" w:rsidP="00000000" w:rsidRDefault="00000000" w:rsidRPr="00000000" w14:paraId="0000008D">
            <w:pPr>
              <w:rPr>
                <w:b w:val="1"/>
              </w:rPr>
            </w:pPr>
            <w:r w:rsidDel="00000000" w:rsidR="00000000" w:rsidRPr="00000000">
              <w:rPr>
                <w:b w:val="1"/>
                <w:rtl w:val="0"/>
              </w:rPr>
              <w:t xml:space="preserve">Τέλος της συνεδρίας 2</w:t>
            </w:r>
          </w:p>
          <w:p w:rsidR="00000000" w:rsidDel="00000000" w:rsidP="00000000" w:rsidRDefault="00000000" w:rsidRPr="00000000" w14:paraId="0000008E">
            <w:pPr>
              <w:rPr/>
            </w:pPr>
            <w:r w:rsidDel="00000000" w:rsidR="00000000" w:rsidRPr="00000000">
              <w:rPr>
                <w:rtl w:val="0"/>
              </w:rPr>
              <w:t xml:space="preserve">Το τέλος αυτής της συνεδρίας έχει ως στόχο τον προβληματισμό σχετικά με τα πλεονεκτήματα και τα μειονεκτήματα της ψηφιακής επικοινωνίας και συνεργασίας και τον καθορισμό κάποιων πρώτων κανόνων "Netiquette" (τήρηση του πρωτοκόλλου σε συνομιλίες στο διαδίκτυο) που θα είναι το κύριο θέμα της επόμενης συνεδρίας.</w:t>
            </w:r>
          </w:p>
          <w:p w:rsidR="00000000" w:rsidDel="00000000" w:rsidP="00000000" w:rsidRDefault="00000000" w:rsidRPr="00000000" w14:paraId="0000008F">
            <w:pPr>
              <w:rPr/>
            </w:pPr>
            <w:r w:rsidDel="00000000" w:rsidR="00000000" w:rsidRPr="00000000">
              <w:rPr>
                <w:rtl w:val="0"/>
              </w:rPr>
              <w:t xml:space="preserve">Δραστηριότητα 1 (ατομική):</w:t>
            </w:r>
          </w:p>
          <w:p w:rsidR="00000000" w:rsidDel="00000000" w:rsidP="00000000" w:rsidRDefault="00000000" w:rsidRPr="00000000" w14:paraId="00000090">
            <w:pPr>
              <w:rPr/>
            </w:pPr>
            <w:r w:rsidDel="00000000" w:rsidR="00000000" w:rsidRPr="00000000">
              <w:rPr>
                <w:rtl w:val="0"/>
              </w:rPr>
              <w:t xml:space="preserve">Κάθε εκπαιδευόμενος θα πρέπει να σκεφτεί τις εμπειρίες του κατά τη διάρκεια αυτής της συνεδρίας όσον αφορά τη χρήση ψηφιακών εργαλείων συνεργασίας και επικοινωνίας.  </w:t>
            </w:r>
          </w:p>
          <w:p w:rsidR="00000000" w:rsidDel="00000000" w:rsidP="00000000" w:rsidRDefault="00000000" w:rsidRPr="00000000" w14:paraId="00000091">
            <w:pPr>
              <w:numPr>
                <w:ilvl w:val="0"/>
                <w:numId w:val="3"/>
              </w:numPr>
              <w:pBdr>
                <w:top w:space="0" w:sz="0" w:val="nil"/>
                <w:left w:space="0" w:sz="0" w:val="nil"/>
                <w:bottom w:space="0" w:sz="0" w:val="nil"/>
                <w:right w:space="0" w:sz="0" w:val="nil"/>
                <w:between w:space="0" w:sz="0" w:val="nil"/>
              </w:pBdr>
              <w:spacing w:line="276" w:lineRule="auto"/>
              <w:ind w:left="720" w:hanging="360"/>
              <w:rPr>
                <w:color w:val="000000"/>
              </w:rPr>
            </w:pPr>
            <w:r w:rsidDel="00000000" w:rsidR="00000000" w:rsidRPr="00000000">
              <w:rPr>
                <w:color w:val="000000"/>
                <w:rtl w:val="0"/>
              </w:rPr>
              <w:t xml:space="preserve">Τι πρέπει να λάβω υπόψη μου στην ψηφιακή επικοινωνία και συνεργασία; </w:t>
            </w:r>
          </w:p>
          <w:p w:rsidR="00000000" w:rsidDel="00000000" w:rsidP="00000000" w:rsidRDefault="00000000" w:rsidRPr="00000000" w14:paraId="00000092">
            <w:pPr>
              <w:numPr>
                <w:ilvl w:val="0"/>
                <w:numId w:val="3"/>
              </w:numPr>
              <w:pBdr>
                <w:top w:space="0" w:sz="0" w:val="nil"/>
                <w:left w:space="0" w:sz="0" w:val="nil"/>
                <w:bottom w:space="0" w:sz="0" w:val="nil"/>
                <w:right w:space="0" w:sz="0" w:val="nil"/>
                <w:between w:space="0" w:sz="0" w:val="nil"/>
              </w:pBdr>
              <w:spacing w:line="276" w:lineRule="auto"/>
              <w:ind w:left="720" w:hanging="360"/>
              <w:rPr>
                <w:color w:val="000000"/>
              </w:rPr>
            </w:pPr>
            <w:r w:rsidDel="00000000" w:rsidR="00000000" w:rsidRPr="00000000">
              <w:rPr>
                <w:color w:val="000000"/>
                <w:rtl w:val="0"/>
              </w:rPr>
              <w:t xml:space="preserve">Ποιες είναι οι θετικές πτυχές της χρήσης αυτών των εργαλείων;</w:t>
            </w:r>
          </w:p>
          <w:p w:rsidR="00000000" w:rsidDel="00000000" w:rsidP="00000000" w:rsidRDefault="00000000" w:rsidRPr="00000000" w14:paraId="00000093">
            <w:pPr>
              <w:numPr>
                <w:ilvl w:val="0"/>
                <w:numId w:val="3"/>
              </w:numPr>
              <w:pBdr>
                <w:top w:space="0" w:sz="0" w:val="nil"/>
                <w:left w:space="0" w:sz="0" w:val="nil"/>
                <w:bottom w:space="0" w:sz="0" w:val="nil"/>
                <w:right w:space="0" w:sz="0" w:val="nil"/>
                <w:between w:space="0" w:sz="0" w:val="nil"/>
              </w:pBdr>
              <w:spacing w:after="200" w:line="276" w:lineRule="auto"/>
              <w:ind w:left="720" w:hanging="360"/>
              <w:rPr>
                <w:color w:val="000000"/>
              </w:rPr>
            </w:pPr>
            <w:r w:rsidDel="00000000" w:rsidR="00000000" w:rsidRPr="00000000">
              <w:rPr>
                <w:color w:val="000000"/>
                <w:rtl w:val="0"/>
              </w:rPr>
              <w:t xml:space="preserve">Ποια ήταν τα προσωπικά μου προβλήματα κατά τη διάρκεια αυτού του μαθήματος;</w:t>
            </w:r>
          </w:p>
          <w:p w:rsidR="00000000" w:rsidDel="00000000" w:rsidP="00000000" w:rsidRDefault="00000000" w:rsidRPr="00000000" w14:paraId="00000094">
            <w:pPr>
              <w:rPr/>
            </w:pPr>
            <w:r w:rsidDel="00000000" w:rsidR="00000000" w:rsidRPr="00000000">
              <w:rPr>
                <w:rtl w:val="0"/>
              </w:rPr>
              <w:t xml:space="preserve">Δραστηριότητα 2 (ομαδική):</w:t>
            </w:r>
          </w:p>
          <w:p w:rsidR="00000000" w:rsidDel="00000000" w:rsidP="00000000" w:rsidRDefault="00000000" w:rsidRPr="00000000" w14:paraId="00000095">
            <w:pPr>
              <w:rPr/>
            </w:pPr>
            <w:r w:rsidDel="00000000" w:rsidR="00000000" w:rsidRPr="00000000">
              <w:rPr>
                <w:rtl w:val="0"/>
              </w:rPr>
              <w:t xml:space="preserve">Αυτή η συνεδρία ολοκληρώνεται με μια κοινή παρουσίαση της δραστηριότητας 1 και μια κοινή ανακεφαλαίωση για την ενθάρρυνση των εκπαιδευομένων. </w:t>
            </w:r>
          </w:p>
        </w:tc>
        <w:tc>
          <w:tcPr>
            <w:shd w:fill="ffffff" w:val="clear"/>
          </w:tcPr>
          <w:p w:rsidR="00000000" w:rsidDel="00000000" w:rsidP="00000000" w:rsidRDefault="00000000" w:rsidRPr="00000000" w14:paraId="00000096">
            <w:pPr>
              <w:rPr/>
            </w:pPr>
            <w:r w:rsidDel="00000000" w:rsidR="00000000" w:rsidRPr="00000000">
              <w:rPr>
                <w:rtl w:val="0"/>
              </w:rPr>
              <w:t xml:space="preserve">15 λεπτά</w:t>
            </w:r>
          </w:p>
        </w:tc>
        <w:tc>
          <w:tcPr>
            <w:shd w:fill="ffffff" w:val="clear"/>
          </w:tcPr>
          <w:p w:rsidR="00000000" w:rsidDel="00000000" w:rsidP="00000000" w:rsidRDefault="00000000" w:rsidRPr="00000000" w14:paraId="00000097">
            <w:pPr>
              <w:jc w:val="center"/>
              <w:rPr/>
            </w:pPr>
            <w:r w:rsidDel="00000000" w:rsidR="00000000" w:rsidRPr="00000000">
              <w:rPr>
                <w:rtl w:val="0"/>
              </w:rPr>
              <w:t xml:space="preserve">Χαρτί Flipchart ή πίνακας + μαρκαδόροι</w:t>
            </w:r>
          </w:p>
        </w:tc>
        <w:tc>
          <w:tcPr>
            <w:shd w:fill="ffffff" w:val="clear"/>
          </w:tcPr>
          <w:p w:rsidR="00000000" w:rsidDel="00000000" w:rsidP="00000000" w:rsidRDefault="00000000" w:rsidRPr="00000000" w14:paraId="00000098">
            <w:pPr>
              <w:jc w:val="center"/>
              <w:rPr/>
            </w:pPr>
            <w:r w:rsidDel="00000000" w:rsidR="00000000" w:rsidRPr="00000000">
              <w:rPr>
                <w:rtl w:val="0"/>
              </w:rPr>
              <w:t xml:space="preserve">Έντυπο για το μάθημα 2 + μαρκαδόροι</w:t>
            </w:r>
          </w:p>
        </w:tc>
      </w:tr>
      <w:tr>
        <w:trPr>
          <w:cantSplit w:val="0"/>
          <w:trHeight w:val="692" w:hRule="atLeast"/>
          <w:tblHeader w:val="0"/>
        </w:trPr>
        <w:tc>
          <w:tcPr>
            <w:shd w:fill="548dd4" w:val="clear"/>
          </w:tcPr>
          <w:p w:rsidR="00000000" w:rsidDel="00000000" w:rsidP="00000000" w:rsidRDefault="00000000" w:rsidRPr="00000000" w14:paraId="00000099">
            <w:pPr>
              <w:spacing w:line="360" w:lineRule="auto"/>
              <w:jc w:val="right"/>
              <w:rPr>
                <w:b w:val="1"/>
                <w:color w:val="ffffff"/>
              </w:rPr>
            </w:pPr>
            <w:r w:rsidDel="00000000" w:rsidR="00000000" w:rsidRPr="00000000">
              <w:rPr>
                <w:b w:val="1"/>
                <w:color w:val="ffffff"/>
                <w:rtl w:val="0"/>
              </w:rPr>
              <w:t xml:space="preserve">Συνολική διάρκεια της συνεδρίας</w:t>
            </w:r>
          </w:p>
        </w:tc>
        <w:tc>
          <w:tcPr>
            <w:shd w:fill="548dd4" w:val="clear"/>
          </w:tcPr>
          <w:p w:rsidR="00000000" w:rsidDel="00000000" w:rsidP="00000000" w:rsidRDefault="00000000" w:rsidRPr="00000000" w14:paraId="0000009A">
            <w:pPr>
              <w:rPr>
                <w:b w:val="1"/>
                <w:i w:val="1"/>
                <w:color w:val="ffffff"/>
              </w:rPr>
            </w:pPr>
            <w:r w:rsidDel="00000000" w:rsidR="00000000" w:rsidRPr="00000000">
              <w:rPr>
                <w:b w:val="1"/>
                <w:i w:val="1"/>
                <w:color w:val="ffffff"/>
                <w:rtl w:val="0"/>
              </w:rPr>
              <w:t xml:space="preserve">2 ώρες</w:t>
            </w:r>
          </w:p>
        </w:tc>
      </w:tr>
    </w:tbl>
    <w:p w:rsidR="00000000" w:rsidDel="00000000" w:rsidP="00000000" w:rsidRDefault="00000000" w:rsidRPr="00000000" w14:paraId="0000009B">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color w:val="366091"/>
          <w:sz w:val="28"/>
          <w:szCs w:val="28"/>
        </w:rPr>
        <w:sectPr>
          <w:headerReference r:id="rId15" w:type="default"/>
          <w:footerReference r:id="rId16" w:type="default"/>
          <w:type w:val="nextPage"/>
          <w:pgSz w:h="11906" w:w="16838" w:orient="landscape"/>
          <w:pgMar w:bottom="1797" w:top="1797" w:left="1440" w:right="1440" w:header="709" w:footer="709"/>
          <w:pgNumType w:start="1"/>
        </w:sect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72"/>
          <w:szCs w:val="7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730250</wp:posOffset>
            </wp:positionH>
            <wp:positionV relativeFrom="paragraph">
              <wp:posOffset>6350</wp:posOffset>
            </wp:positionV>
            <wp:extent cx="3817620" cy="800735"/>
            <wp:effectExtent b="0" l="0" r="0" t="0"/>
            <wp:wrapSquare wrapText="bothSides" distB="0" distT="0" distL="114300" distR="114300"/>
            <wp:docPr id="57" name="image4.jpg"/>
            <a:graphic>
              <a:graphicData uri="http://schemas.openxmlformats.org/drawingml/2006/picture">
                <pic:pic>
                  <pic:nvPicPr>
                    <pic:cNvPr id="0" name="image4.jpg"/>
                    <pic:cNvPicPr preferRelativeResize="0"/>
                  </pic:nvPicPr>
                  <pic:blipFill>
                    <a:blip r:embed="rId17"/>
                    <a:srcRect b="0" l="0" r="0" t="0"/>
                    <a:stretch>
                      <a:fillRect/>
                    </a:stretch>
                  </pic:blipFill>
                  <pic:spPr>
                    <a:xfrm>
                      <a:off x="0" y="0"/>
                      <a:ext cx="3817620" cy="800735"/>
                    </a:xfrm>
                    <a:prstGeom prst="rect"/>
                    <a:ln/>
                  </pic:spPr>
                </pic:pic>
              </a:graphicData>
            </a:graphic>
          </wp:anchor>
        </w:drawing>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3670241</wp:posOffset>
            </wp:positionH>
            <wp:positionV relativeFrom="paragraph">
              <wp:posOffset>491167</wp:posOffset>
            </wp:positionV>
            <wp:extent cx="1547495" cy="1595755"/>
            <wp:effectExtent b="0" l="0" r="0" t="0"/>
            <wp:wrapSquare wrapText="bothSides" distB="0" distT="0" distL="114300" distR="114300"/>
            <wp:docPr descr="INCLUDED logo_final.png" id="66" name="image10.png"/>
            <a:graphic>
              <a:graphicData uri="http://schemas.openxmlformats.org/drawingml/2006/picture">
                <pic:pic>
                  <pic:nvPicPr>
                    <pic:cNvPr descr="INCLUDED logo_final.png" id="0" name="image10.png"/>
                    <pic:cNvPicPr preferRelativeResize="0"/>
                  </pic:nvPicPr>
                  <pic:blipFill>
                    <a:blip r:embed="rId18"/>
                    <a:srcRect b="0" l="0" r="0" t="0"/>
                    <a:stretch>
                      <a:fillRect/>
                    </a:stretch>
                  </pic:blipFill>
                  <pic:spPr>
                    <a:xfrm>
                      <a:off x="0" y="0"/>
                      <a:ext cx="1547495" cy="1595755"/>
                    </a:xfrm>
                    <a:prstGeom prst="rect"/>
                    <a:ln/>
                  </pic:spPr>
                </pic:pic>
              </a:graphicData>
            </a:graphic>
          </wp:anchor>
        </w:drawing>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Προώθηση της απασχόλησης χωρίς αποκλεισμούς στον τομέα GLAM μέσω της ανοικτής καινοτομίας </w: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6843706</wp:posOffset>
                </wp:positionH>
                <wp:positionV relativeFrom="page">
                  <wp:posOffset>-380997</wp:posOffset>
                </wp:positionV>
                <wp:extent cx="151130" cy="11264900"/>
                <wp:effectExtent b="0" l="0" r="0" t="0"/>
                <wp:wrapNone/>
                <wp:docPr id="48" name=""/>
                <a:graphic>
                  <a:graphicData uri="http://schemas.microsoft.com/office/word/2010/wordprocessingShape">
                    <wps:wsp>
                      <wps:cNvSpPr/>
                      <wps:cNvPr id="5" name="Shape 5"/>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6843706</wp:posOffset>
                </wp:positionH>
                <wp:positionV relativeFrom="page">
                  <wp:posOffset>-380997</wp:posOffset>
                </wp:positionV>
                <wp:extent cx="151130" cy="11264900"/>
                <wp:effectExtent b="0" l="0" r="0" t="0"/>
                <wp:wrapNone/>
                <wp:docPr id="48" name="image15.png"/>
                <a:graphic>
                  <a:graphicData uri="http://schemas.openxmlformats.org/drawingml/2006/picture">
                    <pic:pic>
                      <pic:nvPicPr>
                        <pic:cNvPr id="0" name="image15.png"/>
                        <pic:cNvPicPr preferRelativeResize="0"/>
                      </pic:nvPicPr>
                      <pic:blipFill>
                        <a:blip r:embed="rId19"/>
                        <a:srcRect/>
                        <a:stretch>
                          <a:fillRect/>
                        </a:stretch>
                      </pic:blipFill>
                      <pic:spPr>
                        <a:xfrm>
                          <a:off x="0" y="0"/>
                          <a:ext cx="151130" cy="112649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558165</wp:posOffset>
                </wp:positionH>
                <wp:positionV relativeFrom="page">
                  <wp:align>bottom</wp:align>
                </wp:positionV>
                <wp:extent cx="151130" cy="11264900"/>
                <wp:effectExtent b="0" l="0" r="0" t="0"/>
                <wp:wrapNone/>
                <wp:docPr id="51" name=""/>
                <a:graphic>
                  <a:graphicData uri="http://schemas.microsoft.com/office/word/2010/wordprocessingShape">
                    <wps:wsp>
                      <wps:cNvSpPr/>
                      <wps:cNvPr id="8" name="Shape 8"/>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558165</wp:posOffset>
                </wp:positionH>
                <wp:positionV relativeFrom="page">
                  <wp:align>bottom</wp:align>
                </wp:positionV>
                <wp:extent cx="151130" cy="11264900"/>
                <wp:effectExtent b="0" l="0" r="0" t="0"/>
                <wp:wrapNone/>
                <wp:docPr id="51" name="image18.png"/>
                <a:graphic>
                  <a:graphicData uri="http://schemas.openxmlformats.org/drawingml/2006/picture">
                    <pic:pic>
                      <pic:nvPicPr>
                        <pic:cNvPr id="0" name="image18.png"/>
                        <pic:cNvPicPr preferRelativeResize="0"/>
                      </pic:nvPicPr>
                      <pic:blipFill>
                        <a:blip r:embed="rId20"/>
                        <a:srcRect/>
                        <a:stretch>
                          <a:fillRect/>
                        </a:stretch>
                      </pic:blipFill>
                      <pic:spPr>
                        <a:xfrm>
                          <a:off x="0" y="0"/>
                          <a:ext cx="151130" cy="112649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-241931</wp:posOffset>
                </wp:positionH>
                <wp:positionV relativeFrom="page">
                  <wp:align>bottom</wp:align>
                </wp:positionV>
                <wp:extent cx="7979410" cy="851535"/>
                <wp:effectExtent b="0" l="0" r="0" t="0"/>
                <wp:wrapNone/>
                <wp:docPr id="45" name=""/>
                <a:graphic>
                  <a:graphicData uri="http://schemas.microsoft.com/office/word/2010/wordprocessingShape">
                    <wps:wsp>
                      <wps:cNvSpPr/>
                      <wps:cNvPr id="2" name="Shape 2"/>
                      <wps:spPr>
                        <a:xfrm>
                          <a:off x="1375345" y="3373283"/>
                          <a:ext cx="7941310" cy="813435"/>
                        </a:xfrm>
                        <a:prstGeom prst="rect">
                          <a:avLst/>
                        </a:prstGeom>
                        <a:gradFill>
                          <a:gsLst>
                            <a:gs pos="0">
                              <a:srgbClr val="93B3D7"/>
                            </a:gs>
                            <a:gs pos="100000">
                              <a:srgbClr val="4F81BD"/>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-241931</wp:posOffset>
                </wp:positionH>
                <wp:positionV relativeFrom="page">
                  <wp:align>bottom</wp:align>
                </wp:positionV>
                <wp:extent cx="7979410" cy="851535"/>
                <wp:effectExtent b="0" l="0" r="0" t="0"/>
                <wp:wrapNone/>
                <wp:docPr id="45" name="image12.png"/>
                <a:graphic>
                  <a:graphicData uri="http://schemas.openxmlformats.org/drawingml/2006/picture">
                    <pic:pic>
                      <pic:nvPicPr>
                        <pic:cNvPr id="0" name="image12.png"/>
                        <pic:cNvPicPr preferRelativeResize="0"/>
                      </pic:nvPicPr>
                      <pic:blipFill>
                        <a:blip r:embed="rId21"/>
                        <a:srcRect/>
                        <a:stretch>
                          <a:fillRect/>
                        </a:stretch>
                      </pic:blipFill>
                      <pic:spPr>
                        <a:xfrm>
                          <a:off x="0" y="0"/>
                          <a:ext cx="7979410" cy="8515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-87627</wp:posOffset>
                </wp:positionH>
                <wp:positionV relativeFrom="page">
                  <wp:posOffset>-11428</wp:posOffset>
                </wp:positionV>
                <wp:extent cx="7966710" cy="1127760"/>
                <wp:effectExtent b="0" l="0" r="0" t="0"/>
                <wp:wrapNone/>
                <wp:docPr id="47" name=""/>
                <a:graphic>
                  <a:graphicData uri="http://schemas.microsoft.com/office/word/2010/wordprocessingShape">
                    <wps:wsp>
                      <wps:cNvSpPr/>
                      <wps:cNvPr id="4" name="Shape 4"/>
                      <wps:spPr>
                        <a:xfrm>
                          <a:off x="1381695" y="3235170"/>
                          <a:ext cx="7928610" cy="1089660"/>
                        </a:xfrm>
                        <a:prstGeom prst="rect">
                          <a:avLst/>
                        </a:prstGeom>
                        <a:gradFill>
                          <a:gsLst>
                            <a:gs pos="0">
                              <a:srgbClr val="93B3D7"/>
                            </a:gs>
                            <a:gs pos="100000">
                              <a:srgbClr val="DAE5F1"/>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-87627</wp:posOffset>
                </wp:positionH>
                <wp:positionV relativeFrom="page">
                  <wp:posOffset>-11428</wp:posOffset>
                </wp:positionV>
                <wp:extent cx="7966710" cy="1127760"/>
                <wp:effectExtent b="0" l="0" r="0" t="0"/>
                <wp:wrapNone/>
                <wp:docPr id="47" name="image14.png"/>
                <a:graphic>
                  <a:graphicData uri="http://schemas.openxmlformats.org/drawingml/2006/picture">
                    <pic:pic>
                      <pic:nvPicPr>
                        <pic:cNvPr id="0" name="image14.png"/>
                        <pic:cNvPicPr preferRelativeResize="0"/>
                      </pic:nvPicPr>
                      <pic:blipFill>
                        <a:blip r:embed="rId22"/>
                        <a:srcRect/>
                        <a:stretch>
                          <a:fillRect/>
                        </a:stretch>
                      </pic:blipFill>
                      <pic:spPr>
                        <a:xfrm>
                          <a:off x="0" y="0"/>
                          <a:ext cx="7966710" cy="112776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333531</wp:posOffset>
            </wp:positionH>
            <wp:positionV relativeFrom="paragraph">
              <wp:posOffset>910099</wp:posOffset>
            </wp:positionV>
            <wp:extent cx="1449070" cy="1449070"/>
            <wp:effectExtent b="0" l="0" r="0" t="0"/>
            <wp:wrapSquare wrapText="bothSides" distB="0" distT="0" distL="114300" distR="114300"/>
            <wp:docPr id="54" name="image7.jpg"/>
            <a:graphic>
              <a:graphicData uri="http://schemas.openxmlformats.org/drawingml/2006/picture">
                <pic:pic>
                  <pic:nvPicPr>
                    <pic:cNvPr id="0" name="image7.jpg"/>
                    <pic:cNvPicPr preferRelativeResize="0"/>
                  </pic:nvPicPr>
                  <pic:blipFill>
                    <a:blip r:embed="rId23"/>
                    <a:srcRect b="0" l="0" r="0" t="0"/>
                    <a:stretch>
                      <a:fillRect/>
                    </a:stretch>
                  </pic:blipFill>
                  <pic:spPr>
                    <a:xfrm>
                      <a:off x="0" y="0"/>
                      <a:ext cx="1449070" cy="14490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3197117</wp:posOffset>
            </wp:positionH>
            <wp:positionV relativeFrom="paragraph">
              <wp:posOffset>2643062</wp:posOffset>
            </wp:positionV>
            <wp:extent cx="1759585" cy="1132840"/>
            <wp:effectExtent b="0" l="0" r="0" t="0"/>
            <wp:wrapSquare wrapText="bothSides" distB="0" distT="0" distL="114300" distR="114300"/>
            <wp:docPr id="61" name="image5.jpg"/>
            <a:graphic>
              <a:graphicData uri="http://schemas.openxmlformats.org/drawingml/2006/picture">
                <pic:pic>
                  <pic:nvPicPr>
                    <pic:cNvPr id="0" name="image5.jpg"/>
                    <pic:cNvPicPr preferRelativeResize="0"/>
                  </pic:nvPicPr>
                  <pic:blipFill>
                    <a:blip r:embed="rId24"/>
                    <a:srcRect b="0" l="0" r="0" t="0"/>
                    <a:stretch>
                      <a:fillRect/>
                    </a:stretch>
                  </pic:blipFill>
                  <pic:spPr>
                    <a:xfrm>
                      <a:off x="0" y="0"/>
                      <a:ext cx="1759585" cy="11328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2895756</wp:posOffset>
            </wp:positionH>
            <wp:positionV relativeFrom="paragraph">
              <wp:posOffset>4408170</wp:posOffset>
            </wp:positionV>
            <wp:extent cx="1831975" cy="934085"/>
            <wp:effectExtent b="0" l="0" r="0" t="0"/>
            <wp:wrapSquare wrapText="bothSides" distB="0" distT="0" distL="114300" distR="114300"/>
            <wp:docPr id="58" name="image1.jpg"/>
            <a:graphic>
              <a:graphicData uri="http://schemas.openxmlformats.org/drawingml/2006/picture">
                <pic:pic>
                  <pic:nvPicPr>
                    <pic:cNvPr id="0" name="image1.jpg"/>
                    <pic:cNvPicPr preferRelativeResize="0"/>
                  </pic:nvPicPr>
                  <pic:blipFill>
                    <a:blip r:embed="rId25"/>
                    <a:srcRect b="0" l="0" r="0" t="0"/>
                    <a:stretch>
                      <a:fillRect/>
                    </a:stretch>
                  </pic:blipFill>
                  <pic:spPr>
                    <a:xfrm>
                      <a:off x="0" y="0"/>
                      <a:ext cx="1831975" cy="9340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2919119</wp:posOffset>
            </wp:positionV>
            <wp:extent cx="2886710" cy="726440"/>
            <wp:effectExtent b="0" l="0" r="0" t="0"/>
            <wp:wrapSquare wrapText="bothSides" distB="0" distT="0" distL="114300" distR="114300"/>
            <wp:docPr id="62" name="image8.jpg"/>
            <a:graphic>
              <a:graphicData uri="http://schemas.openxmlformats.org/drawingml/2006/picture">
                <pic:pic>
                  <pic:nvPicPr>
                    <pic:cNvPr id="0" name="image8.jpg"/>
                    <pic:cNvPicPr preferRelativeResize="0"/>
                  </pic:nvPicPr>
                  <pic:blipFill>
                    <a:blip r:embed="rId26"/>
                    <a:srcRect b="0" l="0" r="0" t="0"/>
                    <a:stretch>
                      <a:fillRect/>
                    </a:stretch>
                  </pic:blipFill>
                  <pic:spPr>
                    <a:xfrm>
                      <a:off x="0" y="0"/>
                      <a:ext cx="2886710" cy="7264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2440305</wp:posOffset>
            </wp:positionH>
            <wp:positionV relativeFrom="paragraph">
              <wp:posOffset>1340485</wp:posOffset>
            </wp:positionV>
            <wp:extent cx="2536190" cy="581025"/>
            <wp:effectExtent b="0" l="0" r="0" t="0"/>
            <wp:wrapSquare wrapText="bothSides" distB="0" distT="0" distL="114300" distR="114300"/>
            <wp:docPr id="65" name="image9.png"/>
            <a:graphic>
              <a:graphicData uri="http://schemas.openxmlformats.org/drawingml/2006/picture">
                <pic:pic>
                  <pic:nvPicPr>
                    <pic:cNvPr id="0" name="image9.png"/>
                    <pic:cNvPicPr preferRelativeResize="0"/>
                  </pic:nvPicPr>
                  <pic:blipFill>
                    <a:blip r:embed="rId27"/>
                    <a:srcRect b="0" l="0" r="0" t="0"/>
                    <a:stretch>
                      <a:fillRect/>
                    </a:stretch>
                  </pic:blipFill>
                  <pic:spPr>
                    <a:xfrm>
                      <a:off x="0" y="0"/>
                      <a:ext cx="2536190" cy="5810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669517</wp:posOffset>
            </wp:positionH>
            <wp:positionV relativeFrom="paragraph">
              <wp:posOffset>4397100</wp:posOffset>
            </wp:positionV>
            <wp:extent cx="1155700" cy="948055"/>
            <wp:effectExtent b="0" l="0" r="0" t="0"/>
            <wp:wrapSquare wrapText="bothSides" distB="0" distT="0" distL="114300" distR="114300"/>
            <wp:docPr id="59" name="image3.jpg"/>
            <a:graphic>
              <a:graphicData uri="http://schemas.openxmlformats.org/drawingml/2006/picture">
                <pic:pic>
                  <pic:nvPicPr>
                    <pic:cNvPr id="0" name="image3.jpg"/>
                    <pic:cNvPicPr preferRelativeResize="0"/>
                  </pic:nvPicPr>
                  <pic:blipFill>
                    <a:blip r:embed="rId28"/>
                    <a:srcRect b="0" l="0" r="0" t="0"/>
                    <a:stretch>
                      <a:fillRect/>
                    </a:stretch>
                  </pic:blipFill>
                  <pic:spPr>
                    <a:xfrm>
                      <a:off x="0" y="0"/>
                      <a:ext cx="1155700" cy="948055"/>
                    </a:xfrm>
                    <a:prstGeom prst="rect"/>
                    <a:ln/>
                  </pic:spPr>
                </pic:pic>
              </a:graphicData>
            </a:graphic>
          </wp:anchor>
        </w:drawing>
      </w:r>
    </w:p>
    <w:sectPr>
      <w:type w:val="nextPage"/>
      <w:pgSz w:h="16838" w:w="11906" w:orient="portrait"/>
      <w:pgMar w:bottom="1440"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-64767</wp:posOffset>
          </wp:positionV>
          <wp:extent cx="648000" cy="648000"/>
          <wp:effectExtent b="0" l="0" r="0" t="0"/>
          <wp:wrapSquare wrapText="bothSides" distB="0" distT="0" distL="114300" distR="114300"/>
          <wp:docPr descr="INCLUDED logo_final.png" id="64" name="image11.png"/>
          <a:graphic>
            <a:graphicData uri="http://schemas.openxmlformats.org/drawingml/2006/picture">
              <pic:pic>
                <pic:nvPicPr>
                  <pic:cNvPr descr="INCLUDED logo_final.png" id="0" name="image11.png"/>
                  <pic:cNvPicPr preferRelativeResize="0"/>
                </pic:nvPicPr>
                <pic:blipFill>
                  <a:blip r:embed="rId1"/>
                  <a:srcRect b="0" l="0" r="0" t="0"/>
                  <a:stretch>
                    <a:fillRect/>
                  </a:stretch>
                </pic:blipFill>
                <pic:spPr>
                  <a:xfrm>
                    <a:off x="0" y="0"/>
                    <a:ext cx="648000" cy="64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3680237</wp:posOffset>
          </wp:positionH>
          <wp:positionV relativeFrom="paragraph">
            <wp:posOffset>70485</wp:posOffset>
          </wp:positionV>
          <wp:extent cx="1597883" cy="335192"/>
          <wp:effectExtent b="0" l="0" r="0" t="0"/>
          <wp:wrapSquare wrapText="bothSides" distB="0" distT="0" distL="114300" distR="114300"/>
          <wp:docPr id="60" name="image6.jpg"/>
          <a:graphic>
            <a:graphicData uri="http://schemas.openxmlformats.org/drawingml/2006/picture">
              <pic:pic>
                <pic:nvPicPr>
                  <pic:cNvPr id="0" name="image6.jpg"/>
                  <pic:cNvPicPr preferRelativeResize="0"/>
                </pic:nvPicPr>
                <pic:blipFill>
                  <a:blip r:embed="rId2"/>
                  <a:srcRect b="0" l="0" r="0" t="0"/>
                  <a:stretch>
                    <a:fillRect/>
                  </a:stretch>
                </pic:blipFill>
                <pic:spPr>
                  <a:xfrm>
                    <a:off x="0" y="0"/>
                    <a:ext cx="1597883" cy="33519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-64767</wp:posOffset>
          </wp:positionV>
          <wp:extent cx="648000" cy="648000"/>
          <wp:effectExtent b="0" l="0" r="0" t="0"/>
          <wp:wrapSquare wrapText="bothSides" distB="0" distT="0" distL="114300" distR="114300"/>
          <wp:docPr descr="INCLUDED logo_final.png" id="56" name="image11.png"/>
          <a:graphic>
            <a:graphicData uri="http://schemas.openxmlformats.org/drawingml/2006/picture">
              <pic:pic>
                <pic:nvPicPr>
                  <pic:cNvPr descr="INCLUDED logo_final.png" id="0" name="image11.png"/>
                  <pic:cNvPicPr preferRelativeResize="0"/>
                </pic:nvPicPr>
                <pic:blipFill>
                  <a:blip r:embed="rId1"/>
                  <a:srcRect b="0" l="0" r="0" t="0"/>
                  <a:stretch>
                    <a:fillRect/>
                  </a:stretch>
                </pic:blipFill>
                <pic:spPr>
                  <a:xfrm>
                    <a:off x="0" y="0"/>
                    <a:ext cx="648000" cy="64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3680237</wp:posOffset>
          </wp:positionH>
          <wp:positionV relativeFrom="paragraph">
            <wp:posOffset>70485</wp:posOffset>
          </wp:positionV>
          <wp:extent cx="1597883" cy="335192"/>
          <wp:effectExtent b="0" l="0" r="0" t="0"/>
          <wp:wrapSquare wrapText="bothSides" distB="0" distT="0" distL="114300" distR="114300"/>
          <wp:docPr id="55" name="image6.jpg"/>
          <a:graphic>
            <a:graphicData uri="http://schemas.openxmlformats.org/drawingml/2006/picture">
              <pic:pic>
                <pic:nvPicPr>
                  <pic:cNvPr id="0" name="image6.jpg"/>
                  <pic:cNvPicPr preferRelativeResize="0"/>
                </pic:nvPicPr>
                <pic:blipFill>
                  <a:blip r:embed="rId2"/>
                  <a:srcRect b="0" l="0" r="0" t="0"/>
                  <a:stretch>
                    <a:fillRect/>
                  </a:stretch>
                </pic:blipFill>
                <pic:spPr>
                  <a:xfrm>
                    <a:off x="0" y="0"/>
                    <a:ext cx="1597883" cy="33519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480"/>
      <w:outlineLvl w:val="0"/>
    </w:pPr>
    <w:rPr>
      <w:rFonts w:ascii="Cambria" w:cs="Cambria" w:eastAsia="Cambria" w:hAnsi="Cambria"/>
      <w:b w:val="1"/>
      <w:color w:val="366091"/>
      <w:sz w:val="28"/>
      <w:szCs w:val="28"/>
    </w:rPr>
  </w:style>
  <w:style w:type="paragraph" w:styleId="Heading2">
    <w:name w:val="heading 2"/>
    <w:basedOn w:val="Normal"/>
    <w:next w:val="Normal"/>
    <w:uiPriority w:val="9"/>
    <w:unhideWhenUsed w:val="1"/>
    <w:qFormat w:val="1"/>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4f81bd" w:space="0" w:sz="4" w:val="single"/>
          <w:left w:color="4f81bd" w:space="0" w:sz="4" w:val="single"/>
          <w:bottom w:color="4f81bd" w:space="0" w:sz="4" w:val="single"/>
          <w:right w:color="4f81bd" w:space="0" w:sz="4" w:val="single"/>
          <w:insideH w:space="0" w:sz="0" w:val="nil"/>
          <w:insideV w:space="0" w:sz="0" w:val="nil"/>
        </w:tcBorders>
        <w:shd w:color="auto" w:fill="4f81bd" w:val="clear"/>
      </w:tcPr>
    </w:tblStylePr>
    <w:tblStylePr w:type="lastRow">
      <w:rPr>
        <w:b w:val="1"/>
      </w:rPr>
      <w:tblPr/>
      <w:tcPr>
        <w:tcBorders>
          <w:top w:color="4f81bd"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1"/>
    <w:tblPr>
      <w:tblStyleRowBandSize w:val="1"/>
      <w:tblStyleColBandSize w:val="1"/>
      <w:tblCellMar>
        <w:left w:w="115.0" w:type="dxa"/>
        <w:right w:w="115.0" w:type="dxa"/>
      </w:tblCellMar>
    </w:tblPr>
  </w:style>
  <w:style w:type="paragraph" w:styleId="NoSpacing">
    <w:name w:val="No Spacing"/>
    <w:uiPriority w:val="1"/>
    <w:qFormat w:val="1"/>
    <w:rsid w:val="00902242"/>
    <w:pPr>
      <w:spacing w:after="0" w:line="240" w:lineRule="auto"/>
    </w:pPr>
    <w:rPr>
      <w:szCs w:val="28"/>
    </w:rPr>
  </w:style>
  <w:style w:type="character" w:styleId="Hyperlink">
    <w:name w:val="Hyperlink"/>
    <w:basedOn w:val="DefaultParagraphFont"/>
    <w:uiPriority w:val="99"/>
    <w:semiHidden w:val="1"/>
    <w:unhideWhenUsed w:val="1"/>
    <w:rsid w:val="005E4480"/>
    <w:rPr>
      <w:color w:val="0000ff"/>
      <w:u w:val="single"/>
    </w:rPr>
  </w:style>
  <w:style w:type="character" w:styleId="FollowedHyperlink">
    <w:name w:val="FollowedHyperlink"/>
    <w:basedOn w:val="DefaultParagraphFont"/>
    <w:uiPriority w:val="99"/>
    <w:semiHidden w:val="1"/>
    <w:unhideWhenUsed w:val="1"/>
    <w:rsid w:val="00677C5F"/>
    <w:rPr>
      <w:color w:val="800080" w:themeColor="followedHyperlink"/>
      <w:u w:val="single"/>
    </w:rPr>
  </w:style>
  <w:style w:type="paragraph" w:styleId="ListParagraph">
    <w:name w:val="List Paragraph"/>
    <w:basedOn w:val="Normal"/>
    <w:uiPriority w:val="34"/>
    <w:qFormat w:val="1"/>
    <w:rsid w:val="000D5E8E"/>
    <w:pPr>
      <w:ind w:left="720"/>
      <w:contextualSpacing w:val="1"/>
    </w:pPr>
    <w:rPr>
      <w:szCs w:val="28"/>
    </w:rPr>
  </w:style>
  <w:style w:type="table" w:styleId="a1" w:customStyle="1">
    <w:basedOn w:val="TableNormal"/>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4f81bd" w:space="0" w:sz="4" w:val="single"/>
          <w:left w:color="4f81bd" w:space="0" w:sz="4" w:val="single"/>
          <w:bottom w:color="4f81bd" w:space="0" w:sz="4" w:val="single"/>
          <w:right w:color="4f81bd" w:space="0" w:sz="4" w:val="single"/>
          <w:insideH w:space="0" w:sz="0" w:val="nil"/>
          <w:insideV w:space="0" w:sz="0" w:val="nil"/>
        </w:tcBorders>
        <w:shd w:color="auto" w:fill="4f81bd" w:val="clear"/>
      </w:tcPr>
    </w:tblStylePr>
    <w:tblStylePr w:type="lastRow">
      <w:rPr>
        <w:b w:val="1"/>
      </w:rPr>
      <w:tblPr/>
      <w:tcPr>
        <w:tcBorders>
          <w:top w:color="4f81bd"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2" w:customStyle="1">
    <w:basedOn w:val="TableNormal"/>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8.png"/><Relationship Id="rId22" Type="http://schemas.openxmlformats.org/officeDocument/2006/relationships/image" Target="media/image14.png"/><Relationship Id="rId21" Type="http://schemas.openxmlformats.org/officeDocument/2006/relationships/image" Target="media/image12.png"/><Relationship Id="rId24" Type="http://schemas.openxmlformats.org/officeDocument/2006/relationships/image" Target="media/image5.jpg"/><Relationship Id="rId23"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png"/><Relationship Id="rId26" Type="http://schemas.openxmlformats.org/officeDocument/2006/relationships/image" Target="media/image8.jpg"/><Relationship Id="rId25" Type="http://schemas.openxmlformats.org/officeDocument/2006/relationships/image" Target="media/image1.jpg"/><Relationship Id="rId28" Type="http://schemas.openxmlformats.org/officeDocument/2006/relationships/image" Target="media/image3.jpg"/><Relationship Id="rId27" Type="http://schemas.openxmlformats.org/officeDocument/2006/relationships/image" Target="media/image9.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6.png"/><Relationship Id="rId8" Type="http://schemas.openxmlformats.org/officeDocument/2006/relationships/image" Target="media/image2.jpg"/><Relationship Id="rId11" Type="http://schemas.openxmlformats.org/officeDocument/2006/relationships/image" Target="media/image13.png"/><Relationship Id="rId10" Type="http://schemas.openxmlformats.org/officeDocument/2006/relationships/image" Target="media/image19.png"/><Relationship Id="rId13" Type="http://schemas.openxmlformats.org/officeDocument/2006/relationships/header" Target="header1.xml"/><Relationship Id="rId12" Type="http://schemas.openxmlformats.org/officeDocument/2006/relationships/image" Target="media/image11.png"/><Relationship Id="rId15" Type="http://schemas.openxmlformats.org/officeDocument/2006/relationships/header" Target="header2.xml"/><Relationship Id="rId14" Type="http://schemas.openxmlformats.org/officeDocument/2006/relationships/footer" Target="footer1.xml"/><Relationship Id="rId17" Type="http://schemas.openxmlformats.org/officeDocument/2006/relationships/image" Target="media/image4.jpg"/><Relationship Id="rId16" Type="http://schemas.openxmlformats.org/officeDocument/2006/relationships/footer" Target="footer2.xml"/><Relationship Id="rId19" Type="http://schemas.openxmlformats.org/officeDocument/2006/relationships/image" Target="media/image15.png"/><Relationship Id="rId1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WZ7i7BPkLaBKyvOvVzbUE7jckQ==">CgMxLjA4AHIhMWNRSmVpWHg5RDlnNGhJR05waUJhVTN5cE5xVzhLbExk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2024-01-16T10:33:00Z</dcterms:created>
</cp:coreProperties>
</file>