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D95C1" w14:textId="77777777" w:rsidR="00743211"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s">
            <w:drawing>
              <wp:anchor distT="0" distB="0" distL="114300" distR="114300" simplePos="0" relativeHeight="251658240" behindDoc="0" locked="0" layoutInCell="1" hidden="0" allowOverlap="1" wp14:anchorId="7F5F1B2E" wp14:editId="7EA2B76E">
                <wp:simplePos x="0" y="0"/>
                <wp:positionH relativeFrom="page">
                  <wp:align>center</wp:align>
                </wp:positionH>
                <wp:positionV relativeFrom="page">
                  <wp:align>top</wp:align>
                </wp:positionV>
                <wp:extent cx="7966710" cy="1059180"/>
                <wp:effectExtent l="0" t="0" r="0" b="0"/>
                <wp:wrapNone/>
                <wp:docPr id="1141361055" name="Rectangle 1141361055"/>
                <wp:cNvGraphicFramePr/>
                <a:graphic xmlns:a="http://schemas.openxmlformats.org/drawingml/2006/main">
                  <a:graphicData uri="http://schemas.microsoft.com/office/word/2010/wordprocessingShape">
                    <wps:wsp>
                      <wps:cNvSpPr/>
                      <wps:spPr>
                        <a:xfrm>
                          <a:off x="1381695" y="3269460"/>
                          <a:ext cx="7928610" cy="102108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17595AD5" w14:textId="77777777" w:rsidR="00743211" w:rsidRDefault="00743211">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7F5F1B2E" id="Rectangle 1141361055" o:spid="_x0000_s1026" style="position:absolute;margin-left:0;margin-top:0;width:627.3pt;height:83.4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" fillcolor="#93b3d7" strokecolor="#93b3d7" strokeweight="1pt">
                <v:fill color2="#dae5f1" angle="135" focus="100%" type="gradient">
                  <o:fill v:ext="view" type="gradientUnscaled"/>
                </v:fill>
                <v:stroke startarrowwidth="narrow" startarrowlength="short" endarrowwidth="narrow" endarrowlength="short" joinstyle="round"/>
                <v:textbox inset="7pt,3pt,7pt,3pt">
                  <w:txbxContent>
                    <w:p w14:paraId="17595AD5" w14:textId="77777777" w:rsidR="00743211" w:rsidRDefault="00743211">
                      <w:pPr>
                        <w:spacing w:after="0" w:line="240" w:lineRule="auto"/>
                        <w:textDirection w:val="btLr"/>
                      </w:pPr>
                    </w:p>
                  </w:txbxContent>
                </v:textbox>
                <w10:wrap anchorx="page" anchory="page"/>
              </v:rect>
            </w:pict>
          </mc:Fallback>
        </mc:AlternateContent>
      </w:r>
      <w:r>
        <w:rPr>
          <w:noProof/>
        </w:rPr>
        <w:drawing>
          <wp:anchor distT="0" distB="0" distL="114300" distR="114300" simplePos="0" relativeHeight="251659264" behindDoc="0" locked="0" layoutInCell="1" hidden="0" allowOverlap="1" wp14:anchorId="436403C0" wp14:editId="6EF0C246">
            <wp:simplePos x="0" y="0"/>
            <wp:positionH relativeFrom="column">
              <wp:posOffset>2727960</wp:posOffset>
            </wp:positionH>
            <wp:positionV relativeFrom="paragraph">
              <wp:posOffset>266700</wp:posOffset>
            </wp:positionV>
            <wp:extent cx="2865120" cy="600896"/>
            <wp:effectExtent l="0" t="0" r="0" b="0"/>
            <wp:wrapSquare wrapText="bothSides" distT="0" distB="0" distL="114300" distR="114300"/>
            <wp:docPr id="114136105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2865120" cy="600896"/>
                    </a:xfrm>
                    <a:prstGeom prst="rect">
                      <a:avLst/>
                    </a:prstGeom>
                    <a:ln/>
                  </pic:spPr>
                </pic:pic>
              </a:graphicData>
            </a:graphic>
          </wp:anchor>
        </w:drawing>
      </w:r>
    </w:p>
    <w:p w14:paraId="18C6ECCD" w14:textId="77777777" w:rsidR="00743211"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s">
            <w:drawing>
              <wp:anchor distT="0" distB="0" distL="114300" distR="114300" simplePos="0" relativeHeight="251660288" behindDoc="0" locked="0" layoutInCell="1" hidden="0" allowOverlap="1" wp14:anchorId="2559FC5B" wp14:editId="0832EB88">
                <wp:simplePos x="0" y="0"/>
                <wp:positionH relativeFrom="page">
                  <wp:align>center</wp:align>
                </wp:positionH>
                <wp:positionV relativeFrom="page">
                  <wp:align>bottom</wp:align>
                </wp:positionV>
                <wp:extent cx="7979410" cy="851535"/>
                <wp:effectExtent l="0" t="0" r="0" b="0"/>
                <wp:wrapNone/>
                <wp:docPr id="1141361056" name="Rectangle 1141361056"/>
                <wp:cNvGraphicFramePr/>
                <a:graphic xmlns:a="http://schemas.openxmlformats.org/drawingml/2006/main">
                  <a:graphicData uri="http://schemas.microsoft.com/office/word/2010/wordprocessingShape">
                    <wps:wsp>
                      <wps:cNvSpPr/>
                      <wps:spPr>
                        <a:xfrm>
                          <a:off x="1381695" y="3379633"/>
                          <a:ext cx="7928610" cy="8007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0E4AFDE5" w14:textId="77777777" w:rsidR="00743211" w:rsidRDefault="00743211">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2559FC5B" id="Rectangle 1141361056" o:spid="_x0000_s1027" style="position:absolute;margin-left:0;margin-top:0;width:628.3pt;height:67.05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" fillcolor="#93b3d7" strokecolor="#4f81bd" strokeweight="1pt">
                <v:fill color2="#4f81bd" angle="180" focus="100%" type="gradient">
                  <o:fill v:ext="view" type="gradientUnscaled"/>
                </v:fill>
                <v:stroke startarrowwidth="narrow" startarrowlength="short" endarrowwidth="narrow" endarrowlength="short" joinstyle="round"/>
                <v:textbox inset="7pt,3pt,7pt,3pt">
                  <w:txbxContent>
                    <w:p w14:paraId="0E4AFDE5" w14:textId="77777777" w:rsidR="00743211" w:rsidRDefault="00743211">
                      <w:pPr>
                        <w:spacing w:after="0" w:line="240" w:lineRule="auto"/>
                        <w:textDirection w:val="btLr"/>
                      </w:pPr>
                    </w:p>
                  </w:txbxContent>
                </v:textbox>
                <w10:wrap anchorx="page" anchory="page"/>
              </v:rect>
            </w:pict>
          </mc:Fallback>
        </mc:AlternateContent>
      </w:r>
      <w:r>
        <w:rPr>
          <w:noProof/>
          <w:color w:val="000000"/>
        </w:rPr>
        <mc:AlternateContent>
          <mc:Choice Requires="wps">
            <w:drawing>
              <wp:anchor distT="0" distB="0" distL="114300" distR="114300" simplePos="0" relativeHeight="251661312" behindDoc="0" locked="0" layoutInCell="1" hidden="0" allowOverlap="1" wp14:anchorId="248263ED" wp14:editId="39403252">
                <wp:simplePos x="0" y="0"/>
                <wp:positionH relativeFrom="leftMargin">
                  <wp:align>center</wp:align>
                </wp:positionH>
                <wp:positionV relativeFrom="page">
                  <wp:align>center</wp:align>
                </wp:positionV>
                <wp:extent cx="151130" cy="11264900"/>
                <wp:effectExtent l="0" t="0" r="0" b="0"/>
                <wp:wrapNone/>
                <wp:docPr id="1141361058" name="Rectangle 1141361058"/>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50009955" w14:textId="77777777" w:rsidR="00743211" w:rsidRDefault="00743211">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248263ED" id="Rectangle 1141361058" o:spid="_x0000_s1028" style="position:absolute;margin-left:0;margin-top:0;width:11.9pt;height:887pt;z-index:251661312;visibility:visible;mso-wrap-style:square;mso-wrap-distance-left:9pt;mso-wrap-distance-top:0;mso-wrap-distance-right:9pt;mso-wrap-distance-bottom:0;mso-position-horizontal:center;mso-position-horizontal-relative:left-margin-area;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" strokecolor="#538cd5" strokeweight="1pt">
                <v:stroke startarrowwidth="narrow" startarrowlength="short" endarrowwidth="narrow" endarrowlength="short" joinstyle="round"/>
                <v:textbox inset="7pt,3pt,7pt,3pt">
                  <w:txbxContent>
                    <w:p w14:paraId="50009955" w14:textId="77777777" w:rsidR="00743211" w:rsidRDefault="00743211">
                      <w:pPr>
                        <w:spacing w:after="0" w:line="240" w:lineRule="auto"/>
                        <w:textDirection w:val="btLr"/>
                      </w:pPr>
                    </w:p>
                  </w:txbxContent>
                </v:textbox>
                <w10:wrap anchorx="margin" anchory="page"/>
              </v:rect>
            </w:pict>
          </mc:Fallback>
        </mc:AlternateContent>
      </w:r>
      <w:r>
        <w:rPr>
          <w:noProof/>
          <w:color w:val="000000"/>
        </w:rPr>
        <mc:AlternateContent>
          <mc:Choice Requires="wps">
            <w:drawing>
              <wp:anchor distT="0" distB="0" distL="114300" distR="114300" simplePos="0" relativeHeight="251662336" behindDoc="0" locked="0" layoutInCell="1" hidden="0" allowOverlap="1" wp14:anchorId="6ED7489B" wp14:editId="540953D3">
                <wp:simplePos x="0" y="0"/>
                <wp:positionH relativeFrom="rightMargin">
                  <wp:align>center</wp:align>
                </wp:positionH>
                <wp:positionV relativeFrom="page">
                  <wp:align>center</wp:align>
                </wp:positionV>
                <wp:extent cx="151130" cy="11264900"/>
                <wp:effectExtent l="0" t="0" r="0" b="0"/>
                <wp:wrapNone/>
                <wp:docPr id="1141361052" name="Rectangle 1141361052"/>
                <wp:cNvGraphicFramePr/>
                <a:graphic xmlns:a="http://schemas.openxmlformats.org/drawingml/2006/main">
                  <a:graphicData uri="http://schemas.microsoft.com/office/word/2010/wordprocessingShape">
                    <wps:wsp>
                      <wps:cNvSpPr/>
                      <wps:spPr>
                        <a:xfrm>
                          <a:off x="5295835" y="0"/>
                          <a:ext cx="1003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2AF3A330" w14:textId="77777777" w:rsidR="00743211" w:rsidRDefault="00743211">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6ED7489B" id="Rectangle 1141361052" o:spid="_x0000_s1029" style="position:absolute;margin-left:0;margin-top:0;width:11.9pt;height:887pt;z-index:251662336;visibility:visible;mso-wrap-style:square;mso-wrap-distance-left:9pt;mso-wrap-distance-top:0;mso-wrap-distance-right:9pt;mso-wrap-distance-bottom:0;mso-position-horizontal:center;mso-position-horizontal-relative:right-margin-area;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" strokecolor="#538cd5" strokeweight="1pt">
                <v:stroke startarrowwidth="narrow" startarrowlength="short" endarrowwidth="narrow" endarrowlength="short" joinstyle="round"/>
                <v:textbox inset="7pt,3pt,7pt,3pt">
                  <w:txbxContent>
                    <w:p w14:paraId="2AF3A330" w14:textId="77777777" w:rsidR="00743211" w:rsidRDefault="00743211">
                      <w:pPr>
                        <w:spacing w:after="0" w:line="240" w:lineRule="auto"/>
                        <w:textDirection w:val="btLr"/>
                      </w:pPr>
                    </w:p>
                  </w:txbxContent>
                </v:textbox>
                <w10:wrap anchorx="margin" anchory="page"/>
              </v:rect>
            </w:pict>
          </mc:Fallback>
        </mc:AlternateContent>
      </w:r>
    </w:p>
    <w:p w14:paraId="2277263A" w14:textId="77777777" w:rsidR="00743211" w:rsidRPr="002A7172" w:rsidRDefault="00000000">
      <w:pPr>
        <w:pBdr>
          <w:top w:val="nil"/>
          <w:left w:val="nil"/>
          <w:bottom w:val="nil"/>
          <w:right w:val="nil"/>
          <w:between w:val="nil"/>
        </w:pBdr>
        <w:spacing w:after="0" w:line="240" w:lineRule="auto"/>
        <w:jc w:val="both"/>
        <w:rPr>
          <w:rFonts w:ascii="Cambria" w:eastAsia="Cambria" w:hAnsi="Cambria" w:cs="Cambria"/>
          <w:color w:val="000000"/>
          <w:sz w:val="72"/>
          <w:szCs w:val="72"/>
          <w:lang w:val="lt-LT"/>
        </w:rPr>
      </w:pPr>
      <w:r w:rsidRPr="002A7172">
        <w:rPr>
          <w:rFonts w:ascii="Cambria" w:eastAsia="Cambria" w:hAnsi="Cambria" w:cs="Cambria"/>
          <w:color w:val="000000"/>
          <w:sz w:val="72"/>
          <w:szCs w:val="72"/>
          <w:lang w:val="lt-LT"/>
        </w:rPr>
        <w:t>INCLUDED</w:t>
      </w:r>
    </w:p>
    <w:p w14:paraId="500249EC" w14:textId="14F22AE9" w:rsidR="00743211" w:rsidRPr="002A7172" w:rsidRDefault="00992018">
      <w:pPr>
        <w:pBdr>
          <w:top w:val="nil"/>
          <w:left w:val="nil"/>
          <w:bottom w:val="nil"/>
          <w:right w:val="nil"/>
          <w:between w:val="nil"/>
        </w:pBdr>
        <w:spacing w:after="0" w:line="240" w:lineRule="auto"/>
        <w:jc w:val="both"/>
        <w:rPr>
          <w:rFonts w:ascii="Cambria" w:eastAsia="Cambria" w:hAnsi="Cambria" w:cs="Cambria"/>
          <w:color w:val="000000"/>
          <w:sz w:val="36"/>
          <w:szCs w:val="36"/>
          <w:lang w:val="lt-LT"/>
        </w:rPr>
      </w:pPr>
      <w:r w:rsidRPr="002A7172">
        <w:rPr>
          <w:rFonts w:ascii="Cambria" w:eastAsia="Cambria" w:hAnsi="Cambria" w:cs="Cambria"/>
          <w:color w:val="000000"/>
          <w:sz w:val="36"/>
          <w:szCs w:val="36"/>
          <w:lang w:val="lt-LT"/>
        </w:rPr>
        <w:t>„Įtraukiojo užimtumo skatinimas diegiant atviras inovacijas GLAM sektoriuje“</w:t>
      </w:r>
    </w:p>
    <w:p w14:paraId="6314A41A" w14:textId="2964FB9F" w:rsidR="00992018" w:rsidRPr="002A7172" w:rsidRDefault="00992018" w:rsidP="00992018">
      <w:pPr>
        <w:pStyle w:val="Heading2"/>
        <w:rPr>
          <w:color w:val="366091"/>
          <w:sz w:val="28"/>
          <w:szCs w:val="28"/>
          <w:lang w:val="lt-LT"/>
        </w:rPr>
      </w:pPr>
      <w:r w:rsidRPr="002A7172">
        <w:rPr>
          <w:noProof/>
          <w:lang w:val="lt-LT"/>
        </w:rPr>
        <w:drawing>
          <wp:anchor distT="0" distB="0" distL="114300" distR="114300" simplePos="0" relativeHeight="251663360" behindDoc="0" locked="0" layoutInCell="1" hidden="0" allowOverlap="1" wp14:anchorId="04E1A6B0" wp14:editId="7F6179DE">
            <wp:simplePos x="0" y="0"/>
            <wp:positionH relativeFrom="margin">
              <wp:align>center</wp:align>
            </wp:positionH>
            <wp:positionV relativeFrom="paragraph">
              <wp:posOffset>134620</wp:posOffset>
            </wp:positionV>
            <wp:extent cx="3627120" cy="3733800"/>
            <wp:effectExtent l="0" t="0" r="0" b="0"/>
            <wp:wrapSquare wrapText="bothSides" distT="0" distB="0" distL="114300" distR="114300"/>
            <wp:docPr id="1141361067" name="image10.png" descr="INCLUDED logo_final.png"/>
            <wp:cNvGraphicFramePr/>
            <a:graphic xmlns:a="http://schemas.openxmlformats.org/drawingml/2006/main">
              <a:graphicData uri="http://schemas.openxmlformats.org/drawingml/2006/picture">
                <pic:pic xmlns:pic="http://schemas.openxmlformats.org/drawingml/2006/picture">
                  <pic:nvPicPr>
                    <pic:cNvPr id="0" name="image10.png" descr="INCLUDED logo_final.png"/>
                    <pic:cNvPicPr preferRelativeResize="0"/>
                  </pic:nvPicPr>
                  <pic:blipFill>
                    <a:blip r:embed="rId9"/>
                    <a:srcRect/>
                    <a:stretch>
                      <a:fillRect/>
                    </a:stretch>
                  </pic:blipFill>
                  <pic:spPr>
                    <a:xfrm>
                      <a:off x="0" y="0"/>
                      <a:ext cx="3627120" cy="3733800"/>
                    </a:xfrm>
                    <a:prstGeom prst="rect">
                      <a:avLst/>
                    </a:prstGeom>
                    <a:ln/>
                  </pic:spPr>
                </pic:pic>
              </a:graphicData>
            </a:graphic>
            <wp14:sizeRelH relativeFrom="margin">
              <wp14:pctWidth>0</wp14:pctWidth>
            </wp14:sizeRelH>
            <wp14:sizeRelV relativeFrom="margin">
              <wp14:pctHeight>0</wp14:pctHeight>
            </wp14:sizeRelV>
          </wp:anchor>
        </w:drawing>
      </w:r>
    </w:p>
    <w:p w14:paraId="54E63A1E" w14:textId="77777777" w:rsidR="00992018" w:rsidRPr="002A7172" w:rsidRDefault="00992018" w:rsidP="00992018">
      <w:pPr>
        <w:pStyle w:val="Heading2"/>
        <w:rPr>
          <w:color w:val="366091"/>
          <w:sz w:val="28"/>
          <w:szCs w:val="28"/>
          <w:lang w:val="lt-LT"/>
        </w:rPr>
      </w:pPr>
    </w:p>
    <w:p w14:paraId="6A74EDD5" w14:textId="77777777" w:rsidR="00992018" w:rsidRPr="002A7172" w:rsidRDefault="00992018" w:rsidP="00992018">
      <w:pPr>
        <w:pStyle w:val="Heading2"/>
        <w:rPr>
          <w:color w:val="366091"/>
          <w:sz w:val="28"/>
          <w:szCs w:val="28"/>
          <w:lang w:val="lt-LT"/>
        </w:rPr>
      </w:pPr>
    </w:p>
    <w:p w14:paraId="5C9FCD88" w14:textId="77777777" w:rsidR="00992018" w:rsidRPr="002A7172" w:rsidRDefault="00992018" w:rsidP="00992018">
      <w:pPr>
        <w:pStyle w:val="Heading2"/>
        <w:rPr>
          <w:color w:val="366091"/>
          <w:sz w:val="28"/>
          <w:szCs w:val="28"/>
          <w:lang w:val="lt-LT"/>
        </w:rPr>
      </w:pPr>
    </w:p>
    <w:p w14:paraId="0B7C6968" w14:textId="77777777" w:rsidR="00992018" w:rsidRPr="002A7172" w:rsidRDefault="00992018" w:rsidP="00992018">
      <w:pPr>
        <w:pStyle w:val="Heading2"/>
        <w:rPr>
          <w:color w:val="366091"/>
          <w:sz w:val="28"/>
          <w:szCs w:val="28"/>
          <w:lang w:val="lt-LT"/>
        </w:rPr>
      </w:pPr>
    </w:p>
    <w:p w14:paraId="5E6C145E" w14:textId="77777777" w:rsidR="00992018" w:rsidRPr="002A7172" w:rsidRDefault="00992018" w:rsidP="00992018">
      <w:pPr>
        <w:pStyle w:val="Heading2"/>
        <w:rPr>
          <w:color w:val="366091"/>
          <w:sz w:val="28"/>
          <w:szCs w:val="28"/>
          <w:lang w:val="lt-LT"/>
        </w:rPr>
      </w:pPr>
    </w:p>
    <w:p w14:paraId="50D55763" w14:textId="77777777" w:rsidR="00992018" w:rsidRPr="002A7172" w:rsidRDefault="00992018" w:rsidP="00992018">
      <w:pPr>
        <w:pStyle w:val="Heading2"/>
        <w:rPr>
          <w:color w:val="366091"/>
          <w:sz w:val="28"/>
          <w:szCs w:val="28"/>
          <w:lang w:val="lt-LT"/>
        </w:rPr>
      </w:pPr>
    </w:p>
    <w:p w14:paraId="72918B43" w14:textId="77777777" w:rsidR="00992018" w:rsidRPr="002A7172" w:rsidRDefault="00992018" w:rsidP="00992018">
      <w:pPr>
        <w:pStyle w:val="Heading2"/>
        <w:rPr>
          <w:color w:val="366091"/>
          <w:sz w:val="28"/>
          <w:szCs w:val="28"/>
          <w:lang w:val="lt-LT"/>
        </w:rPr>
      </w:pPr>
    </w:p>
    <w:p w14:paraId="7AB92D0D" w14:textId="77777777" w:rsidR="00992018" w:rsidRPr="002A7172" w:rsidRDefault="00992018" w:rsidP="00992018">
      <w:pPr>
        <w:pStyle w:val="Heading2"/>
        <w:rPr>
          <w:color w:val="366091"/>
          <w:sz w:val="28"/>
          <w:szCs w:val="28"/>
          <w:lang w:val="lt-LT"/>
        </w:rPr>
      </w:pPr>
    </w:p>
    <w:p w14:paraId="4A478A5E" w14:textId="77777777" w:rsidR="00992018" w:rsidRPr="002A7172" w:rsidRDefault="00992018" w:rsidP="00992018">
      <w:pPr>
        <w:pStyle w:val="Heading2"/>
        <w:rPr>
          <w:color w:val="366091"/>
          <w:sz w:val="28"/>
          <w:szCs w:val="28"/>
          <w:lang w:val="lt-LT"/>
        </w:rPr>
      </w:pPr>
    </w:p>
    <w:p w14:paraId="34D4BCB1" w14:textId="77777777" w:rsidR="00992018" w:rsidRPr="002A7172" w:rsidRDefault="00992018" w:rsidP="00992018">
      <w:pPr>
        <w:pStyle w:val="Heading2"/>
        <w:rPr>
          <w:color w:val="366091"/>
          <w:sz w:val="28"/>
          <w:szCs w:val="28"/>
          <w:lang w:val="lt-LT"/>
        </w:rPr>
      </w:pPr>
    </w:p>
    <w:p w14:paraId="02DACE30" w14:textId="6E3A2D75" w:rsidR="00743211" w:rsidRPr="002A7172" w:rsidRDefault="00000000" w:rsidP="00992018">
      <w:pPr>
        <w:pStyle w:val="Heading2"/>
        <w:jc w:val="center"/>
        <w:rPr>
          <w:color w:val="366091"/>
          <w:sz w:val="28"/>
          <w:szCs w:val="28"/>
          <w:lang w:val="lt-LT"/>
        </w:rPr>
      </w:pPr>
      <w:r w:rsidRPr="002A7172">
        <w:rPr>
          <w:color w:val="366091"/>
          <w:sz w:val="28"/>
          <w:szCs w:val="28"/>
          <w:lang w:val="lt-LT"/>
        </w:rPr>
        <w:t>1</w:t>
      </w:r>
      <w:r w:rsidR="00992018" w:rsidRPr="002A7172">
        <w:rPr>
          <w:color w:val="366091"/>
          <w:sz w:val="28"/>
          <w:szCs w:val="28"/>
          <w:lang w:val="lt-LT"/>
        </w:rPr>
        <w:t xml:space="preserve"> MODULIS </w:t>
      </w:r>
      <w:r w:rsidRPr="002A7172">
        <w:rPr>
          <w:color w:val="366091"/>
          <w:sz w:val="28"/>
          <w:szCs w:val="28"/>
          <w:lang w:val="lt-LT"/>
        </w:rPr>
        <w:t xml:space="preserve">– </w:t>
      </w:r>
      <w:r w:rsidR="00992018" w:rsidRPr="002A7172">
        <w:rPr>
          <w:color w:val="366091"/>
          <w:sz w:val="28"/>
          <w:szCs w:val="28"/>
          <w:lang w:val="lt-LT"/>
        </w:rPr>
        <w:t>Skaitmeninis GLAM sektorius</w:t>
      </w:r>
    </w:p>
    <w:p w14:paraId="1F24A6AF" w14:textId="5C8C43C6" w:rsidR="00743211" w:rsidRPr="002A7172" w:rsidRDefault="00000000" w:rsidP="00992018">
      <w:pPr>
        <w:pStyle w:val="Heading2"/>
        <w:jc w:val="center"/>
        <w:rPr>
          <w:color w:val="366091"/>
          <w:sz w:val="28"/>
          <w:szCs w:val="28"/>
          <w:lang w:val="lt-LT"/>
        </w:rPr>
      </w:pPr>
      <w:r w:rsidRPr="002A7172">
        <w:rPr>
          <w:color w:val="366091"/>
          <w:sz w:val="28"/>
          <w:szCs w:val="28"/>
          <w:lang w:val="lt-LT"/>
        </w:rPr>
        <w:t>5</w:t>
      </w:r>
      <w:r w:rsidR="00992018" w:rsidRPr="002A7172">
        <w:rPr>
          <w:color w:val="366091"/>
          <w:sz w:val="28"/>
          <w:szCs w:val="28"/>
          <w:lang w:val="lt-LT"/>
        </w:rPr>
        <w:t xml:space="preserve"> UŽSIĖMIMAS - </w:t>
      </w:r>
      <w:proofErr w:type="spellStart"/>
      <w:r w:rsidR="00992018" w:rsidRPr="002A7172">
        <w:rPr>
          <w:color w:val="366091"/>
          <w:sz w:val="28"/>
          <w:szCs w:val="28"/>
          <w:lang w:val="lt-LT"/>
        </w:rPr>
        <w:t>Savirefleksija</w:t>
      </w:r>
      <w:proofErr w:type="spellEnd"/>
    </w:p>
    <w:p w14:paraId="5C1B5799" w14:textId="2069B232" w:rsidR="00743211" w:rsidRPr="002A7172" w:rsidRDefault="00000000" w:rsidP="00992018">
      <w:pPr>
        <w:jc w:val="center"/>
        <w:rPr>
          <w:lang w:val="lt-LT"/>
        </w:rPr>
      </w:pPr>
      <w:r w:rsidRPr="002A7172">
        <w:rPr>
          <w:lang w:val="lt-LT"/>
        </w:rPr>
        <w:t>(</w:t>
      </w:r>
      <w:r w:rsidR="00992018" w:rsidRPr="002A7172">
        <w:rPr>
          <w:lang w:val="lt-LT"/>
        </w:rPr>
        <w:t>Parengė</w:t>
      </w:r>
      <w:r w:rsidRPr="002A7172">
        <w:rPr>
          <w:lang w:val="lt-LT"/>
        </w:rPr>
        <w:t>: SYNTHESIS)</w:t>
      </w:r>
    </w:p>
    <w:p w14:paraId="1FFC7920" w14:textId="77777777" w:rsidR="00743211" w:rsidRPr="002A7172" w:rsidRDefault="00743211">
      <w:pPr>
        <w:pBdr>
          <w:top w:val="nil"/>
          <w:left w:val="nil"/>
          <w:bottom w:val="nil"/>
          <w:right w:val="nil"/>
          <w:between w:val="nil"/>
        </w:pBdr>
        <w:tabs>
          <w:tab w:val="center" w:pos="4153"/>
          <w:tab w:val="right" w:pos="8306"/>
        </w:tabs>
        <w:spacing w:after="0" w:line="240" w:lineRule="auto"/>
        <w:ind w:left="-567"/>
        <w:jc w:val="both"/>
        <w:rPr>
          <w:color w:val="000000"/>
          <w:sz w:val="16"/>
          <w:szCs w:val="16"/>
          <w:lang w:val="lt-LT"/>
        </w:rPr>
      </w:pPr>
    </w:p>
    <w:p w14:paraId="33BF93B9" w14:textId="77777777" w:rsidR="00743211" w:rsidRPr="002A7172" w:rsidRDefault="00743211">
      <w:pPr>
        <w:pBdr>
          <w:top w:val="nil"/>
          <w:left w:val="nil"/>
          <w:bottom w:val="nil"/>
          <w:right w:val="nil"/>
          <w:between w:val="nil"/>
        </w:pBdr>
        <w:tabs>
          <w:tab w:val="center" w:pos="4153"/>
          <w:tab w:val="right" w:pos="8306"/>
        </w:tabs>
        <w:spacing w:after="0" w:line="240" w:lineRule="auto"/>
        <w:ind w:left="-567"/>
        <w:jc w:val="both"/>
        <w:rPr>
          <w:color w:val="000000"/>
          <w:sz w:val="16"/>
          <w:szCs w:val="16"/>
          <w:lang w:val="lt-LT"/>
        </w:rPr>
      </w:pPr>
    </w:p>
    <w:p w14:paraId="5792E48A" w14:textId="77777777" w:rsidR="00743211" w:rsidRPr="002A7172" w:rsidRDefault="00743211">
      <w:pPr>
        <w:pBdr>
          <w:top w:val="nil"/>
          <w:left w:val="nil"/>
          <w:bottom w:val="nil"/>
          <w:right w:val="nil"/>
          <w:between w:val="nil"/>
        </w:pBdr>
        <w:tabs>
          <w:tab w:val="center" w:pos="4153"/>
          <w:tab w:val="right" w:pos="8306"/>
        </w:tabs>
        <w:spacing w:after="0" w:line="240" w:lineRule="auto"/>
        <w:ind w:left="-567"/>
        <w:jc w:val="both"/>
        <w:rPr>
          <w:color w:val="000000"/>
          <w:sz w:val="16"/>
          <w:szCs w:val="16"/>
          <w:lang w:val="lt-LT"/>
        </w:rPr>
      </w:pPr>
    </w:p>
    <w:p w14:paraId="39567526" w14:textId="77777777" w:rsidR="00743211" w:rsidRPr="002A7172" w:rsidRDefault="00743211">
      <w:pPr>
        <w:pBdr>
          <w:top w:val="nil"/>
          <w:left w:val="nil"/>
          <w:bottom w:val="nil"/>
          <w:right w:val="nil"/>
          <w:between w:val="nil"/>
        </w:pBdr>
        <w:tabs>
          <w:tab w:val="center" w:pos="4153"/>
          <w:tab w:val="right" w:pos="8306"/>
        </w:tabs>
        <w:spacing w:after="0" w:line="240" w:lineRule="auto"/>
        <w:ind w:left="-567"/>
        <w:jc w:val="both"/>
        <w:rPr>
          <w:color w:val="000000"/>
          <w:sz w:val="16"/>
          <w:szCs w:val="16"/>
          <w:lang w:val="lt-LT"/>
        </w:rPr>
      </w:pPr>
    </w:p>
    <w:p w14:paraId="44D905AD" w14:textId="77777777" w:rsidR="00743211" w:rsidRPr="002A7172" w:rsidRDefault="00743211">
      <w:pPr>
        <w:pBdr>
          <w:top w:val="nil"/>
          <w:left w:val="nil"/>
          <w:bottom w:val="nil"/>
          <w:right w:val="nil"/>
          <w:between w:val="nil"/>
        </w:pBdr>
        <w:tabs>
          <w:tab w:val="center" w:pos="4153"/>
          <w:tab w:val="right" w:pos="8306"/>
        </w:tabs>
        <w:spacing w:after="0" w:line="240" w:lineRule="auto"/>
        <w:ind w:left="-567"/>
        <w:jc w:val="both"/>
        <w:rPr>
          <w:color w:val="000000"/>
          <w:sz w:val="16"/>
          <w:szCs w:val="16"/>
          <w:lang w:val="lt-LT"/>
        </w:rPr>
      </w:pPr>
    </w:p>
    <w:p w14:paraId="54BB93A4" w14:textId="02DCD85E" w:rsidR="00743211" w:rsidRPr="002A7172" w:rsidRDefault="00992018">
      <w:pPr>
        <w:tabs>
          <w:tab w:val="center" w:pos="4153"/>
          <w:tab w:val="right" w:pos="8306"/>
        </w:tabs>
        <w:spacing w:after="0" w:line="240" w:lineRule="auto"/>
        <w:ind w:left="-567"/>
        <w:jc w:val="both"/>
        <w:rPr>
          <w:color w:val="000000"/>
          <w:lang w:val="lt-LT"/>
        </w:rPr>
        <w:sectPr w:rsidR="00743211" w:rsidRPr="002A7172" w:rsidSect="00ED78FD">
          <w:pgSz w:w="11906" w:h="16838"/>
          <w:pgMar w:top="1440" w:right="1800" w:bottom="1440" w:left="1800" w:header="708" w:footer="708" w:gutter="0"/>
          <w:pgNumType w:start="1"/>
          <w:cols w:space="720"/>
        </w:sectPr>
      </w:pPr>
      <w:r w:rsidRPr="002A7172">
        <w:rPr>
          <w:color w:val="000000"/>
          <w:sz w:val="16"/>
          <w:szCs w:val="16"/>
          <w:lang w:val="lt-LT"/>
        </w:rPr>
        <w:t>Šį projektą Nr. 2022-1-AT01-KA220-ADU-00008513 finansavo Europos Sąjunga. Tačiau išreiškiamas požiūris ar nuomonė yra tik autoriaus (-</w:t>
      </w:r>
      <w:proofErr w:type="spellStart"/>
      <w:r w:rsidRPr="002A7172">
        <w:rPr>
          <w:color w:val="000000"/>
          <w:sz w:val="16"/>
          <w:szCs w:val="16"/>
          <w:lang w:val="lt-LT"/>
        </w:rPr>
        <w:t>ių</w:t>
      </w:r>
      <w:proofErr w:type="spellEnd"/>
      <w:r w:rsidRPr="002A7172">
        <w:rPr>
          <w:color w:val="000000"/>
          <w:sz w:val="16"/>
          <w:szCs w:val="16"/>
          <w:lang w:val="lt-LT"/>
        </w:rPr>
        <w:t xml:space="preserve">) ir nebūtinai atspindi Europos Sąjungos ar </w:t>
      </w:r>
      <w:proofErr w:type="spellStart"/>
      <w:r w:rsidRPr="002A7172">
        <w:rPr>
          <w:color w:val="000000"/>
          <w:sz w:val="16"/>
          <w:szCs w:val="16"/>
          <w:lang w:val="lt-LT"/>
        </w:rPr>
        <w:t>OeAD-GmbH</w:t>
      </w:r>
      <w:proofErr w:type="spellEnd"/>
      <w:r w:rsidRPr="002A7172">
        <w:rPr>
          <w:color w:val="000000"/>
          <w:sz w:val="16"/>
          <w:szCs w:val="16"/>
          <w:lang w:val="lt-LT"/>
        </w:rPr>
        <w:t xml:space="preserve"> požiūrį ir nuomonę. Nei Europos Sąjunga, nei pagalbą teikianti institucija negali būti laikoma už juos atsakinga.  </w:t>
      </w:r>
    </w:p>
    <w:p w14:paraId="3B1BD398" w14:textId="77777777" w:rsidR="00743211" w:rsidRPr="002A7172" w:rsidRDefault="00743211">
      <w:pPr>
        <w:keepNext/>
        <w:keepLines/>
        <w:pBdr>
          <w:top w:val="nil"/>
          <w:left w:val="nil"/>
          <w:bottom w:val="nil"/>
          <w:right w:val="nil"/>
          <w:between w:val="nil"/>
        </w:pBdr>
        <w:spacing w:before="480" w:after="0"/>
        <w:rPr>
          <w:rFonts w:ascii="Cambria" w:eastAsia="Cambria" w:hAnsi="Cambria" w:cs="Cambria"/>
          <w:b/>
          <w:color w:val="FFFFFF"/>
          <w:sz w:val="24"/>
          <w:szCs w:val="24"/>
          <w:lang w:val="lt-LT"/>
        </w:rPr>
      </w:pPr>
    </w:p>
    <w:tbl>
      <w:tblPr>
        <w:tblStyle w:val="a3"/>
        <w:tblW w:w="1394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3948"/>
      </w:tblGrid>
      <w:tr w:rsidR="00743211" w:rsidRPr="002A7172" w14:paraId="204FC717" w14:textId="77777777" w:rsidTr="00743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35913FF7" w14:textId="37B1650E" w:rsidR="00743211" w:rsidRPr="002A7172" w:rsidRDefault="00992018">
            <w:pPr>
              <w:keepNext/>
              <w:keepLines/>
              <w:pBdr>
                <w:top w:val="nil"/>
                <w:left w:val="nil"/>
                <w:bottom w:val="nil"/>
                <w:right w:val="nil"/>
                <w:between w:val="nil"/>
              </w:pBdr>
              <w:rPr>
                <w:rFonts w:ascii="Cambria" w:eastAsia="Cambria" w:hAnsi="Cambria" w:cs="Cambria"/>
                <w:sz w:val="24"/>
                <w:szCs w:val="24"/>
                <w:lang w:val="lt-LT"/>
              </w:rPr>
            </w:pPr>
            <w:r w:rsidRPr="002A7172">
              <w:rPr>
                <w:sz w:val="24"/>
                <w:szCs w:val="24"/>
                <w:lang w:val="lt-LT"/>
              </w:rPr>
              <w:t>5</w:t>
            </w:r>
            <w:r w:rsidRPr="002A7172">
              <w:rPr>
                <w:sz w:val="24"/>
                <w:szCs w:val="24"/>
                <w:lang w:val="lt-LT"/>
              </w:rPr>
              <w:t xml:space="preserve"> užsiėmimas (2 val.) – kontaktinis mokymasis</w:t>
            </w:r>
          </w:p>
        </w:tc>
      </w:tr>
      <w:tr w:rsidR="00743211" w:rsidRPr="002A7172" w14:paraId="167A85FF" w14:textId="77777777" w:rsidTr="00743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2F958776" w14:textId="493075C2" w:rsidR="00743211" w:rsidRPr="002A7172" w:rsidRDefault="00992018">
            <w:pPr>
              <w:keepNext/>
              <w:keepLines/>
              <w:pBdr>
                <w:top w:val="nil"/>
                <w:left w:val="nil"/>
                <w:bottom w:val="nil"/>
                <w:right w:val="nil"/>
                <w:between w:val="nil"/>
              </w:pBdr>
              <w:rPr>
                <w:rFonts w:ascii="Cambria" w:eastAsia="Cambria" w:hAnsi="Cambria" w:cs="Cambria"/>
                <w:sz w:val="24"/>
                <w:szCs w:val="24"/>
                <w:lang w:val="lt-LT"/>
              </w:rPr>
            </w:pPr>
            <w:r w:rsidRPr="002A7172">
              <w:rPr>
                <w:rFonts w:ascii="Cambria" w:eastAsia="Cambria" w:hAnsi="Cambria" w:cs="Cambria"/>
                <w:b w:val="0"/>
                <w:sz w:val="24"/>
                <w:szCs w:val="24"/>
                <w:lang w:val="lt-LT"/>
              </w:rPr>
              <w:t>Užsiėmimo tikslai:</w:t>
            </w:r>
          </w:p>
        </w:tc>
      </w:tr>
      <w:tr w:rsidR="00743211" w:rsidRPr="002A7172" w14:paraId="6899312D" w14:textId="77777777" w:rsidTr="00743211">
        <w:tc>
          <w:tcPr>
            <w:cnfStyle w:val="001000000000" w:firstRow="0" w:lastRow="0" w:firstColumn="1" w:lastColumn="0" w:oddVBand="0" w:evenVBand="0" w:oddHBand="0" w:evenHBand="0" w:firstRowFirstColumn="0" w:firstRowLastColumn="0" w:lastRowFirstColumn="0" w:lastRowLastColumn="0"/>
            <w:tcW w:w="13948" w:type="dxa"/>
          </w:tcPr>
          <w:p w14:paraId="1D38F169" w14:textId="77777777" w:rsidR="002A7172" w:rsidRPr="002A7172" w:rsidRDefault="002A7172" w:rsidP="002A7172">
            <w:pPr>
              <w:numPr>
                <w:ilvl w:val="0"/>
                <w:numId w:val="1"/>
              </w:numPr>
              <w:pBdr>
                <w:top w:val="nil"/>
                <w:left w:val="nil"/>
                <w:bottom w:val="nil"/>
                <w:right w:val="nil"/>
                <w:between w:val="nil"/>
              </w:pBdr>
              <w:spacing w:after="0"/>
              <w:rPr>
                <w:rFonts w:ascii="Cambria" w:eastAsia="Cambria" w:hAnsi="Cambria" w:cs="Cambria"/>
                <w:color w:val="000000"/>
                <w:sz w:val="24"/>
                <w:szCs w:val="24"/>
                <w:lang w:val="lt-LT"/>
              </w:rPr>
            </w:pPr>
            <w:r w:rsidRPr="002A7172">
              <w:rPr>
                <w:rFonts w:ascii="Cambria" w:eastAsia="Cambria" w:hAnsi="Cambria" w:cs="Cambria"/>
                <w:color w:val="000000"/>
                <w:sz w:val="24"/>
                <w:szCs w:val="24"/>
                <w:lang w:val="lt-LT"/>
              </w:rPr>
              <w:t>Besimokantieji pagilina žinias, apie tai kaip veikia įvairūs skaitmeninio bendravimo ir bendradarbiavimo aspektai, apie kuriuos sužinojo per ankstesnius užsiėmimus.</w:t>
            </w:r>
          </w:p>
          <w:p w14:paraId="63D474FE" w14:textId="15078FF9" w:rsidR="00743211" w:rsidRPr="002A7172" w:rsidRDefault="002A7172" w:rsidP="002A7172">
            <w:pPr>
              <w:numPr>
                <w:ilvl w:val="0"/>
                <w:numId w:val="1"/>
              </w:numPr>
              <w:pBdr>
                <w:top w:val="nil"/>
                <w:left w:val="nil"/>
                <w:bottom w:val="nil"/>
                <w:right w:val="nil"/>
                <w:between w:val="nil"/>
              </w:pBdr>
              <w:spacing w:after="200" w:line="276" w:lineRule="auto"/>
              <w:rPr>
                <w:rFonts w:ascii="Cambria" w:eastAsia="Cambria" w:hAnsi="Cambria" w:cs="Cambria"/>
                <w:b w:val="0"/>
                <w:bCs/>
                <w:color w:val="000000"/>
                <w:sz w:val="24"/>
                <w:szCs w:val="24"/>
                <w:lang w:val="lt-LT"/>
              </w:rPr>
            </w:pPr>
            <w:r w:rsidRPr="002A7172">
              <w:rPr>
                <w:rFonts w:ascii="Cambria" w:eastAsia="Cambria" w:hAnsi="Cambria" w:cs="Cambria"/>
                <w:b w:val="0"/>
                <w:bCs/>
                <w:color w:val="000000"/>
                <w:sz w:val="24"/>
                <w:szCs w:val="24"/>
                <w:lang w:val="lt-LT"/>
              </w:rPr>
              <w:t>Besimokantieji praktikuojasi planuoti, įgyvendinti ir vertinti savo skaitmeninio bendravimo ir bendradarbiavimo strategijas profesinėje aplinkoje.</w:t>
            </w:r>
          </w:p>
        </w:tc>
      </w:tr>
      <w:tr w:rsidR="00743211" w:rsidRPr="002A7172" w14:paraId="26C89F7A" w14:textId="77777777" w:rsidTr="00743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580083AE" w14:textId="422E1120" w:rsidR="00743211" w:rsidRPr="002A7172" w:rsidRDefault="00992018">
            <w:pPr>
              <w:keepNext/>
              <w:keepLines/>
              <w:pBdr>
                <w:top w:val="nil"/>
                <w:left w:val="nil"/>
                <w:bottom w:val="nil"/>
                <w:right w:val="nil"/>
                <w:between w:val="nil"/>
              </w:pBdr>
              <w:rPr>
                <w:rFonts w:ascii="Cambria" w:eastAsia="Cambria" w:hAnsi="Cambria" w:cs="Cambria"/>
                <w:sz w:val="24"/>
                <w:szCs w:val="24"/>
                <w:lang w:val="lt-LT"/>
              </w:rPr>
            </w:pPr>
            <w:r w:rsidRPr="002A7172">
              <w:rPr>
                <w:rFonts w:ascii="Cambria" w:eastAsia="Cambria" w:hAnsi="Cambria" w:cs="Cambria"/>
                <w:b w:val="0"/>
                <w:sz w:val="24"/>
                <w:szCs w:val="24"/>
                <w:lang w:val="lt-LT"/>
              </w:rPr>
              <w:t>Mokymosi rezultatai:</w:t>
            </w:r>
          </w:p>
        </w:tc>
      </w:tr>
      <w:tr w:rsidR="00743211" w:rsidRPr="002A7172" w14:paraId="3140213C" w14:textId="77777777" w:rsidTr="00743211">
        <w:tc>
          <w:tcPr>
            <w:cnfStyle w:val="001000000000" w:firstRow="0" w:lastRow="0" w:firstColumn="1" w:lastColumn="0" w:oddVBand="0" w:evenVBand="0" w:oddHBand="0" w:evenHBand="0" w:firstRowFirstColumn="0" w:firstRowLastColumn="0" w:lastRowFirstColumn="0" w:lastRowLastColumn="0"/>
            <w:tcW w:w="13948" w:type="dxa"/>
          </w:tcPr>
          <w:p w14:paraId="01C85979" w14:textId="77777777" w:rsidR="002A7172" w:rsidRPr="002A7172" w:rsidRDefault="002A7172" w:rsidP="002A7172">
            <w:pPr>
              <w:numPr>
                <w:ilvl w:val="0"/>
                <w:numId w:val="2"/>
              </w:numPr>
              <w:pBdr>
                <w:top w:val="nil"/>
                <w:left w:val="nil"/>
                <w:bottom w:val="nil"/>
                <w:right w:val="nil"/>
                <w:between w:val="nil"/>
              </w:pBdr>
              <w:spacing w:after="0"/>
              <w:rPr>
                <w:rFonts w:ascii="Cambria" w:eastAsia="Cambria" w:hAnsi="Cambria" w:cs="Cambria"/>
                <w:color w:val="000000"/>
                <w:sz w:val="24"/>
                <w:szCs w:val="24"/>
                <w:lang w:val="lt-LT"/>
              </w:rPr>
            </w:pPr>
            <w:r w:rsidRPr="002A7172">
              <w:rPr>
                <w:rFonts w:ascii="Cambria" w:eastAsia="Cambria" w:hAnsi="Cambria" w:cs="Cambria"/>
                <w:color w:val="000000"/>
                <w:sz w:val="24"/>
                <w:szCs w:val="24"/>
                <w:lang w:val="lt-LT"/>
              </w:rPr>
              <w:t>Tikimasi, kad atlikę šias užduotis besimokantieji galės sujungti visų šio modulio užsiėmimų mokymosi rezultatus.</w:t>
            </w:r>
          </w:p>
          <w:p w14:paraId="7E1D1573" w14:textId="2B60672A" w:rsidR="002A7172" w:rsidRPr="002A7172" w:rsidRDefault="002A7172" w:rsidP="002A7172">
            <w:pPr>
              <w:numPr>
                <w:ilvl w:val="0"/>
                <w:numId w:val="2"/>
              </w:numPr>
              <w:pBdr>
                <w:top w:val="nil"/>
                <w:left w:val="nil"/>
                <w:bottom w:val="nil"/>
                <w:right w:val="nil"/>
                <w:between w:val="nil"/>
              </w:pBdr>
              <w:spacing w:after="0"/>
              <w:rPr>
                <w:rFonts w:ascii="Cambria" w:eastAsia="Cambria" w:hAnsi="Cambria" w:cs="Cambria"/>
                <w:color w:val="000000"/>
                <w:sz w:val="24"/>
                <w:szCs w:val="24"/>
                <w:lang w:val="lt-LT"/>
              </w:rPr>
            </w:pPr>
            <w:r w:rsidRPr="002A7172">
              <w:rPr>
                <w:rFonts w:ascii="Cambria" w:eastAsia="Cambria" w:hAnsi="Cambria" w:cs="Cambria"/>
                <w:color w:val="000000"/>
                <w:sz w:val="24"/>
                <w:szCs w:val="24"/>
                <w:lang w:val="lt-LT"/>
              </w:rPr>
              <w:t xml:space="preserve">Tikimasi, kad atlikę šias užduotis besimokantieji gebės naudotis skaitmeninėmis priemonėmis bendravimui ir bendradarbiavimui atitinkamoje GLAM sektoriaus profesinėje aplinkoje. </w:t>
            </w:r>
          </w:p>
          <w:p w14:paraId="6913A224" w14:textId="57EF126A" w:rsidR="00743211" w:rsidRPr="002A7172" w:rsidRDefault="002A7172" w:rsidP="002A7172">
            <w:pPr>
              <w:numPr>
                <w:ilvl w:val="0"/>
                <w:numId w:val="2"/>
              </w:numPr>
              <w:pBdr>
                <w:top w:val="nil"/>
                <w:left w:val="nil"/>
                <w:bottom w:val="nil"/>
                <w:right w:val="nil"/>
                <w:between w:val="nil"/>
              </w:pBdr>
              <w:spacing w:line="276" w:lineRule="auto"/>
              <w:rPr>
                <w:rFonts w:ascii="Cambria" w:eastAsia="Cambria" w:hAnsi="Cambria" w:cs="Cambria"/>
                <w:b w:val="0"/>
                <w:bCs/>
                <w:color w:val="000000"/>
                <w:sz w:val="24"/>
                <w:szCs w:val="24"/>
                <w:lang w:val="lt-LT"/>
              </w:rPr>
            </w:pPr>
            <w:r w:rsidRPr="002A7172">
              <w:rPr>
                <w:rFonts w:ascii="Cambria" w:eastAsia="Cambria" w:hAnsi="Cambria" w:cs="Cambria"/>
                <w:b w:val="0"/>
                <w:bCs/>
                <w:color w:val="000000"/>
                <w:sz w:val="24"/>
                <w:szCs w:val="24"/>
                <w:lang w:val="lt-LT"/>
              </w:rPr>
              <w:t>Tikimasi, kad atlikę šias užduotis besimokantieji gebės reflektuoti savo ir kitų asmenų, dirbančių skaitmeninio bendravimo ir bendradarbiavimo srityje, elgesį.</w:t>
            </w:r>
          </w:p>
        </w:tc>
      </w:tr>
      <w:tr w:rsidR="00743211" w:rsidRPr="002A7172" w14:paraId="2B5B5BC7" w14:textId="77777777" w:rsidTr="007432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526A8640" w14:textId="4650D042" w:rsidR="00743211" w:rsidRPr="002A7172" w:rsidRDefault="002A7172">
            <w:pPr>
              <w:keepNext/>
              <w:keepLines/>
              <w:rPr>
                <w:rFonts w:ascii="Cambria" w:eastAsia="Cambria" w:hAnsi="Cambria" w:cs="Cambria"/>
                <w:sz w:val="24"/>
                <w:szCs w:val="24"/>
                <w:lang w:val="lt-LT"/>
              </w:rPr>
            </w:pPr>
            <w:r w:rsidRPr="002A7172">
              <w:rPr>
                <w:rFonts w:ascii="Cambria" w:eastAsia="Cambria" w:hAnsi="Cambria" w:cs="Cambria"/>
                <w:b w:val="0"/>
                <w:sz w:val="24"/>
                <w:szCs w:val="24"/>
                <w:lang w:val="lt-LT"/>
              </w:rPr>
              <w:t xml:space="preserve">Šiame užsiėmime besimokantieji praktiškai išbandys, įgyvendins ir apmąstys skaitmeninį bendravimą ir bendradarbiavimą įvairiais aspektais. Juo siekiama įtvirtinti ir pagilinti turimas teorines žinias ir praktinius įgūdžius. </w:t>
            </w:r>
          </w:p>
          <w:p w14:paraId="5BAD16B2" w14:textId="77777777" w:rsidR="00743211" w:rsidRPr="002A7172" w:rsidRDefault="00743211">
            <w:pPr>
              <w:keepNext/>
              <w:keepLines/>
              <w:rPr>
                <w:rFonts w:ascii="Cambria" w:eastAsia="Cambria" w:hAnsi="Cambria" w:cs="Cambria"/>
                <w:sz w:val="24"/>
                <w:szCs w:val="24"/>
                <w:lang w:val="lt-LT"/>
              </w:rPr>
            </w:pPr>
          </w:p>
          <w:p w14:paraId="1A4C9584" w14:textId="77777777" w:rsidR="00743211" w:rsidRPr="002A7172" w:rsidRDefault="00743211">
            <w:pPr>
              <w:keepNext/>
              <w:keepLines/>
              <w:rPr>
                <w:rFonts w:ascii="Cambria" w:eastAsia="Cambria" w:hAnsi="Cambria" w:cs="Cambria"/>
                <w:sz w:val="24"/>
                <w:szCs w:val="24"/>
                <w:lang w:val="lt-LT"/>
              </w:rPr>
            </w:pPr>
          </w:p>
          <w:p w14:paraId="07109D2F" w14:textId="77777777" w:rsidR="00743211" w:rsidRPr="002A7172" w:rsidRDefault="00743211">
            <w:pPr>
              <w:keepNext/>
              <w:keepLines/>
              <w:rPr>
                <w:rFonts w:ascii="Cambria" w:eastAsia="Cambria" w:hAnsi="Cambria" w:cs="Cambria"/>
                <w:sz w:val="24"/>
                <w:szCs w:val="24"/>
                <w:lang w:val="lt-LT"/>
              </w:rPr>
            </w:pPr>
          </w:p>
          <w:p w14:paraId="236AB857" w14:textId="77777777" w:rsidR="00743211" w:rsidRPr="002A7172" w:rsidRDefault="00743211">
            <w:pPr>
              <w:keepNext/>
              <w:keepLines/>
              <w:rPr>
                <w:rFonts w:ascii="Cambria" w:eastAsia="Cambria" w:hAnsi="Cambria" w:cs="Cambria"/>
                <w:sz w:val="24"/>
                <w:szCs w:val="24"/>
                <w:lang w:val="lt-LT"/>
              </w:rPr>
            </w:pPr>
          </w:p>
          <w:p w14:paraId="502EB826" w14:textId="77777777" w:rsidR="00743211" w:rsidRPr="002A7172" w:rsidRDefault="00743211">
            <w:pPr>
              <w:keepNext/>
              <w:keepLines/>
              <w:rPr>
                <w:rFonts w:ascii="Cambria" w:eastAsia="Cambria" w:hAnsi="Cambria" w:cs="Cambria"/>
                <w:sz w:val="24"/>
                <w:szCs w:val="24"/>
                <w:lang w:val="lt-LT"/>
              </w:rPr>
            </w:pPr>
          </w:p>
        </w:tc>
      </w:tr>
    </w:tbl>
    <w:p w14:paraId="6ADCB031" w14:textId="77777777" w:rsidR="00743211" w:rsidRPr="002A7172" w:rsidRDefault="00743211">
      <w:pPr>
        <w:pBdr>
          <w:top w:val="nil"/>
          <w:left w:val="nil"/>
          <w:bottom w:val="nil"/>
          <w:right w:val="nil"/>
          <w:between w:val="nil"/>
        </w:pBdr>
        <w:spacing w:after="0" w:line="240" w:lineRule="auto"/>
        <w:rPr>
          <w:color w:val="000000"/>
          <w:lang w:val="lt-LT"/>
        </w:rPr>
      </w:pPr>
    </w:p>
    <w:p w14:paraId="2F602BE8" w14:textId="77777777" w:rsidR="00743211" w:rsidRPr="002A7172" w:rsidRDefault="00743211">
      <w:pPr>
        <w:pBdr>
          <w:top w:val="nil"/>
          <w:left w:val="nil"/>
          <w:bottom w:val="nil"/>
          <w:right w:val="nil"/>
          <w:between w:val="nil"/>
        </w:pBdr>
        <w:spacing w:after="0" w:line="240" w:lineRule="auto"/>
        <w:rPr>
          <w:color w:val="000000"/>
          <w:lang w:val="lt-LT"/>
        </w:rPr>
      </w:pPr>
    </w:p>
    <w:p w14:paraId="17813089" w14:textId="77777777" w:rsidR="00743211" w:rsidRPr="002A7172" w:rsidRDefault="00743211">
      <w:pPr>
        <w:pBdr>
          <w:top w:val="nil"/>
          <w:left w:val="nil"/>
          <w:bottom w:val="nil"/>
          <w:right w:val="nil"/>
          <w:between w:val="nil"/>
        </w:pBdr>
        <w:spacing w:after="0" w:line="240" w:lineRule="auto"/>
        <w:rPr>
          <w:color w:val="000000"/>
          <w:lang w:val="lt-LT"/>
        </w:rPr>
      </w:pPr>
    </w:p>
    <w:tbl>
      <w:tblPr>
        <w:tblStyle w:val="a4"/>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3431"/>
        <w:gridCol w:w="2664"/>
      </w:tblGrid>
      <w:tr w:rsidR="00992018" w:rsidRPr="002A7172" w14:paraId="289AF632" w14:textId="77777777">
        <w:trPr>
          <w:trHeight w:val="692"/>
        </w:trPr>
        <w:tc>
          <w:tcPr>
            <w:tcW w:w="6204" w:type="dxa"/>
            <w:shd w:val="clear" w:color="auto" w:fill="8DB3E2"/>
            <w:vAlign w:val="center"/>
          </w:tcPr>
          <w:p w14:paraId="0B58EF96" w14:textId="69AE51D9" w:rsidR="00992018" w:rsidRPr="002A7172" w:rsidRDefault="00992018" w:rsidP="00992018">
            <w:pPr>
              <w:spacing w:line="360" w:lineRule="auto"/>
              <w:jc w:val="center"/>
              <w:rPr>
                <w:color w:val="FFFFFF"/>
                <w:lang w:val="lt-LT"/>
              </w:rPr>
            </w:pPr>
            <w:r w:rsidRPr="002A7172">
              <w:rPr>
                <w:b/>
                <w:color w:val="FFFFFF"/>
                <w:lang w:val="lt-LT"/>
              </w:rPr>
              <w:lastRenderedPageBreak/>
              <w:t>Mokymosi veiklų aprašymas</w:t>
            </w:r>
          </w:p>
        </w:tc>
        <w:tc>
          <w:tcPr>
            <w:tcW w:w="1559" w:type="dxa"/>
            <w:shd w:val="clear" w:color="auto" w:fill="8DB3E2"/>
            <w:vAlign w:val="center"/>
          </w:tcPr>
          <w:p w14:paraId="53096298" w14:textId="77777777" w:rsidR="00992018" w:rsidRPr="002A7172" w:rsidRDefault="00992018" w:rsidP="00992018">
            <w:pPr>
              <w:spacing w:line="360" w:lineRule="auto"/>
              <w:jc w:val="center"/>
              <w:rPr>
                <w:b/>
                <w:color w:val="FFFFFF"/>
                <w:lang w:val="lt-LT"/>
              </w:rPr>
            </w:pPr>
            <w:r w:rsidRPr="002A7172">
              <w:rPr>
                <w:b/>
                <w:color w:val="FFFFFF"/>
                <w:lang w:val="lt-LT"/>
              </w:rPr>
              <w:t>Trukmė</w:t>
            </w:r>
          </w:p>
          <w:p w14:paraId="6DEC0323" w14:textId="2A18378A" w:rsidR="00992018" w:rsidRPr="002A7172" w:rsidRDefault="00992018" w:rsidP="00992018">
            <w:pPr>
              <w:spacing w:line="360" w:lineRule="auto"/>
              <w:jc w:val="center"/>
              <w:rPr>
                <w:b/>
                <w:color w:val="FFFFFF"/>
                <w:lang w:val="lt-LT"/>
              </w:rPr>
            </w:pPr>
            <w:r w:rsidRPr="002A7172">
              <w:rPr>
                <w:b/>
                <w:color w:val="FFFFFF"/>
                <w:lang w:val="lt-LT"/>
              </w:rPr>
              <w:t>(minutėmis)</w:t>
            </w:r>
          </w:p>
        </w:tc>
        <w:tc>
          <w:tcPr>
            <w:tcW w:w="3431" w:type="dxa"/>
            <w:shd w:val="clear" w:color="auto" w:fill="8DB3E2"/>
            <w:vAlign w:val="center"/>
          </w:tcPr>
          <w:p w14:paraId="12415805" w14:textId="62B88DCA" w:rsidR="00992018" w:rsidRPr="002A7172" w:rsidRDefault="00992018" w:rsidP="00992018">
            <w:pPr>
              <w:spacing w:line="360" w:lineRule="auto"/>
              <w:jc w:val="center"/>
              <w:rPr>
                <w:b/>
                <w:color w:val="FFFFFF"/>
                <w:lang w:val="lt-LT"/>
              </w:rPr>
            </w:pPr>
            <w:r w:rsidRPr="002A7172">
              <w:rPr>
                <w:b/>
                <w:color w:val="FFFFFF"/>
                <w:lang w:val="lt-LT"/>
              </w:rPr>
              <w:t>Reikalingos priemonės ir įranga</w:t>
            </w:r>
          </w:p>
        </w:tc>
        <w:tc>
          <w:tcPr>
            <w:tcW w:w="2664" w:type="dxa"/>
            <w:shd w:val="clear" w:color="auto" w:fill="8DB3E2"/>
            <w:vAlign w:val="center"/>
          </w:tcPr>
          <w:p w14:paraId="6FDA667F" w14:textId="57BDC457" w:rsidR="00992018" w:rsidRPr="002A7172" w:rsidRDefault="00992018" w:rsidP="00992018">
            <w:pPr>
              <w:spacing w:line="360" w:lineRule="auto"/>
              <w:jc w:val="center"/>
              <w:rPr>
                <w:b/>
                <w:color w:val="FFFFFF"/>
                <w:lang w:val="lt-LT"/>
              </w:rPr>
            </w:pPr>
            <w:proofErr w:type="spellStart"/>
            <w:r w:rsidRPr="002A7172">
              <w:rPr>
                <w:b/>
                <w:color w:val="FFFFFF"/>
                <w:lang w:val="lt-LT"/>
              </w:rPr>
              <w:t>Padalomoji</w:t>
            </w:r>
            <w:proofErr w:type="spellEnd"/>
            <w:r w:rsidRPr="002A7172">
              <w:rPr>
                <w:b/>
                <w:color w:val="FFFFFF"/>
                <w:lang w:val="lt-LT"/>
              </w:rPr>
              <w:t xml:space="preserve"> medžiaga / užduočių lapai</w:t>
            </w:r>
          </w:p>
        </w:tc>
      </w:tr>
      <w:tr w:rsidR="00743211" w:rsidRPr="002A7172" w14:paraId="08B27361" w14:textId="77777777">
        <w:trPr>
          <w:trHeight w:val="58"/>
        </w:trPr>
        <w:tc>
          <w:tcPr>
            <w:tcW w:w="6204" w:type="dxa"/>
            <w:shd w:val="clear" w:color="auto" w:fill="FFFFFF"/>
          </w:tcPr>
          <w:p w14:paraId="5BE3B0E8" w14:textId="35856BDB" w:rsidR="00743211" w:rsidRPr="002A7172" w:rsidRDefault="00000000">
            <w:pPr>
              <w:rPr>
                <w:b/>
                <w:lang w:val="lt-LT"/>
              </w:rPr>
            </w:pPr>
            <w:r w:rsidRPr="002A7172">
              <w:rPr>
                <w:b/>
                <w:lang w:val="lt-LT"/>
              </w:rPr>
              <w:t>1</w:t>
            </w:r>
            <w:r w:rsidR="00992018" w:rsidRPr="002A7172">
              <w:rPr>
                <w:b/>
                <w:lang w:val="lt-LT"/>
              </w:rPr>
              <w:t xml:space="preserve"> dalis</w:t>
            </w:r>
            <w:r w:rsidRPr="002A7172">
              <w:rPr>
                <w:b/>
                <w:lang w:val="lt-LT"/>
              </w:rPr>
              <w:t xml:space="preserve">. </w:t>
            </w:r>
            <w:r w:rsidR="00CB3287" w:rsidRPr="002A7172">
              <w:rPr>
                <w:b/>
                <w:lang w:val="lt-LT"/>
              </w:rPr>
              <w:t>Skaitmeninės komunikacijos strategija</w:t>
            </w:r>
          </w:p>
          <w:p w14:paraId="2314E057" w14:textId="77777777" w:rsidR="00CB3287" w:rsidRPr="002A7172" w:rsidRDefault="00CB3287" w:rsidP="00CB3287">
            <w:pPr>
              <w:rPr>
                <w:lang w:val="lt-LT"/>
              </w:rPr>
            </w:pPr>
            <w:r w:rsidRPr="002A7172">
              <w:rPr>
                <w:lang w:val="lt-LT"/>
              </w:rPr>
              <w:t>Šia užduotimi siekiama sujungti visus ankstesnių užsiėmimų metu įgytus įgūdžius ir žinias.</w:t>
            </w:r>
          </w:p>
          <w:p w14:paraId="5B8D680A" w14:textId="77777777" w:rsidR="00CB3287" w:rsidRPr="002A7172" w:rsidRDefault="00CB3287" w:rsidP="00CB3287">
            <w:pPr>
              <w:spacing w:after="0" w:line="240" w:lineRule="auto"/>
              <w:rPr>
                <w:lang w:val="lt-LT"/>
              </w:rPr>
            </w:pPr>
          </w:p>
          <w:p w14:paraId="72EF1C1B" w14:textId="77777777" w:rsidR="00CB3287" w:rsidRPr="002A7172" w:rsidRDefault="00CB3287" w:rsidP="00CB3287">
            <w:pPr>
              <w:spacing w:after="0" w:line="240" w:lineRule="auto"/>
              <w:rPr>
                <w:b/>
                <w:bCs/>
                <w:lang w:val="lt-LT"/>
              </w:rPr>
            </w:pPr>
            <w:r w:rsidRPr="002A7172">
              <w:rPr>
                <w:b/>
                <w:bCs/>
                <w:lang w:val="lt-LT"/>
              </w:rPr>
              <w:t>Scenarijus:</w:t>
            </w:r>
          </w:p>
          <w:p w14:paraId="5A1621FB" w14:textId="77777777" w:rsidR="00CB3287" w:rsidRPr="002A7172" w:rsidRDefault="00CB3287" w:rsidP="00CB3287">
            <w:pPr>
              <w:spacing w:after="0" w:line="240" w:lineRule="auto"/>
              <w:rPr>
                <w:lang w:val="lt-LT"/>
              </w:rPr>
            </w:pPr>
            <w:r w:rsidRPr="002A7172">
              <w:rPr>
                <w:lang w:val="lt-LT"/>
              </w:rPr>
              <w:t xml:space="preserve">Visi besimokantieji yra GLAM institucijos komunikacijos komandos nariai. Rekomenduojama, kad mokytojas pasirinktų esamą įstaigą iš vietinės aplinkos (pvz., vietinė biblioteka, muziejus, galerija). </w:t>
            </w:r>
          </w:p>
          <w:p w14:paraId="1E2282DC" w14:textId="77777777" w:rsidR="00CB3287" w:rsidRPr="002A7172" w:rsidRDefault="00CB3287" w:rsidP="00CB3287">
            <w:pPr>
              <w:spacing w:after="0" w:line="240" w:lineRule="auto"/>
              <w:rPr>
                <w:lang w:val="lt-LT"/>
              </w:rPr>
            </w:pPr>
          </w:p>
          <w:p w14:paraId="2D03023F" w14:textId="77777777" w:rsidR="00CB3287" w:rsidRPr="002A7172" w:rsidRDefault="00CB3287" w:rsidP="00CB3287">
            <w:pPr>
              <w:spacing w:after="0" w:line="240" w:lineRule="auto"/>
              <w:rPr>
                <w:lang w:val="lt-LT"/>
              </w:rPr>
            </w:pPr>
            <w:r w:rsidRPr="002A7172">
              <w:rPr>
                <w:lang w:val="lt-LT"/>
              </w:rPr>
              <w:t>Mokytojas primena mokiniams, kad "</w:t>
            </w:r>
            <w:proofErr w:type="spellStart"/>
            <w:r w:rsidRPr="002A7172">
              <w:rPr>
                <w:lang w:val="lt-LT"/>
              </w:rPr>
              <w:t>The</w:t>
            </w:r>
            <w:proofErr w:type="spellEnd"/>
            <w:r w:rsidRPr="002A7172">
              <w:rPr>
                <w:lang w:val="lt-LT"/>
              </w:rPr>
              <w:t xml:space="preserve"> </w:t>
            </w:r>
            <w:proofErr w:type="spellStart"/>
            <w:r w:rsidRPr="002A7172">
              <w:rPr>
                <w:lang w:val="lt-LT"/>
              </w:rPr>
              <w:t>Heritage</w:t>
            </w:r>
            <w:proofErr w:type="spellEnd"/>
            <w:r w:rsidRPr="002A7172">
              <w:rPr>
                <w:lang w:val="lt-LT"/>
              </w:rPr>
              <w:t xml:space="preserve"> Digital" konsorciumas atrinko keturias skaitmeninių įgūdžių ugdymo sritis - tas, kurios reikalingos visame sektoriuje ir gali turėti didžiausią poveikį.</w:t>
            </w:r>
          </w:p>
          <w:p w14:paraId="6779F9EF" w14:textId="77777777" w:rsidR="00CB3287" w:rsidRPr="002A7172" w:rsidRDefault="00CB3287" w:rsidP="00CB3287">
            <w:pPr>
              <w:spacing w:after="0" w:line="240" w:lineRule="auto"/>
              <w:rPr>
                <w:lang w:val="lt-LT"/>
              </w:rPr>
            </w:pPr>
            <w:r w:rsidRPr="002A7172">
              <w:rPr>
                <w:lang w:val="lt-LT"/>
              </w:rPr>
              <w:t>Šios keturios sritys - tai skaitmeninės rinkodaros strategija, skaitmeninė komunikacija, skaitmeninės teisės ir skaitmeninės technologijos.</w:t>
            </w:r>
          </w:p>
          <w:p w14:paraId="4D7637DD" w14:textId="77777777" w:rsidR="00CB3287" w:rsidRPr="002A7172" w:rsidRDefault="00CB3287" w:rsidP="00CB3287">
            <w:pPr>
              <w:spacing w:after="0" w:line="240" w:lineRule="auto"/>
              <w:rPr>
                <w:lang w:val="lt-LT"/>
              </w:rPr>
            </w:pPr>
          </w:p>
          <w:p w14:paraId="45C77AD6" w14:textId="4B4A04A8" w:rsidR="00743211" w:rsidRPr="002A7172" w:rsidRDefault="00CB3287" w:rsidP="00CB3287">
            <w:pPr>
              <w:rPr>
                <w:lang w:val="lt-LT"/>
              </w:rPr>
            </w:pPr>
            <w:r w:rsidRPr="002A7172">
              <w:rPr>
                <w:lang w:val="lt-LT"/>
              </w:rPr>
              <w:t>Komanda grupėse daugiausia dėmesio skirs skaitmeninei komunikacijai ir prieinamumo didinimo strategijai savo institucijoje. Tai apims virtualią parodą, kurioje bus pristatomi menininkai turintys negalią, taip pat kampaniją, skirtą didinti informuotumą apie tokius menininkus.</w:t>
            </w:r>
          </w:p>
          <w:p w14:paraId="5C9FDB6A" w14:textId="77777777" w:rsidR="00CB3287" w:rsidRPr="002A7172" w:rsidRDefault="00CB3287" w:rsidP="00CB3287">
            <w:pPr>
              <w:rPr>
                <w:lang w:val="lt-LT"/>
              </w:rPr>
            </w:pPr>
          </w:p>
          <w:p w14:paraId="10C03FD5" w14:textId="66332BD6" w:rsidR="00743211" w:rsidRPr="002A7172" w:rsidRDefault="00992018">
            <w:pPr>
              <w:rPr>
                <w:lang w:val="lt-LT"/>
              </w:rPr>
            </w:pPr>
            <w:r w:rsidRPr="002A7172">
              <w:rPr>
                <w:lang w:val="lt-LT"/>
              </w:rPr>
              <w:t>Šaltiniai</w:t>
            </w:r>
            <w:r w:rsidR="00000000" w:rsidRPr="002A7172">
              <w:rPr>
                <w:lang w:val="lt-LT"/>
              </w:rPr>
              <w:t>:</w:t>
            </w:r>
          </w:p>
          <w:p w14:paraId="31A75095" w14:textId="5ADD1BC7" w:rsidR="00743211" w:rsidRPr="002A7172" w:rsidRDefault="00000000">
            <w:pPr>
              <w:rPr>
                <w:lang w:val="lt-LT"/>
              </w:rPr>
            </w:pPr>
            <w:hyperlink r:id="rId10">
              <w:r w:rsidRPr="002A7172">
                <w:rPr>
                  <w:color w:val="1155CC"/>
                  <w:u w:val="single"/>
                  <w:lang w:val="lt-LT"/>
                </w:rPr>
                <w:t>https://d13kjxnqnhcmn2.cloudfront.net/AcuCustom/Sitename/DAM/042/Heritage_Digital_-_A_guide_to_growing_and_engaging_audiences.pdf</w:t>
              </w:r>
            </w:hyperlink>
          </w:p>
          <w:p w14:paraId="7ACB3D97" w14:textId="77777777" w:rsidR="00743211" w:rsidRPr="002A7172" w:rsidRDefault="00743211">
            <w:pPr>
              <w:rPr>
                <w:lang w:val="lt-LT"/>
              </w:rPr>
            </w:pPr>
          </w:p>
          <w:p w14:paraId="34CB3D69" w14:textId="77777777" w:rsidR="00CB3287" w:rsidRPr="002A7172" w:rsidRDefault="00CB3287" w:rsidP="00CB3287">
            <w:pPr>
              <w:spacing w:after="0" w:line="240" w:lineRule="auto"/>
              <w:rPr>
                <w:u w:val="single"/>
                <w:lang w:val="lt-LT"/>
              </w:rPr>
            </w:pPr>
            <w:r w:rsidRPr="002A7172">
              <w:rPr>
                <w:u w:val="single"/>
                <w:lang w:val="lt-LT"/>
              </w:rPr>
              <w:t>1 užduotis: Apibrėžti pareigas ir veiklą (5 minutės)</w:t>
            </w:r>
          </w:p>
          <w:p w14:paraId="0CD1E6D7" w14:textId="73FFB7F0" w:rsidR="00CB3287" w:rsidRPr="002A7172" w:rsidRDefault="00CB3287" w:rsidP="00CB3287">
            <w:pPr>
              <w:rPr>
                <w:lang w:val="lt-LT"/>
              </w:rPr>
            </w:pPr>
            <w:r w:rsidRPr="002A7172">
              <w:rPr>
                <w:lang w:val="lt-LT"/>
              </w:rPr>
              <w:t xml:space="preserve">Trumpo susitikimo metu kiekvienas mokinys turėtų pasirinkti tam tikras pareigas komandoje. </w:t>
            </w:r>
          </w:p>
          <w:p w14:paraId="25CAAB03" w14:textId="77777777" w:rsidR="00CB3287" w:rsidRPr="002A7172" w:rsidRDefault="00CB3287" w:rsidP="00CB3287">
            <w:pPr>
              <w:rPr>
                <w:lang w:val="lt-LT"/>
              </w:rPr>
            </w:pPr>
          </w:p>
          <w:p w14:paraId="277C804D" w14:textId="3C1178A0" w:rsidR="00743211" w:rsidRPr="002A7172" w:rsidRDefault="0041220A">
            <w:pPr>
              <w:numPr>
                <w:ilvl w:val="0"/>
                <w:numId w:val="3"/>
              </w:numPr>
              <w:pBdr>
                <w:top w:val="nil"/>
                <w:left w:val="nil"/>
                <w:bottom w:val="nil"/>
                <w:right w:val="nil"/>
                <w:between w:val="nil"/>
              </w:pBdr>
              <w:spacing w:after="200" w:line="276" w:lineRule="auto"/>
              <w:rPr>
                <w:lang w:val="lt-LT"/>
              </w:rPr>
            </w:pPr>
            <w:r w:rsidRPr="002A7172">
              <w:rPr>
                <w:color w:val="000000"/>
                <w:lang w:val="lt-LT"/>
              </w:rPr>
              <w:t>Komandos vadovas:</w:t>
            </w:r>
          </w:p>
          <w:p w14:paraId="7CE37544" w14:textId="5E42211A" w:rsidR="00743211" w:rsidRPr="002A7172" w:rsidRDefault="0041220A">
            <w:pPr>
              <w:rPr>
                <w:lang w:val="lt-LT"/>
              </w:rPr>
            </w:pPr>
            <w:r w:rsidRPr="002A7172">
              <w:rPr>
                <w:lang w:val="lt-LT"/>
              </w:rPr>
              <w:t>Bus tik vienas vadovas, kuris bus atsakingas už visko organizavimą, pagrindinių taisyklių nustatymą ir reikiamų "</w:t>
            </w:r>
            <w:proofErr w:type="spellStart"/>
            <w:r w:rsidRPr="002A7172">
              <w:rPr>
                <w:lang w:val="lt-LT"/>
              </w:rPr>
              <w:t>Canva</w:t>
            </w:r>
            <w:proofErr w:type="spellEnd"/>
            <w:r w:rsidRPr="002A7172">
              <w:rPr>
                <w:lang w:val="lt-LT"/>
              </w:rPr>
              <w:t>" kanalų bendradarbiavimui ir bendravimui sukūrimą. Be to, jis (ji) turi būti įtrauktas (-a) į visas būsimas užduotis.</w:t>
            </w:r>
          </w:p>
          <w:p w14:paraId="62373284" w14:textId="77777777" w:rsidR="0041220A" w:rsidRPr="002A7172" w:rsidRDefault="0041220A">
            <w:pPr>
              <w:rPr>
                <w:lang w:val="lt-LT"/>
              </w:rPr>
            </w:pPr>
          </w:p>
          <w:p w14:paraId="67E2B914" w14:textId="77777777" w:rsidR="0041220A" w:rsidRPr="002A7172" w:rsidRDefault="0041220A" w:rsidP="0041220A">
            <w:pPr>
              <w:pStyle w:val="ListParagraph"/>
              <w:numPr>
                <w:ilvl w:val="0"/>
                <w:numId w:val="3"/>
              </w:numPr>
              <w:rPr>
                <w:lang w:val="lt-LT"/>
              </w:rPr>
            </w:pPr>
            <w:r w:rsidRPr="002A7172">
              <w:rPr>
                <w:szCs w:val="22"/>
                <w:lang w:val="lt-LT"/>
              </w:rPr>
              <w:t>Bendruomenės internete vadovai:</w:t>
            </w:r>
          </w:p>
          <w:p w14:paraId="474754F6" w14:textId="77777777" w:rsidR="0041220A" w:rsidRPr="002A7172" w:rsidRDefault="0041220A" w:rsidP="0041220A">
            <w:pPr>
              <w:rPr>
                <w:lang w:val="lt-LT"/>
              </w:rPr>
            </w:pPr>
          </w:p>
          <w:p w14:paraId="1531F437" w14:textId="1AD786B8" w:rsidR="00743211" w:rsidRPr="002A7172" w:rsidRDefault="0041220A">
            <w:pPr>
              <w:rPr>
                <w:lang w:val="lt-LT"/>
              </w:rPr>
            </w:pPr>
            <w:r w:rsidRPr="002A7172">
              <w:rPr>
                <w:lang w:val="lt-LT"/>
              </w:rPr>
              <w:t xml:space="preserve">Šie mokiniai atsakingi už socialinių tinklų kampanijos, skirtos menininkų su negalia darbams populiarinti, kūrimą ir už tai, kad pasiektų ir paskatintų kuo daugiau lankytojų. Kampanija turėtų būti suplanuota 2 mėnesiams (bent 2 pranešimai per savaitę). </w:t>
            </w:r>
          </w:p>
          <w:p w14:paraId="21DF75F3" w14:textId="77777777" w:rsidR="0041220A" w:rsidRPr="002A7172" w:rsidRDefault="0041220A">
            <w:pPr>
              <w:rPr>
                <w:lang w:val="lt-LT"/>
              </w:rPr>
            </w:pPr>
          </w:p>
          <w:p w14:paraId="38728F9D" w14:textId="29C170A7" w:rsidR="00743211" w:rsidRPr="002A7172" w:rsidRDefault="00CB3287">
            <w:pPr>
              <w:rPr>
                <w:lang w:val="lt-LT"/>
              </w:rPr>
            </w:pPr>
            <w:r w:rsidRPr="002A7172">
              <w:rPr>
                <w:lang w:val="lt-LT"/>
              </w:rPr>
              <w:t>Šaltinis</w:t>
            </w:r>
            <w:r w:rsidR="00000000" w:rsidRPr="002A7172">
              <w:rPr>
                <w:lang w:val="lt-LT"/>
              </w:rPr>
              <w:t xml:space="preserve">: </w:t>
            </w:r>
            <w:hyperlink r:id="rId11">
              <w:r w:rsidR="00000000" w:rsidRPr="002A7172">
                <w:rPr>
                  <w:color w:val="1155CC"/>
                  <w:u w:val="single"/>
                  <w:lang w:val="lt-LT"/>
                </w:rPr>
                <w:t>https://d13kjxnqnhcmn2.cloudfront.net/AcuCustom/Sitename/DAM/041/Heritage_Digital_Introduction_Guide.pdf</w:t>
              </w:r>
            </w:hyperlink>
            <w:r w:rsidR="00000000" w:rsidRPr="002A7172">
              <w:rPr>
                <w:lang w:val="lt-LT"/>
              </w:rPr>
              <w:t xml:space="preserve"> </w:t>
            </w:r>
          </w:p>
          <w:p w14:paraId="1DFC4544" w14:textId="77777777" w:rsidR="00743211" w:rsidRPr="002A7172" w:rsidRDefault="00743211">
            <w:pPr>
              <w:rPr>
                <w:lang w:val="lt-LT"/>
              </w:rPr>
            </w:pPr>
          </w:p>
          <w:p w14:paraId="3C81AA11" w14:textId="77777777" w:rsidR="0041220A" w:rsidRPr="002A7172" w:rsidRDefault="0041220A">
            <w:pPr>
              <w:rPr>
                <w:u w:val="single"/>
                <w:lang w:val="lt-LT"/>
              </w:rPr>
            </w:pPr>
            <w:r w:rsidRPr="002A7172">
              <w:rPr>
                <w:u w:val="single"/>
                <w:lang w:val="lt-LT"/>
              </w:rPr>
              <w:t>2 užduotis: įvadinis susitikimas (15-20 minučių)</w:t>
            </w:r>
          </w:p>
          <w:p w14:paraId="2C20C796" w14:textId="3A258608" w:rsidR="00743211" w:rsidRPr="002A7172" w:rsidRDefault="0041220A">
            <w:pPr>
              <w:rPr>
                <w:lang w:val="lt-LT"/>
              </w:rPr>
            </w:pPr>
            <w:r w:rsidRPr="002A7172">
              <w:rPr>
                <w:lang w:val="lt-LT"/>
              </w:rPr>
              <w:t>Šio trumpo asmeninio susitikimo tikslas - nustatyti ir išsiaiškinti pagrindinius internetinės parodos principus ir jos pasakojimo būdą. Būtina aptarti tikslus, taktiką, tikslines auditorijas ir kt.</w:t>
            </w:r>
          </w:p>
          <w:p w14:paraId="5A61A3B4" w14:textId="77777777" w:rsidR="0041220A" w:rsidRPr="002A7172" w:rsidRDefault="0041220A">
            <w:pPr>
              <w:rPr>
                <w:lang w:val="lt-LT"/>
              </w:rPr>
            </w:pPr>
          </w:p>
          <w:p w14:paraId="39DBCA5B" w14:textId="77777777" w:rsidR="0041220A" w:rsidRPr="002A7172" w:rsidRDefault="0041220A">
            <w:pPr>
              <w:rPr>
                <w:u w:val="single"/>
                <w:lang w:val="lt-LT"/>
              </w:rPr>
            </w:pPr>
            <w:r w:rsidRPr="002A7172">
              <w:rPr>
                <w:u w:val="single"/>
                <w:lang w:val="lt-LT"/>
              </w:rPr>
              <w:t>3 užduotis: darbo procesas (50 min.)</w:t>
            </w:r>
          </w:p>
          <w:p w14:paraId="2B460BCA" w14:textId="77777777" w:rsidR="0041220A" w:rsidRPr="002A7172" w:rsidRDefault="0041220A" w:rsidP="0041220A">
            <w:pPr>
              <w:spacing w:after="0" w:line="240" w:lineRule="auto"/>
              <w:rPr>
                <w:lang w:val="lt-LT"/>
              </w:rPr>
            </w:pPr>
          </w:p>
          <w:p w14:paraId="393F0D24" w14:textId="77777777" w:rsidR="0041220A" w:rsidRPr="002A7172" w:rsidRDefault="0041220A" w:rsidP="0041220A">
            <w:pPr>
              <w:spacing w:after="0" w:line="240" w:lineRule="auto"/>
              <w:rPr>
                <w:lang w:val="lt-LT"/>
              </w:rPr>
            </w:pPr>
            <w:r w:rsidRPr="002A7172">
              <w:rPr>
                <w:lang w:val="lt-LT"/>
              </w:rPr>
              <w:lastRenderedPageBreak/>
              <w:t>Po asmeninio susitikimo komandos nariai pasiskirsto į kelis kambarius ir naudodamiesi "</w:t>
            </w:r>
            <w:proofErr w:type="spellStart"/>
            <w:r w:rsidRPr="002A7172">
              <w:rPr>
                <w:lang w:val="lt-LT"/>
              </w:rPr>
              <w:t>Canva</w:t>
            </w:r>
            <w:proofErr w:type="spellEnd"/>
            <w:r w:rsidRPr="002A7172">
              <w:rPr>
                <w:lang w:val="lt-LT"/>
              </w:rPr>
              <w:t>" kuria ir vykdo informavimo kampaniją socialiniams tinklams.</w:t>
            </w:r>
          </w:p>
          <w:p w14:paraId="76C77B68" w14:textId="42E7DFDE" w:rsidR="00743211" w:rsidRPr="002A7172" w:rsidRDefault="0041220A" w:rsidP="0041220A">
            <w:pPr>
              <w:rPr>
                <w:lang w:val="lt-LT"/>
              </w:rPr>
            </w:pPr>
            <w:r w:rsidRPr="002A7172">
              <w:rPr>
                <w:lang w:val="lt-LT"/>
              </w:rPr>
              <w:t xml:space="preserve">Be to, kad parengs dokumentus, kurie turi būti įkelti į "Google </w:t>
            </w:r>
            <w:proofErr w:type="spellStart"/>
            <w:r w:rsidRPr="002A7172">
              <w:rPr>
                <w:lang w:val="lt-LT"/>
              </w:rPr>
              <w:t>Drive</w:t>
            </w:r>
            <w:proofErr w:type="spellEnd"/>
            <w:r w:rsidRPr="002A7172">
              <w:rPr>
                <w:lang w:val="lt-LT"/>
              </w:rPr>
              <w:t xml:space="preserve">", jie taip pat turės surengti vaizdo konferenciją. Galiausiai, panašiai kaip ir šio modulio ketvirtajame užsiėmime, komanda turi parengti socialinių tinklų planą. Šį kartą jie gali pasinaudoti čia pateiktu šablonu, kurį pasiūlė </w:t>
            </w:r>
            <w:proofErr w:type="spellStart"/>
            <w:r w:rsidRPr="002A7172">
              <w:rPr>
                <w:lang w:val="lt-LT"/>
              </w:rPr>
              <w:t>Backlinko</w:t>
            </w:r>
            <w:proofErr w:type="spellEnd"/>
            <w:r w:rsidRPr="002A7172">
              <w:rPr>
                <w:lang w:val="lt-LT"/>
              </w:rPr>
              <w:t xml:space="preserve"> </w:t>
            </w:r>
            <w:hyperlink r:id="rId12">
              <w:r w:rsidR="00000000" w:rsidRPr="002A7172">
                <w:rPr>
                  <w:color w:val="1155CC"/>
                  <w:u w:val="single"/>
                  <w:lang w:val="lt-LT"/>
                </w:rPr>
                <w:t>https://backlinko.com/templates/marketing/social-media-strategy</w:t>
              </w:r>
            </w:hyperlink>
          </w:p>
          <w:p w14:paraId="747C3278" w14:textId="77777777" w:rsidR="0041220A" w:rsidRPr="002A7172" w:rsidRDefault="0041220A" w:rsidP="0041220A">
            <w:pPr>
              <w:spacing w:after="0" w:line="240" w:lineRule="auto"/>
              <w:rPr>
                <w:lang w:val="lt-LT"/>
              </w:rPr>
            </w:pPr>
          </w:p>
          <w:p w14:paraId="7D230DC9" w14:textId="02B179B8" w:rsidR="00743211" w:rsidRPr="002A7172" w:rsidRDefault="0041220A" w:rsidP="0041220A">
            <w:pPr>
              <w:rPr>
                <w:lang w:val="lt-LT"/>
              </w:rPr>
            </w:pPr>
            <w:r w:rsidRPr="002A7172">
              <w:rPr>
                <w:lang w:val="lt-LT"/>
              </w:rPr>
              <w:t>Po šios užsiėmimo dalies padarykite trumpą pertraukėlę</w:t>
            </w:r>
            <w:r w:rsidRPr="002A7172">
              <w:rPr>
                <w:lang w:val="lt-LT"/>
              </w:rPr>
              <w:t>.</w:t>
            </w:r>
          </w:p>
        </w:tc>
        <w:tc>
          <w:tcPr>
            <w:tcW w:w="1559" w:type="dxa"/>
            <w:shd w:val="clear" w:color="auto" w:fill="FFFFFF"/>
          </w:tcPr>
          <w:p w14:paraId="44D4E615" w14:textId="4A11E62C" w:rsidR="00743211" w:rsidRPr="002A7172" w:rsidRDefault="00000000">
            <w:pPr>
              <w:rPr>
                <w:i/>
                <w:lang w:val="lt-LT"/>
              </w:rPr>
            </w:pPr>
            <w:r w:rsidRPr="002A7172">
              <w:rPr>
                <w:i/>
                <w:lang w:val="lt-LT"/>
              </w:rPr>
              <w:lastRenderedPageBreak/>
              <w:t>85 minut</w:t>
            </w:r>
            <w:r w:rsidR="00992018" w:rsidRPr="002A7172">
              <w:rPr>
                <w:i/>
                <w:lang w:val="lt-LT"/>
              </w:rPr>
              <w:t>ės</w:t>
            </w:r>
          </w:p>
          <w:p w14:paraId="368B9C74" w14:textId="77777777" w:rsidR="00743211" w:rsidRPr="002A7172" w:rsidRDefault="00743211">
            <w:pPr>
              <w:rPr>
                <w:u w:val="single"/>
                <w:lang w:val="lt-LT"/>
              </w:rPr>
            </w:pPr>
          </w:p>
          <w:p w14:paraId="24FDEC67" w14:textId="77777777" w:rsidR="00743211" w:rsidRPr="002A7172" w:rsidRDefault="00743211">
            <w:pPr>
              <w:rPr>
                <w:u w:val="single"/>
                <w:lang w:val="lt-LT"/>
              </w:rPr>
            </w:pPr>
          </w:p>
          <w:p w14:paraId="3C62F23A" w14:textId="77777777" w:rsidR="00743211" w:rsidRPr="002A7172" w:rsidRDefault="00743211">
            <w:pPr>
              <w:rPr>
                <w:lang w:val="lt-LT"/>
              </w:rPr>
            </w:pPr>
          </w:p>
          <w:p w14:paraId="3AF3677F" w14:textId="77777777" w:rsidR="00743211" w:rsidRPr="002A7172" w:rsidRDefault="00743211">
            <w:pPr>
              <w:rPr>
                <w:lang w:val="lt-LT"/>
              </w:rPr>
            </w:pPr>
          </w:p>
          <w:p w14:paraId="26D65778" w14:textId="77777777" w:rsidR="00743211" w:rsidRPr="002A7172" w:rsidRDefault="00743211">
            <w:pPr>
              <w:rPr>
                <w:lang w:val="lt-LT"/>
              </w:rPr>
            </w:pPr>
          </w:p>
          <w:p w14:paraId="07E65264" w14:textId="77777777" w:rsidR="00743211" w:rsidRPr="002A7172" w:rsidRDefault="00743211">
            <w:pPr>
              <w:rPr>
                <w:lang w:val="lt-LT"/>
              </w:rPr>
            </w:pPr>
          </w:p>
          <w:p w14:paraId="29F377DB" w14:textId="77777777" w:rsidR="00743211" w:rsidRPr="002A7172" w:rsidRDefault="00743211">
            <w:pPr>
              <w:rPr>
                <w:lang w:val="lt-LT"/>
              </w:rPr>
            </w:pPr>
          </w:p>
          <w:p w14:paraId="7C49E8DE" w14:textId="77777777" w:rsidR="00743211" w:rsidRPr="002A7172" w:rsidRDefault="00743211">
            <w:pPr>
              <w:rPr>
                <w:lang w:val="lt-LT"/>
              </w:rPr>
            </w:pPr>
          </w:p>
          <w:p w14:paraId="3A778476" w14:textId="77777777" w:rsidR="00743211" w:rsidRPr="002A7172" w:rsidRDefault="00743211">
            <w:pPr>
              <w:rPr>
                <w:lang w:val="lt-LT"/>
              </w:rPr>
            </w:pPr>
          </w:p>
          <w:p w14:paraId="1621676E" w14:textId="77777777" w:rsidR="00743211" w:rsidRPr="002A7172" w:rsidRDefault="00743211">
            <w:pPr>
              <w:rPr>
                <w:lang w:val="lt-LT"/>
              </w:rPr>
            </w:pPr>
          </w:p>
          <w:p w14:paraId="1A89A228" w14:textId="77777777" w:rsidR="00743211" w:rsidRPr="002A7172" w:rsidRDefault="00743211">
            <w:pPr>
              <w:rPr>
                <w:lang w:val="lt-LT"/>
              </w:rPr>
            </w:pPr>
          </w:p>
          <w:p w14:paraId="2D1E9F0A" w14:textId="77777777" w:rsidR="00743211" w:rsidRPr="002A7172" w:rsidRDefault="00743211">
            <w:pPr>
              <w:rPr>
                <w:lang w:val="lt-LT"/>
              </w:rPr>
            </w:pPr>
          </w:p>
          <w:p w14:paraId="0AC8198E" w14:textId="77777777" w:rsidR="00743211" w:rsidRPr="002A7172" w:rsidRDefault="00743211">
            <w:pPr>
              <w:rPr>
                <w:lang w:val="lt-LT"/>
              </w:rPr>
            </w:pPr>
          </w:p>
          <w:p w14:paraId="398904AC" w14:textId="77777777" w:rsidR="00743211" w:rsidRPr="002A7172" w:rsidRDefault="00743211">
            <w:pPr>
              <w:rPr>
                <w:lang w:val="lt-LT"/>
              </w:rPr>
            </w:pPr>
          </w:p>
          <w:p w14:paraId="58851B24" w14:textId="77777777" w:rsidR="00743211" w:rsidRPr="002A7172" w:rsidRDefault="00743211">
            <w:pPr>
              <w:rPr>
                <w:lang w:val="lt-LT"/>
              </w:rPr>
            </w:pPr>
          </w:p>
          <w:p w14:paraId="056F1A0F" w14:textId="77777777" w:rsidR="00743211" w:rsidRPr="002A7172" w:rsidRDefault="00743211">
            <w:pPr>
              <w:rPr>
                <w:lang w:val="lt-LT"/>
              </w:rPr>
            </w:pPr>
          </w:p>
          <w:p w14:paraId="12476D18" w14:textId="77777777" w:rsidR="00743211" w:rsidRPr="002A7172" w:rsidRDefault="00743211">
            <w:pPr>
              <w:rPr>
                <w:lang w:val="lt-LT"/>
              </w:rPr>
            </w:pPr>
          </w:p>
          <w:p w14:paraId="5930FBAC" w14:textId="77777777" w:rsidR="00743211" w:rsidRPr="002A7172" w:rsidRDefault="00743211">
            <w:pPr>
              <w:rPr>
                <w:lang w:val="lt-LT"/>
              </w:rPr>
            </w:pPr>
          </w:p>
          <w:p w14:paraId="4733DA0A" w14:textId="77777777" w:rsidR="00743211" w:rsidRPr="002A7172" w:rsidRDefault="00743211">
            <w:pPr>
              <w:rPr>
                <w:lang w:val="lt-LT"/>
              </w:rPr>
            </w:pPr>
          </w:p>
          <w:p w14:paraId="2B408255" w14:textId="77777777" w:rsidR="00743211" w:rsidRPr="002A7172" w:rsidRDefault="00743211">
            <w:pPr>
              <w:rPr>
                <w:lang w:val="lt-LT"/>
              </w:rPr>
            </w:pPr>
          </w:p>
          <w:p w14:paraId="64D4C268" w14:textId="77777777" w:rsidR="00743211" w:rsidRPr="002A7172" w:rsidRDefault="00743211">
            <w:pPr>
              <w:rPr>
                <w:lang w:val="lt-LT"/>
              </w:rPr>
            </w:pPr>
          </w:p>
          <w:p w14:paraId="5132ED37" w14:textId="77777777" w:rsidR="00743211" w:rsidRPr="002A7172" w:rsidRDefault="00743211">
            <w:pPr>
              <w:rPr>
                <w:lang w:val="lt-LT"/>
              </w:rPr>
            </w:pPr>
          </w:p>
          <w:p w14:paraId="29C3443A" w14:textId="77777777" w:rsidR="00743211" w:rsidRPr="002A7172" w:rsidRDefault="00743211">
            <w:pPr>
              <w:rPr>
                <w:lang w:val="lt-LT"/>
              </w:rPr>
            </w:pPr>
          </w:p>
          <w:p w14:paraId="431D3877" w14:textId="77777777" w:rsidR="00743211" w:rsidRPr="002A7172" w:rsidRDefault="00743211">
            <w:pPr>
              <w:rPr>
                <w:lang w:val="lt-LT"/>
              </w:rPr>
            </w:pPr>
          </w:p>
          <w:p w14:paraId="530C0D70" w14:textId="77777777" w:rsidR="00743211" w:rsidRPr="002A7172" w:rsidRDefault="00743211">
            <w:pPr>
              <w:rPr>
                <w:lang w:val="lt-LT"/>
              </w:rPr>
            </w:pPr>
          </w:p>
          <w:p w14:paraId="106C6439" w14:textId="77777777" w:rsidR="00743211" w:rsidRPr="002A7172" w:rsidRDefault="00743211">
            <w:pPr>
              <w:rPr>
                <w:lang w:val="lt-LT"/>
              </w:rPr>
            </w:pPr>
          </w:p>
          <w:p w14:paraId="294D8CB7" w14:textId="48120941" w:rsidR="00743211" w:rsidRPr="002A7172" w:rsidRDefault="00000000">
            <w:pPr>
              <w:rPr>
                <w:i/>
                <w:lang w:val="lt-LT"/>
              </w:rPr>
            </w:pPr>
            <w:r w:rsidRPr="002A7172">
              <w:rPr>
                <w:i/>
                <w:lang w:val="lt-LT"/>
              </w:rPr>
              <w:lastRenderedPageBreak/>
              <w:t>15 minu</w:t>
            </w:r>
            <w:r w:rsidR="00992018" w:rsidRPr="002A7172">
              <w:rPr>
                <w:i/>
                <w:lang w:val="lt-LT"/>
              </w:rPr>
              <w:t>čių</w:t>
            </w:r>
          </w:p>
        </w:tc>
        <w:tc>
          <w:tcPr>
            <w:tcW w:w="3431" w:type="dxa"/>
            <w:shd w:val="clear" w:color="auto" w:fill="FFFFFF"/>
          </w:tcPr>
          <w:p w14:paraId="2AF08289" w14:textId="77777777" w:rsidR="00992018" w:rsidRPr="002A7172" w:rsidRDefault="00992018" w:rsidP="00992018">
            <w:pPr>
              <w:spacing w:after="0" w:line="240" w:lineRule="auto"/>
              <w:jc w:val="center"/>
              <w:rPr>
                <w:lang w:val="lt-LT"/>
              </w:rPr>
            </w:pPr>
            <w:r w:rsidRPr="002A7172">
              <w:rPr>
                <w:lang w:val="lt-LT"/>
              </w:rPr>
              <w:lastRenderedPageBreak/>
              <w:t>Nešiojamieji kompiuteriai ir interneto ryšys</w:t>
            </w:r>
          </w:p>
          <w:p w14:paraId="67CC928A" w14:textId="77777777" w:rsidR="00992018" w:rsidRPr="002A7172" w:rsidRDefault="00992018" w:rsidP="00992018">
            <w:pPr>
              <w:spacing w:after="0" w:line="240" w:lineRule="auto"/>
              <w:jc w:val="center"/>
              <w:rPr>
                <w:lang w:val="lt-LT"/>
              </w:rPr>
            </w:pPr>
            <w:r w:rsidRPr="002A7172">
              <w:rPr>
                <w:lang w:val="lt-LT"/>
              </w:rPr>
              <w:t>Lenta, kad mokytojas galėtų užrašyti pastabas</w:t>
            </w:r>
          </w:p>
          <w:p w14:paraId="39403D1D" w14:textId="77777777" w:rsidR="00992018" w:rsidRPr="002A7172" w:rsidRDefault="00992018" w:rsidP="00992018">
            <w:pPr>
              <w:jc w:val="center"/>
              <w:rPr>
                <w:lang w:val="lt-LT"/>
              </w:rPr>
            </w:pPr>
            <w:r w:rsidRPr="002A7172">
              <w:rPr>
                <w:lang w:val="lt-LT"/>
              </w:rPr>
              <w:t>Rašikliai ir užrašinės</w:t>
            </w:r>
          </w:p>
          <w:p w14:paraId="7EDFEFB6" w14:textId="408C92F1" w:rsidR="00992018" w:rsidRPr="002A7172" w:rsidRDefault="00992018" w:rsidP="00992018">
            <w:pPr>
              <w:jc w:val="center"/>
              <w:rPr>
                <w:lang w:val="lt-LT"/>
              </w:rPr>
            </w:pPr>
            <w:r w:rsidRPr="002A7172">
              <w:rPr>
                <w:lang w:val="lt-LT"/>
              </w:rPr>
              <w:t>Keli atskiri kambariai arba rami darbo vieta</w:t>
            </w:r>
          </w:p>
        </w:tc>
        <w:tc>
          <w:tcPr>
            <w:tcW w:w="2664" w:type="dxa"/>
            <w:shd w:val="clear" w:color="auto" w:fill="FFFFFF"/>
          </w:tcPr>
          <w:p w14:paraId="374FBA7F" w14:textId="7D844B26" w:rsidR="00743211" w:rsidRPr="002A7172" w:rsidRDefault="00992018">
            <w:pPr>
              <w:jc w:val="center"/>
              <w:rPr>
                <w:lang w:val="lt-LT"/>
              </w:rPr>
            </w:pPr>
            <w:r w:rsidRPr="002A7172">
              <w:rPr>
                <w:lang w:val="lt-LT"/>
              </w:rPr>
              <w:t xml:space="preserve">5 užsiėmimo </w:t>
            </w:r>
            <w:r w:rsidR="002A7172" w:rsidRPr="002A7172">
              <w:rPr>
                <w:lang w:val="lt-LT"/>
              </w:rPr>
              <w:t>skribtas</w:t>
            </w:r>
          </w:p>
        </w:tc>
      </w:tr>
      <w:tr w:rsidR="00743211" w:rsidRPr="002A7172" w14:paraId="01F4504A" w14:textId="77777777">
        <w:trPr>
          <w:trHeight w:val="692"/>
        </w:trPr>
        <w:tc>
          <w:tcPr>
            <w:tcW w:w="6204" w:type="dxa"/>
            <w:shd w:val="clear" w:color="auto" w:fill="FFFFFF"/>
          </w:tcPr>
          <w:p w14:paraId="68B216AD" w14:textId="77777777" w:rsidR="002A7172" w:rsidRPr="002A7172" w:rsidRDefault="00000000" w:rsidP="002A7172">
            <w:pPr>
              <w:spacing w:after="0" w:line="240" w:lineRule="auto"/>
              <w:rPr>
                <w:b/>
                <w:lang w:val="lt-LT"/>
              </w:rPr>
            </w:pPr>
            <w:r w:rsidRPr="002A7172">
              <w:rPr>
                <w:b/>
                <w:lang w:val="lt-LT"/>
              </w:rPr>
              <w:lastRenderedPageBreak/>
              <w:t>2</w:t>
            </w:r>
            <w:r w:rsidR="00992018" w:rsidRPr="002A7172">
              <w:rPr>
                <w:b/>
                <w:lang w:val="lt-LT"/>
              </w:rPr>
              <w:t xml:space="preserve"> dalis</w:t>
            </w:r>
            <w:r w:rsidRPr="002A7172">
              <w:rPr>
                <w:b/>
                <w:lang w:val="lt-LT"/>
              </w:rPr>
              <w:t xml:space="preserve">. </w:t>
            </w:r>
            <w:r w:rsidR="002A7172" w:rsidRPr="002A7172">
              <w:rPr>
                <w:b/>
                <w:lang w:val="lt-LT"/>
              </w:rPr>
              <w:t>Vertinamasis susitikimas</w:t>
            </w:r>
          </w:p>
          <w:p w14:paraId="20F04DDD" w14:textId="131CCA29" w:rsidR="00743211" w:rsidRPr="002A7172" w:rsidRDefault="002A7172" w:rsidP="002A7172">
            <w:pPr>
              <w:rPr>
                <w:bCs/>
                <w:lang w:val="lt-LT"/>
              </w:rPr>
            </w:pPr>
            <w:r w:rsidRPr="002A7172">
              <w:rPr>
                <w:bCs/>
                <w:lang w:val="lt-LT"/>
              </w:rPr>
              <w:t>Šis susitikimas vyks vienoje patalpoje, o mokytojas atliks konkrečios institucijos generalinio direktoriaus vaidmenį.</w:t>
            </w:r>
          </w:p>
          <w:p w14:paraId="36051D15" w14:textId="77777777" w:rsidR="002A7172" w:rsidRPr="002A7172" w:rsidRDefault="002A7172" w:rsidP="002A7172">
            <w:pPr>
              <w:rPr>
                <w:lang w:val="lt-LT"/>
              </w:rPr>
            </w:pPr>
          </w:p>
          <w:p w14:paraId="24BDB6F0" w14:textId="77777777" w:rsidR="002A7172" w:rsidRPr="002A7172" w:rsidRDefault="002A7172" w:rsidP="002A7172">
            <w:pPr>
              <w:spacing w:after="0" w:line="240" w:lineRule="auto"/>
              <w:rPr>
                <w:u w:val="single"/>
                <w:lang w:val="lt-LT"/>
              </w:rPr>
            </w:pPr>
            <w:r w:rsidRPr="002A7172">
              <w:rPr>
                <w:u w:val="single"/>
                <w:lang w:val="lt-LT"/>
              </w:rPr>
              <w:t>1 užduotis: Pristatymas (10 minučių)</w:t>
            </w:r>
          </w:p>
          <w:p w14:paraId="23B77A6D" w14:textId="1D1FD926" w:rsidR="00743211" w:rsidRPr="002A7172" w:rsidRDefault="002A7172" w:rsidP="002A7172">
            <w:pPr>
              <w:rPr>
                <w:lang w:val="lt-LT"/>
              </w:rPr>
            </w:pPr>
            <w:r w:rsidRPr="002A7172">
              <w:rPr>
                <w:lang w:val="lt-LT"/>
              </w:rPr>
              <w:t>Komandos vadovas aptaria planuojamą renginį, tikslines grupes, tikslus ir konkrečius veiksmus socialiniuose tinkluose, be to, pristato rezultatus, naudodamasis išsamiais ištekliais "Google" diske.</w:t>
            </w:r>
          </w:p>
          <w:p w14:paraId="78479C4B" w14:textId="77777777" w:rsidR="002A7172" w:rsidRPr="002A7172" w:rsidRDefault="002A7172" w:rsidP="002A7172">
            <w:pPr>
              <w:rPr>
                <w:lang w:val="lt-LT"/>
              </w:rPr>
            </w:pPr>
          </w:p>
          <w:p w14:paraId="7700A9E6" w14:textId="77777777" w:rsidR="002A7172" w:rsidRPr="002A7172" w:rsidRDefault="002A7172" w:rsidP="002A7172">
            <w:pPr>
              <w:spacing w:after="0" w:line="240" w:lineRule="auto"/>
              <w:rPr>
                <w:u w:val="single"/>
                <w:lang w:val="lt-LT"/>
              </w:rPr>
            </w:pPr>
            <w:r w:rsidRPr="002A7172">
              <w:rPr>
                <w:u w:val="single"/>
                <w:lang w:val="lt-LT"/>
              </w:rPr>
              <w:t>2 užduotis: vertinimas (10 minučių)</w:t>
            </w:r>
          </w:p>
          <w:p w14:paraId="5521C2B3" w14:textId="6F82E512" w:rsidR="002A7172" w:rsidRPr="002A7172" w:rsidRDefault="002A7172" w:rsidP="002A7172">
            <w:pPr>
              <w:rPr>
                <w:lang w:val="lt-LT"/>
              </w:rPr>
            </w:pPr>
            <w:r w:rsidRPr="002A7172">
              <w:rPr>
                <w:lang w:val="lt-LT"/>
              </w:rPr>
              <w:t xml:space="preserve">Komanda įvertina parengtus rezultatus ir stengiasi juos patobulinti, o vadovas atlieka vadovo funkciją. </w:t>
            </w:r>
          </w:p>
          <w:p w14:paraId="4FDAC4E0" w14:textId="77777777" w:rsidR="002A7172" w:rsidRPr="002A7172" w:rsidRDefault="002A7172" w:rsidP="002A7172">
            <w:pPr>
              <w:rPr>
                <w:lang w:val="lt-LT"/>
              </w:rPr>
            </w:pPr>
          </w:p>
          <w:p w14:paraId="4D238D45" w14:textId="4678F42F" w:rsidR="00743211" w:rsidRPr="002A7172" w:rsidRDefault="002A7172">
            <w:pPr>
              <w:rPr>
                <w:lang w:val="lt-LT"/>
              </w:rPr>
            </w:pPr>
            <w:r w:rsidRPr="002A7172">
              <w:rPr>
                <w:lang w:val="lt-LT"/>
              </w:rPr>
              <w:t>Modulis ir šis užsiėmimas baigiamas paskutiniu išmoktų pamokų aptarimu.</w:t>
            </w:r>
          </w:p>
        </w:tc>
        <w:tc>
          <w:tcPr>
            <w:tcW w:w="1559" w:type="dxa"/>
            <w:shd w:val="clear" w:color="auto" w:fill="FFFFFF"/>
          </w:tcPr>
          <w:p w14:paraId="67EF7A3D" w14:textId="122B968E" w:rsidR="00743211" w:rsidRPr="002A7172" w:rsidRDefault="00000000">
            <w:pPr>
              <w:rPr>
                <w:i/>
                <w:lang w:val="lt-LT"/>
              </w:rPr>
            </w:pPr>
            <w:r w:rsidRPr="002A7172">
              <w:rPr>
                <w:i/>
                <w:lang w:val="lt-LT"/>
              </w:rPr>
              <w:t>20 minu</w:t>
            </w:r>
            <w:r w:rsidR="00992018" w:rsidRPr="002A7172">
              <w:rPr>
                <w:i/>
                <w:lang w:val="lt-LT"/>
              </w:rPr>
              <w:t>čių</w:t>
            </w:r>
          </w:p>
          <w:p w14:paraId="69315EC2" w14:textId="77777777" w:rsidR="00743211" w:rsidRPr="002A7172" w:rsidRDefault="00743211">
            <w:pPr>
              <w:rPr>
                <w:i/>
                <w:lang w:val="lt-LT"/>
              </w:rPr>
            </w:pPr>
          </w:p>
          <w:p w14:paraId="260D2832" w14:textId="77777777" w:rsidR="00743211" w:rsidRPr="002A7172" w:rsidRDefault="00743211">
            <w:pPr>
              <w:rPr>
                <w:i/>
                <w:u w:val="single"/>
                <w:lang w:val="lt-LT"/>
              </w:rPr>
            </w:pPr>
          </w:p>
          <w:p w14:paraId="61CBD955" w14:textId="77777777" w:rsidR="00743211" w:rsidRPr="002A7172" w:rsidRDefault="00743211">
            <w:pPr>
              <w:rPr>
                <w:i/>
                <w:u w:val="single"/>
                <w:lang w:val="lt-LT"/>
              </w:rPr>
            </w:pPr>
          </w:p>
          <w:p w14:paraId="645D838B" w14:textId="77777777" w:rsidR="00743211" w:rsidRPr="002A7172" w:rsidRDefault="00743211">
            <w:pPr>
              <w:rPr>
                <w:i/>
                <w:u w:val="single"/>
                <w:lang w:val="lt-LT"/>
              </w:rPr>
            </w:pPr>
          </w:p>
          <w:p w14:paraId="728C5A63" w14:textId="77777777" w:rsidR="00743211" w:rsidRPr="002A7172" w:rsidRDefault="00743211">
            <w:pPr>
              <w:rPr>
                <w:i/>
                <w:u w:val="single"/>
                <w:lang w:val="lt-LT"/>
              </w:rPr>
            </w:pPr>
          </w:p>
          <w:p w14:paraId="0D748194" w14:textId="77777777" w:rsidR="00743211" w:rsidRPr="002A7172" w:rsidRDefault="00743211">
            <w:pPr>
              <w:rPr>
                <w:i/>
                <w:lang w:val="lt-LT"/>
              </w:rPr>
            </w:pPr>
          </w:p>
        </w:tc>
        <w:tc>
          <w:tcPr>
            <w:tcW w:w="3431" w:type="dxa"/>
            <w:shd w:val="clear" w:color="auto" w:fill="FFFFFF"/>
          </w:tcPr>
          <w:p w14:paraId="499BB6C0" w14:textId="46B3EEFD" w:rsidR="00743211" w:rsidRPr="002A7172" w:rsidRDefault="00992018">
            <w:pPr>
              <w:jc w:val="center"/>
              <w:rPr>
                <w:lang w:val="lt-LT"/>
              </w:rPr>
            </w:pPr>
            <w:r w:rsidRPr="002A7172">
              <w:rPr>
                <w:lang w:val="lt-LT"/>
              </w:rPr>
              <w:t>Projektorius</w:t>
            </w:r>
          </w:p>
          <w:p w14:paraId="75BEAF20" w14:textId="0D660EBC" w:rsidR="00743211" w:rsidRPr="002A7172" w:rsidRDefault="00992018">
            <w:pPr>
              <w:jc w:val="center"/>
              <w:rPr>
                <w:lang w:val="lt-LT"/>
              </w:rPr>
            </w:pPr>
            <w:r w:rsidRPr="002A7172">
              <w:rPr>
                <w:lang w:val="lt-LT"/>
              </w:rPr>
              <w:t>Lenta</w:t>
            </w:r>
          </w:p>
          <w:p w14:paraId="2F51547D" w14:textId="77777777" w:rsidR="00743211" w:rsidRPr="002A7172" w:rsidRDefault="00743211">
            <w:pPr>
              <w:rPr>
                <w:lang w:val="lt-LT"/>
              </w:rPr>
            </w:pPr>
          </w:p>
        </w:tc>
        <w:tc>
          <w:tcPr>
            <w:tcW w:w="2664" w:type="dxa"/>
            <w:shd w:val="clear" w:color="auto" w:fill="FFFFFF"/>
          </w:tcPr>
          <w:p w14:paraId="5E230E9C" w14:textId="6368C69C" w:rsidR="00743211" w:rsidRPr="002A7172" w:rsidRDefault="00992018">
            <w:pPr>
              <w:jc w:val="center"/>
              <w:rPr>
                <w:lang w:val="lt-LT"/>
              </w:rPr>
            </w:pPr>
            <w:r w:rsidRPr="002A7172">
              <w:rPr>
                <w:lang w:val="lt-LT"/>
              </w:rPr>
              <w:t>4</w:t>
            </w:r>
            <w:r w:rsidRPr="002A7172">
              <w:rPr>
                <w:lang w:val="lt-LT"/>
              </w:rPr>
              <w:t xml:space="preserve"> užsiėmimo </w:t>
            </w:r>
            <w:r w:rsidR="002A7172" w:rsidRPr="002A7172">
              <w:rPr>
                <w:lang w:val="lt-LT"/>
              </w:rPr>
              <w:t>skribtas</w:t>
            </w:r>
          </w:p>
        </w:tc>
      </w:tr>
      <w:tr w:rsidR="00992018" w:rsidRPr="002A7172" w14:paraId="34ED4C8E" w14:textId="77777777">
        <w:trPr>
          <w:gridAfter w:val="2"/>
          <w:wAfter w:w="6095" w:type="dxa"/>
          <w:trHeight w:val="692"/>
        </w:trPr>
        <w:tc>
          <w:tcPr>
            <w:tcW w:w="6204" w:type="dxa"/>
            <w:shd w:val="clear" w:color="auto" w:fill="548DD4"/>
          </w:tcPr>
          <w:p w14:paraId="14B8E3A7" w14:textId="284A7162" w:rsidR="00992018" w:rsidRPr="002A7172" w:rsidRDefault="00992018" w:rsidP="00992018">
            <w:pPr>
              <w:spacing w:line="360" w:lineRule="auto"/>
              <w:jc w:val="right"/>
              <w:rPr>
                <w:b/>
                <w:color w:val="FFFFFF"/>
                <w:lang w:val="lt-LT"/>
              </w:rPr>
            </w:pPr>
            <w:r w:rsidRPr="002A7172">
              <w:rPr>
                <w:b/>
                <w:color w:val="FFFFFF"/>
                <w:lang w:val="lt-LT"/>
              </w:rPr>
              <w:t>Bendra užsiėmimo trukmė</w:t>
            </w:r>
          </w:p>
        </w:tc>
        <w:tc>
          <w:tcPr>
            <w:tcW w:w="1559" w:type="dxa"/>
            <w:shd w:val="clear" w:color="auto" w:fill="548DD4"/>
          </w:tcPr>
          <w:p w14:paraId="14023D10" w14:textId="6D0A301F" w:rsidR="00992018" w:rsidRPr="002A7172" w:rsidRDefault="00992018" w:rsidP="00992018">
            <w:pPr>
              <w:rPr>
                <w:b/>
                <w:i/>
                <w:color w:val="FFFFFF"/>
                <w:lang w:val="lt-LT"/>
              </w:rPr>
            </w:pPr>
            <w:r w:rsidRPr="002A7172">
              <w:rPr>
                <w:b/>
                <w:i/>
                <w:color w:val="FFFFFF"/>
                <w:lang w:val="lt-LT"/>
              </w:rPr>
              <w:t>2 valandos</w:t>
            </w:r>
          </w:p>
        </w:tc>
      </w:tr>
    </w:tbl>
    <w:p w14:paraId="0E9EB0D7" w14:textId="77777777" w:rsidR="00743211" w:rsidRPr="002A7172" w:rsidRDefault="00743211">
      <w:pPr>
        <w:keepNext/>
        <w:keepLines/>
        <w:pBdr>
          <w:top w:val="nil"/>
          <w:left w:val="nil"/>
          <w:bottom w:val="nil"/>
          <w:right w:val="nil"/>
          <w:between w:val="nil"/>
        </w:pBdr>
        <w:spacing w:before="480" w:after="0"/>
        <w:rPr>
          <w:rFonts w:ascii="Cambria" w:eastAsia="Cambria" w:hAnsi="Cambria" w:cs="Cambria"/>
          <w:b/>
          <w:color w:val="366091"/>
          <w:sz w:val="28"/>
          <w:szCs w:val="28"/>
          <w:lang w:val="lt-LT"/>
        </w:rPr>
        <w:sectPr w:rsidR="00743211" w:rsidRPr="002A7172" w:rsidSect="00ED78FD">
          <w:headerReference w:type="default" r:id="rId13"/>
          <w:footerReference w:type="default" r:id="rId14"/>
          <w:pgSz w:w="16838" w:h="11906" w:orient="landscape"/>
          <w:pgMar w:top="1797" w:right="1440" w:bottom="1797" w:left="1440" w:header="709" w:footer="709" w:gutter="0"/>
          <w:pgNumType w:start="1"/>
          <w:cols w:space="720"/>
        </w:sectPr>
      </w:pPr>
    </w:p>
    <w:p w14:paraId="78F2E5FE" w14:textId="77777777" w:rsidR="00743211" w:rsidRPr="002A7172" w:rsidRDefault="00743211">
      <w:pPr>
        <w:pBdr>
          <w:top w:val="nil"/>
          <w:left w:val="nil"/>
          <w:bottom w:val="nil"/>
          <w:right w:val="nil"/>
          <w:between w:val="nil"/>
        </w:pBdr>
        <w:spacing w:after="0" w:line="240" w:lineRule="auto"/>
        <w:jc w:val="both"/>
        <w:rPr>
          <w:rFonts w:ascii="Cambria" w:eastAsia="Cambria" w:hAnsi="Cambria" w:cs="Cambria"/>
          <w:color w:val="000000"/>
          <w:sz w:val="72"/>
          <w:szCs w:val="72"/>
          <w:lang w:val="lt-LT"/>
        </w:rPr>
      </w:pPr>
    </w:p>
    <w:p w14:paraId="196E42D4" w14:textId="77777777" w:rsidR="00743211" w:rsidRPr="002A7172" w:rsidRDefault="00000000">
      <w:pPr>
        <w:pBdr>
          <w:top w:val="nil"/>
          <w:left w:val="nil"/>
          <w:bottom w:val="nil"/>
          <w:right w:val="nil"/>
          <w:between w:val="nil"/>
        </w:pBdr>
        <w:spacing w:after="0" w:line="240" w:lineRule="auto"/>
        <w:rPr>
          <w:rFonts w:ascii="Cambria" w:eastAsia="Cambria" w:hAnsi="Cambria" w:cs="Cambria"/>
          <w:color w:val="000000"/>
          <w:sz w:val="72"/>
          <w:szCs w:val="72"/>
          <w:lang w:val="lt-LT"/>
        </w:rPr>
      </w:pPr>
      <w:r w:rsidRPr="002A7172">
        <w:rPr>
          <w:noProof/>
          <w:lang w:val="lt-LT"/>
        </w:rPr>
        <w:drawing>
          <wp:anchor distT="0" distB="0" distL="114300" distR="114300" simplePos="0" relativeHeight="251664384" behindDoc="0" locked="0" layoutInCell="1" hidden="0" allowOverlap="1" wp14:anchorId="0D248250" wp14:editId="4CA7DC87">
            <wp:simplePos x="0" y="0"/>
            <wp:positionH relativeFrom="column">
              <wp:posOffset>730250</wp:posOffset>
            </wp:positionH>
            <wp:positionV relativeFrom="paragraph">
              <wp:posOffset>6350</wp:posOffset>
            </wp:positionV>
            <wp:extent cx="3817620" cy="800735"/>
            <wp:effectExtent l="0" t="0" r="0" b="0"/>
            <wp:wrapSquare wrapText="bothSides" distT="0" distB="0" distL="114300" distR="114300"/>
            <wp:docPr id="114136106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3817620" cy="800735"/>
                    </a:xfrm>
                    <a:prstGeom prst="rect">
                      <a:avLst/>
                    </a:prstGeom>
                    <a:ln/>
                  </pic:spPr>
                </pic:pic>
              </a:graphicData>
            </a:graphic>
          </wp:anchor>
        </w:drawing>
      </w:r>
    </w:p>
    <w:p w14:paraId="360674BD" w14:textId="77777777" w:rsidR="00743211" w:rsidRPr="002A7172" w:rsidRDefault="00743211">
      <w:pPr>
        <w:pBdr>
          <w:top w:val="nil"/>
          <w:left w:val="nil"/>
          <w:bottom w:val="nil"/>
          <w:right w:val="nil"/>
          <w:between w:val="nil"/>
        </w:pBdr>
        <w:spacing w:after="0" w:line="240" w:lineRule="auto"/>
        <w:rPr>
          <w:rFonts w:ascii="Cambria" w:eastAsia="Cambria" w:hAnsi="Cambria" w:cs="Cambria"/>
          <w:color w:val="000000"/>
          <w:sz w:val="72"/>
          <w:szCs w:val="72"/>
          <w:lang w:val="lt-LT"/>
        </w:rPr>
      </w:pPr>
    </w:p>
    <w:p w14:paraId="30B95991" w14:textId="77777777" w:rsidR="00743211" w:rsidRPr="002A7172" w:rsidRDefault="00000000">
      <w:pPr>
        <w:pBdr>
          <w:top w:val="nil"/>
          <w:left w:val="nil"/>
          <w:bottom w:val="nil"/>
          <w:right w:val="nil"/>
          <w:between w:val="nil"/>
        </w:pBdr>
        <w:spacing w:after="0" w:line="240" w:lineRule="auto"/>
        <w:rPr>
          <w:rFonts w:ascii="Cambria" w:eastAsia="Cambria" w:hAnsi="Cambria" w:cs="Cambria"/>
          <w:color w:val="000000"/>
          <w:sz w:val="72"/>
          <w:szCs w:val="72"/>
          <w:lang w:val="lt-LT"/>
        </w:rPr>
      </w:pPr>
      <w:r w:rsidRPr="002A7172">
        <w:rPr>
          <w:noProof/>
          <w:lang w:val="lt-LT"/>
        </w:rPr>
        <w:drawing>
          <wp:anchor distT="0" distB="0" distL="114300" distR="114300" simplePos="0" relativeHeight="251665408" behindDoc="0" locked="0" layoutInCell="1" hidden="0" allowOverlap="1" wp14:anchorId="5EC3F9FD" wp14:editId="1F5A3BAC">
            <wp:simplePos x="0" y="0"/>
            <wp:positionH relativeFrom="column">
              <wp:posOffset>3670241</wp:posOffset>
            </wp:positionH>
            <wp:positionV relativeFrom="paragraph">
              <wp:posOffset>491167</wp:posOffset>
            </wp:positionV>
            <wp:extent cx="1547495" cy="1595755"/>
            <wp:effectExtent l="0" t="0" r="0" b="0"/>
            <wp:wrapSquare wrapText="bothSides" distT="0" distB="0" distL="114300" distR="114300"/>
            <wp:docPr id="1141361070" name="image11.png" descr="INCLUDED logo_final.png"/>
            <wp:cNvGraphicFramePr/>
            <a:graphic xmlns:a="http://schemas.openxmlformats.org/drawingml/2006/main">
              <a:graphicData uri="http://schemas.openxmlformats.org/drawingml/2006/picture">
                <pic:pic xmlns:pic="http://schemas.openxmlformats.org/drawingml/2006/picture">
                  <pic:nvPicPr>
                    <pic:cNvPr id="0" name="image11.png" descr="INCLUDED logo_final.png"/>
                    <pic:cNvPicPr preferRelativeResize="0"/>
                  </pic:nvPicPr>
                  <pic:blipFill>
                    <a:blip r:embed="rId16"/>
                    <a:srcRect/>
                    <a:stretch>
                      <a:fillRect/>
                    </a:stretch>
                  </pic:blipFill>
                  <pic:spPr>
                    <a:xfrm>
                      <a:off x="0" y="0"/>
                      <a:ext cx="1547495" cy="1595755"/>
                    </a:xfrm>
                    <a:prstGeom prst="rect">
                      <a:avLst/>
                    </a:prstGeom>
                    <a:ln/>
                  </pic:spPr>
                </pic:pic>
              </a:graphicData>
            </a:graphic>
          </wp:anchor>
        </w:drawing>
      </w:r>
    </w:p>
    <w:p w14:paraId="51ADE086" w14:textId="77777777" w:rsidR="00743211" w:rsidRPr="002A7172" w:rsidRDefault="00000000">
      <w:pPr>
        <w:pBdr>
          <w:top w:val="nil"/>
          <w:left w:val="nil"/>
          <w:bottom w:val="nil"/>
          <w:right w:val="nil"/>
          <w:between w:val="nil"/>
        </w:pBdr>
        <w:spacing w:after="0" w:line="240" w:lineRule="auto"/>
        <w:rPr>
          <w:rFonts w:ascii="Cambria" w:eastAsia="Cambria" w:hAnsi="Cambria" w:cs="Cambria"/>
          <w:color w:val="000000"/>
          <w:sz w:val="72"/>
          <w:szCs w:val="72"/>
          <w:lang w:val="lt-LT"/>
        </w:rPr>
      </w:pPr>
      <w:r w:rsidRPr="002A7172">
        <w:rPr>
          <w:rFonts w:ascii="Cambria" w:eastAsia="Cambria" w:hAnsi="Cambria" w:cs="Cambria"/>
          <w:color w:val="000000"/>
          <w:sz w:val="72"/>
          <w:szCs w:val="72"/>
          <w:lang w:val="lt-LT"/>
        </w:rPr>
        <w:t>INCLUDED</w:t>
      </w:r>
    </w:p>
    <w:p w14:paraId="690852D8" w14:textId="2316CFA1" w:rsidR="00743211" w:rsidRPr="002A7172" w:rsidRDefault="00992018" w:rsidP="00992018">
      <w:pPr>
        <w:pBdr>
          <w:top w:val="nil"/>
          <w:left w:val="nil"/>
          <w:bottom w:val="nil"/>
          <w:right w:val="nil"/>
          <w:between w:val="nil"/>
        </w:pBdr>
        <w:spacing w:after="0" w:line="240" w:lineRule="auto"/>
        <w:rPr>
          <w:rFonts w:ascii="Cambria" w:eastAsia="Cambria" w:hAnsi="Cambria" w:cs="Cambria"/>
          <w:color w:val="000000"/>
          <w:sz w:val="36"/>
          <w:szCs w:val="36"/>
          <w:lang w:val="lt-LT"/>
        </w:rPr>
      </w:pPr>
      <w:r w:rsidRPr="002A7172">
        <w:rPr>
          <w:rFonts w:ascii="Cambria" w:eastAsia="Cambria" w:hAnsi="Cambria" w:cs="Cambria"/>
          <w:color w:val="000000"/>
          <w:sz w:val="36"/>
          <w:szCs w:val="36"/>
          <w:lang w:val="lt-LT"/>
        </w:rPr>
        <w:t>„Įtraukiojo užimtumo skatinimas diegiant atviras inovacijas GLAM sektoriuje“</w:t>
      </w:r>
      <w:r w:rsidR="00000000" w:rsidRPr="002A7172">
        <w:rPr>
          <w:noProof/>
          <w:color w:val="000000"/>
          <w:lang w:val="lt-LT"/>
        </w:rPr>
        <mc:AlternateContent>
          <mc:Choice Requires="wps">
            <w:drawing>
              <wp:anchor distT="0" distB="0" distL="114300" distR="114300" simplePos="0" relativeHeight="251666432" behindDoc="0" locked="0" layoutInCell="1" hidden="0" allowOverlap="1" wp14:anchorId="63B00A60" wp14:editId="738AFD5B">
                <wp:simplePos x="0" y="0"/>
                <wp:positionH relativeFrom="leftMargin">
                  <wp:posOffset>6843706</wp:posOffset>
                </wp:positionH>
                <wp:positionV relativeFrom="page">
                  <wp:posOffset>-380997</wp:posOffset>
                </wp:positionV>
                <wp:extent cx="151130" cy="11264900"/>
                <wp:effectExtent l="0" t="0" r="0" b="0"/>
                <wp:wrapNone/>
                <wp:docPr id="1141361054" name="Rectangle 1141361054"/>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1BA728E3" w14:textId="77777777" w:rsidR="00743211" w:rsidRDefault="00743211">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63B00A60" id="Rectangle 1141361054" o:spid="_x0000_s1030" style="position:absolute;margin-left:538.85pt;margin-top:-30pt;width:11.9pt;height:887pt;z-index:251666432;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" strokecolor="#538cd5" strokeweight="1pt">
                <v:stroke startarrowwidth="narrow" startarrowlength="short" endarrowwidth="narrow" endarrowlength="short" joinstyle="round"/>
                <v:textbox inset="7pt,3pt,7pt,3pt">
                  <w:txbxContent>
                    <w:p w14:paraId="1BA728E3" w14:textId="77777777" w:rsidR="00743211" w:rsidRDefault="00743211">
                      <w:pPr>
                        <w:spacing w:after="0" w:line="240" w:lineRule="auto"/>
                        <w:textDirection w:val="btLr"/>
                      </w:pPr>
                    </w:p>
                  </w:txbxContent>
                </v:textbox>
                <w10:wrap anchorx="margin" anchory="page"/>
              </v:rect>
            </w:pict>
          </mc:Fallback>
        </mc:AlternateContent>
      </w:r>
      <w:r w:rsidR="00000000" w:rsidRPr="002A7172">
        <w:rPr>
          <w:noProof/>
          <w:color w:val="000000"/>
          <w:lang w:val="lt-LT"/>
        </w:rPr>
        <mc:AlternateContent>
          <mc:Choice Requires="wps">
            <w:drawing>
              <wp:anchor distT="0" distB="0" distL="114300" distR="114300" simplePos="0" relativeHeight="251667456" behindDoc="0" locked="0" layoutInCell="1" hidden="0" allowOverlap="1" wp14:anchorId="36268F42" wp14:editId="0052B2EB">
                <wp:simplePos x="0" y="0"/>
                <wp:positionH relativeFrom="leftMargin">
                  <wp:posOffset>558165</wp:posOffset>
                </wp:positionH>
                <wp:positionV relativeFrom="page">
                  <wp:align>bottom</wp:align>
                </wp:positionV>
                <wp:extent cx="151130" cy="11264900"/>
                <wp:effectExtent l="0" t="0" r="0" b="0"/>
                <wp:wrapNone/>
                <wp:docPr id="1141361057" name="Rectangle 1141361057"/>
                <wp:cNvGraphicFramePr/>
                <a:graphic xmlns:a="http://schemas.openxmlformats.org/drawingml/2006/main">
                  <a:graphicData uri="http://schemas.microsoft.com/office/word/2010/wordprocessingShape">
                    <wps:wsp>
                      <wps:cNvSpPr/>
                      <wps:spPr>
                        <a:xfrm>
                          <a:off x="5289485" y="0"/>
                          <a:ext cx="113030"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6507E4F5" w14:textId="77777777" w:rsidR="00743211" w:rsidRDefault="00743211">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36268F42" id="Rectangle 1141361057" o:spid="_x0000_s1031" style="position:absolute;margin-left:43.95pt;margin-top:0;width:11.9pt;height:887pt;z-index:251667456;visibility:visible;mso-wrap-style:square;mso-wrap-distance-left:9pt;mso-wrap-distance-top:0;mso-wrap-distance-right:9pt;mso-wrap-distance-bottom:0;mso-position-horizontal:absolute;mso-position-horizontal-relative:left-margin-area;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" strokecolor="#538cd5" strokeweight="1pt">
                <v:stroke startarrowwidth="narrow" startarrowlength="short" endarrowwidth="narrow" endarrowlength="short" joinstyle="round"/>
                <v:textbox inset="7pt,3pt,7pt,3pt">
                  <w:txbxContent>
                    <w:p w14:paraId="6507E4F5" w14:textId="77777777" w:rsidR="00743211" w:rsidRDefault="00743211">
                      <w:pPr>
                        <w:spacing w:after="0" w:line="240" w:lineRule="auto"/>
                        <w:textDirection w:val="btLr"/>
                      </w:pPr>
                    </w:p>
                  </w:txbxContent>
                </v:textbox>
                <w10:wrap anchorx="margin" anchory="page"/>
              </v:rect>
            </w:pict>
          </mc:Fallback>
        </mc:AlternateContent>
      </w:r>
      <w:r w:rsidR="00000000" w:rsidRPr="002A7172">
        <w:rPr>
          <w:noProof/>
          <w:color w:val="000000"/>
          <w:lang w:val="lt-LT"/>
        </w:rPr>
        <mc:AlternateContent>
          <mc:Choice Requires="wps">
            <w:drawing>
              <wp:anchor distT="0" distB="0" distL="114300" distR="114300" simplePos="0" relativeHeight="251668480" behindDoc="0" locked="0" layoutInCell="1" hidden="0" allowOverlap="1" wp14:anchorId="7FA68FF9" wp14:editId="33EE42EA">
                <wp:simplePos x="0" y="0"/>
                <wp:positionH relativeFrom="page">
                  <wp:posOffset>-241931</wp:posOffset>
                </wp:positionH>
                <wp:positionV relativeFrom="page">
                  <wp:align>bottom</wp:align>
                </wp:positionV>
                <wp:extent cx="7979410" cy="851535"/>
                <wp:effectExtent l="0" t="0" r="0" b="0"/>
                <wp:wrapNone/>
                <wp:docPr id="1141361051" name="Rectangle 1141361051"/>
                <wp:cNvGraphicFramePr/>
                <a:graphic xmlns:a="http://schemas.openxmlformats.org/drawingml/2006/main">
                  <a:graphicData uri="http://schemas.microsoft.com/office/word/2010/wordprocessingShape">
                    <wps:wsp>
                      <wps:cNvSpPr/>
                      <wps:spPr>
                        <a:xfrm>
                          <a:off x="1375345" y="3373283"/>
                          <a:ext cx="7941310" cy="813435"/>
                        </a:xfrm>
                        <a:prstGeom prst="rect">
                          <a:avLst/>
                        </a:prstGeom>
                        <a:gradFill>
                          <a:gsLst>
                            <a:gs pos="0">
                              <a:srgbClr val="93B3D7"/>
                            </a:gs>
                            <a:gs pos="100000">
                              <a:srgbClr val="4F81BD"/>
                            </a:gs>
                          </a:gsLst>
                          <a:lin ang="16200000" scaled="0"/>
                        </a:gradFill>
                        <a:ln w="12700" cap="flat" cmpd="sng">
                          <a:solidFill>
                            <a:srgbClr val="4F81BD"/>
                          </a:solidFill>
                          <a:prstDash val="solid"/>
                          <a:round/>
                          <a:headEnd type="none" w="sm" len="sm"/>
                          <a:tailEnd type="none" w="sm" len="sm"/>
                        </a:ln>
                      </wps:spPr>
                      <wps:txbx>
                        <w:txbxContent>
                          <w:p w14:paraId="1C536A47" w14:textId="77777777" w:rsidR="00743211" w:rsidRDefault="00743211">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7FA68FF9" id="Rectangle 1141361051" o:spid="_x0000_s1032" style="position:absolute;margin-left:-19.05pt;margin-top:0;width:628.3pt;height:67.05pt;z-index:251668480;visibility:visible;mso-wrap-style:square;mso-wrap-distance-left:9pt;mso-wrap-distance-top:0;mso-wrap-distance-right:9pt;mso-wrap-distance-bottom:0;mso-position-horizontal:absolute;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" fillcolor="#93b3d7" strokecolor="#4f81bd" strokeweight="1pt">
                <v:fill color2="#4f81bd" angle="180" focus="100%" type="gradient">
                  <o:fill v:ext="view" type="gradientUnscaled"/>
                </v:fill>
                <v:stroke startarrowwidth="narrow" startarrowlength="short" endarrowwidth="narrow" endarrowlength="short" joinstyle="round"/>
                <v:textbox inset="7pt,3pt,7pt,3pt">
                  <w:txbxContent>
                    <w:p w14:paraId="1C536A47" w14:textId="77777777" w:rsidR="00743211" w:rsidRDefault="00743211">
                      <w:pPr>
                        <w:spacing w:after="0" w:line="240" w:lineRule="auto"/>
                        <w:textDirection w:val="btLr"/>
                      </w:pPr>
                    </w:p>
                  </w:txbxContent>
                </v:textbox>
                <w10:wrap anchorx="page" anchory="page"/>
              </v:rect>
            </w:pict>
          </mc:Fallback>
        </mc:AlternateContent>
      </w:r>
      <w:r w:rsidR="00000000" w:rsidRPr="002A7172">
        <w:rPr>
          <w:noProof/>
          <w:color w:val="000000"/>
          <w:lang w:val="lt-LT"/>
        </w:rPr>
        <mc:AlternateContent>
          <mc:Choice Requires="wps">
            <w:drawing>
              <wp:anchor distT="0" distB="0" distL="114300" distR="114300" simplePos="0" relativeHeight="251669504" behindDoc="0" locked="0" layoutInCell="1" hidden="0" allowOverlap="1" wp14:anchorId="5689CBD2" wp14:editId="7F5D15B2">
                <wp:simplePos x="0" y="0"/>
                <wp:positionH relativeFrom="page">
                  <wp:posOffset>-87627</wp:posOffset>
                </wp:positionH>
                <wp:positionV relativeFrom="page">
                  <wp:posOffset>-11428</wp:posOffset>
                </wp:positionV>
                <wp:extent cx="7966710" cy="1127760"/>
                <wp:effectExtent l="0" t="0" r="0" b="0"/>
                <wp:wrapNone/>
                <wp:docPr id="1141361053" name="Rectangle 1141361053"/>
                <wp:cNvGraphicFramePr/>
                <a:graphic xmlns:a="http://schemas.openxmlformats.org/drawingml/2006/main">
                  <a:graphicData uri="http://schemas.microsoft.com/office/word/2010/wordprocessingShape">
                    <wps:wsp>
                      <wps:cNvSpPr/>
                      <wps:spPr>
                        <a:xfrm>
                          <a:off x="1381695" y="3235170"/>
                          <a:ext cx="7928610" cy="1089660"/>
                        </a:xfrm>
                        <a:prstGeom prst="rect">
                          <a:avLst/>
                        </a:prstGeom>
                        <a:gradFill>
                          <a:gsLst>
                            <a:gs pos="0">
                              <a:srgbClr val="93B3D7"/>
                            </a:gs>
                            <a:gs pos="100000">
                              <a:srgbClr val="DAE5F1"/>
                            </a:gs>
                          </a:gsLst>
                          <a:lin ang="18900000" scaled="0"/>
                        </a:gradFill>
                        <a:ln w="12700" cap="flat" cmpd="sng">
                          <a:solidFill>
                            <a:srgbClr val="93B3D7"/>
                          </a:solidFill>
                          <a:prstDash val="solid"/>
                          <a:round/>
                          <a:headEnd type="none" w="sm" len="sm"/>
                          <a:tailEnd type="none" w="sm" len="sm"/>
                        </a:ln>
                      </wps:spPr>
                      <wps:txbx>
                        <w:txbxContent>
                          <w:p w14:paraId="55275C1D" w14:textId="77777777" w:rsidR="00743211" w:rsidRDefault="00743211">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w:pict>
              <v:rect w14:anchorId="5689CBD2" id="Rectangle 1141361053" o:spid="_x0000_s1033" style="position:absolute;margin-left:-6.9pt;margin-top:-.9pt;width:627.3pt;height:88.8pt;z-index:2516695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" fillcolor="#93b3d7" strokecolor="#93b3d7" strokeweight="1pt">
                <v:fill color2="#dae5f1" angle="135" focus="100%" type="gradient">
                  <o:fill v:ext="view" type="gradientUnscaled"/>
                </v:fill>
                <v:stroke startarrowwidth="narrow" startarrowlength="short" endarrowwidth="narrow" endarrowlength="short" joinstyle="round"/>
                <v:textbox inset="7pt,3pt,7pt,3pt">
                  <w:txbxContent>
                    <w:p w14:paraId="55275C1D" w14:textId="77777777" w:rsidR="00743211" w:rsidRDefault="00743211">
                      <w:pPr>
                        <w:spacing w:after="0" w:line="240" w:lineRule="auto"/>
                        <w:textDirection w:val="btLr"/>
                      </w:pPr>
                    </w:p>
                  </w:txbxContent>
                </v:textbox>
                <w10:wrap anchorx="page" anchory="page"/>
              </v:rect>
            </w:pict>
          </mc:Fallback>
        </mc:AlternateContent>
      </w:r>
      <w:r w:rsidR="00000000" w:rsidRPr="002A7172">
        <w:rPr>
          <w:noProof/>
          <w:lang w:val="lt-LT"/>
        </w:rPr>
        <w:drawing>
          <wp:anchor distT="0" distB="0" distL="114300" distR="114300" simplePos="0" relativeHeight="251670528" behindDoc="0" locked="0" layoutInCell="1" hidden="0" allowOverlap="1" wp14:anchorId="311648C6" wp14:editId="3EF29831">
            <wp:simplePos x="0" y="0"/>
            <wp:positionH relativeFrom="column">
              <wp:posOffset>333531</wp:posOffset>
            </wp:positionH>
            <wp:positionV relativeFrom="paragraph">
              <wp:posOffset>910099</wp:posOffset>
            </wp:positionV>
            <wp:extent cx="1449070" cy="1449070"/>
            <wp:effectExtent l="0" t="0" r="0" b="0"/>
            <wp:wrapSquare wrapText="bothSides" distT="0" distB="0" distL="114300" distR="114300"/>
            <wp:docPr id="114136106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1449070" cy="1449070"/>
                    </a:xfrm>
                    <a:prstGeom prst="rect">
                      <a:avLst/>
                    </a:prstGeom>
                    <a:ln/>
                  </pic:spPr>
                </pic:pic>
              </a:graphicData>
            </a:graphic>
          </wp:anchor>
        </w:drawing>
      </w:r>
      <w:r w:rsidR="00000000" w:rsidRPr="002A7172">
        <w:rPr>
          <w:noProof/>
          <w:lang w:val="lt-LT"/>
        </w:rPr>
        <w:drawing>
          <wp:anchor distT="0" distB="0" distL="114300" distR="114300" simplePos="0" relativeHeight="251671552" behindDoc="0" locked="0" layoutInCell="1" hidden="0" allowOverlap="1" wp14:anchorId="7BC5557B" wp14:editId="5C6D4D0A">
            <wp:simplePos x="0" y="0"/>
            <wp:positionH relativeFrom="column">
              <wp:posOffset>3197117</wp:posOffset>
            </wp:positionH>
            <wp:positionV relativeFrom="paragraph">
              <wp:posOffset>2643062</wp:posOffset>
            </wp:positionV>
            <wp:extent cx="1759585" cy="1132840"/>
            <wp:effectExtent l="0" t="0" r="0" b="0"/>
            <wp:wrapSquare wrapText="bothSides" distT="0" distB="0" distL="114300" distR="114300"/>
            <wp:docPr id="114136106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1759585" cy="1132840"/>
                    </a:xfrm>
                    <a:prstGeom prst="rect">
                      <a:avLst/>
                    </a:prstGeom>
                    <a:ln/>
                  </pic:spPr>
                </pic:pic>
              </a:graphicData>
            </a:graphic>
          </wp:anchor>
        </w:drawing>
      </w:r>
      <w:r w:rsidR="00000000" w:rsidRPr="002A7172">
        <w:rPr>
          <w:noProof/>
          <w:lang w:val="lt-LT"/>
        </w:rPr>
        <w:drawing>
          <wp:anchor distT="0" distB="0" distL="114300" distR="114300" simplePos="0" relativeHeight="251672576" behindDoc="0" locked="0" layoutInCell="1" hidden="0" allowOverlap="1" wp14:anchorId="68314E20" wp14:editId="468F0521">
            <wp:simplePos x="0" y="0"/>
            <wp:positionH relativeFrom="column">
              <wp:posOffset>2895756</wp:posOffset>
            </wp:positionH>
            <wp:positionV relativeFrom="paragraph">
              <wp:posOffset>4408170</wp:posOffset>
            </wp:positionV>
            <wp:extent cx="1831975" cy="934085"/>
            <wp:effectExtent l="0" t="0" r="0" b="0"/>
            <wp:wrapSquare wrapText="bothSides" distT="0" distB="0" distL="114300" distR="114300"/>
            <wp:docPr id="114136106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1831975" cy="934085"/>
                    </a:xfrm>
                    <a:prstGeom prst="rect">
                      <a:avLst/>
                    </a:prstGeom>
                    <a:ln/>
                  </pic:spPr>
                </pic:pic>
              </a:graphicData>
            </a:graphic>
          </wp:anchor>
        </w:drawing>
      </w:r>
      <w:r w:rsidR="00000000" w:rsidRPr="002A7172">
        <w:rPr>
          <w:noProof/>
          <w:lang w:val="lt-LT"/>
        </w:rPr>
        <w:drawing>
          <wp:anchor distT="0" distB="0" distL="114300" distR="114300" simplePos="0" relativeHeight="251673600" behindDoc="0" locked="0" layoutInCell="1" hidden="0" allowOverlap="1" wp14:anchorId="77C4A537" wp14:editId="4E033434">
            <wp:simplePos x="0" y="0"/>
            <wp:positionH relativeFrom="column">
              <wp:posOffset>4</wp:posOffset>
            </wp:positionH>
            <wp:positionV relativeFrom="paragraph">
              <wp:posOffset>2919119</wp:posOffset>
            </wp:positionV>
            <wp:extent cx="2886710" cy="726440"/>
            <wp:effectExtent l="0" t="0" r="0" b="0"/>
            <wp:wrapSquare wrapText="bothSides" distT="0" distB="0" distL="114300" distR="114300"/>
            <wp:docPr id="114136106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2886710" cy="726440"/>
                    </a:xfrm>
                    <a:prstGeom prst="rect">
                      <a:avLst/>
                    </a:prstGeom>
                    <a:ln/>
                  </pic:spPr>
                </pic:pic>
              </a:graphicData>
            </a:graphic>
          </wp:anchor>
        </w:drawing>
      </w:r>
      <w:r w:rsidR="00000000" w:rsidRPr="002A7172">
        <w:rPr>
          <w:noProof/>
          <w:lang w:val="lt-LT"/>
        </w:rPr>
        <w:drawing>
          <wp:anchor distT="0" distB="0" distL="114300" distR="114300" simplePos="0" relativeHeight="251674624" behindDoc="0" locked="0" layoutInCell="1" hidden="0" allowOverlap="1" wp14:anchorId="6BF6873B" wp14:editId="6BAEC231">
            <wp:simplePos x="0" y="0"/>
            <wp:positionH relativeFrom="column">
              <wp:posOffset>2425065</wp:posOffset>
            </wp:positionH>
            <wp:positionV relativeFrom="paragraph">
              <wp:posOffset>1340485</wp:posOffset>
            </wp:positionV>
            <wp:extent cx="2551430" cy="617220"/>
            <wp:effectExtent l="0" t="0" r="0" b="0"/>
            <wp:wrapSquare wrapText="bothSides" distT="0" distB="0" distL="114300" distR="114300"/>
            <wp:docPr id="11413610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551430" cy="617220"/>
                    </a:xfrm>
                    <a:prstGeom prst="rect">
                      <a:avLst/>
                    </a:prstGeom>
                    <a:ln/>
                  </pic:spPr>
                </pic:pic>
              </a:graphicData>
            </a:graphic>
          </wp:anchor>
        </w:drawing>
      </w:r>
      <w:r w:rsidR="00000000" w:rsidRPr="002A7172">
        <w:rPr>
          <w:noProof/>
          <w:lang w:val="lt-LT"/>
        </w:rPr>
        <w:drawing>
          <wp:anchor distT="0" distB="0" distL="114300" distR="114300" simplePos="0" relativeHeight="251675648" behindDoc="0" locked="0" layoutInCell="1" hidden="0" allowOverlap="1" wp14:anchorId="2A5CB109" wp14:editId="41007B04">
            <wp:simplePos x="0" y="0"/>
            <wp:positionH relativeFrom="column">
              <wp:posOffset>669517</wp:posOffset>
            </wp:positionH>
            <wp:positionV relativeFrom="paragraph">
              <wp:posOffset>4397100</wp:posOffset>
            </wp:positionV>
            <wp:extent cx="1155700" cy="948055"/>
            <wp:effectExtent l="0" t="0" r="0" b="0"/>
            <wp:wrapSquare wrapText="bothSides" distT="0" distB="0" distL="114300" distR="114300"/>
            <wp:docPr id="114136106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1155700" cy="948055"/>
                    </a:xfrm>
                    <a:prstGeom prst="rect">
                      <a:avLst/>
                    </a:prstGeom>
                    <a:ln/>
                  </pic:spPr>
                </pic:pic>
              </a:graphicData>
            </a:graphic>
          </wp:anchor>
        </w:drawing>
      </w:r>
    </w:p>
    <w:sectPr w:rsidR="00743211" w:rsidRPr="002A7172">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761483" w14:textId="77777777" w:rsidR="00ED78FD" w:rsidRDefault="00ED78FD">
      <w:pPr>
        <w:spacing w:after="0" w:line="240" w:lineRule="auto"/>
      </w:pPr>
      <w:r>
        <w:separator/>
      </w:r>
    </w:p>
  </w:endnote>
  <w:endnote w:type="continuationSeparator" w:id="0">
    <w:p w14:paraId="7E661C74" w14:textId="77777777" w:rsidR="00ED78FD" w:rsidRDefault="00ED7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5DA9CCB-D33B-4E32-A924-A59F0B63B8E1}"/>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ED765F43-65D3-4C18-93C5-A3BFF5979F68}"/>
    <w:embedBold r:id="rId3" w:fontKey="{B5CE3C8D-0FB0-4ECC-B9D4-F48B4884B533}"/>
    <w:embedItalic r:id="rId4" w:fontKey="{018D36BB-CDA2-4300-AFFA-3600523E1484}"/>
    <w:embedBoldItalic r:id="rId5" w:fontKey="{4A3A2BFE-AFEF-4F3C-AC2E-55C9CF1EB371}"/>
  </w:font>
  <w:font w:name="Cambria">
    <w:panose1 w:val="02040503050406030204"/>
    <w:charset w:val="BA"/>
    <w:family w:val="roman"/>
    <w:pitch w:val="variable"/>
    <w:sig w:usb0="E00006FF" w:usb1="420024FF" w:usb2="02000000" w:usb3="00000000" w:csb0="0000019F" w:csb1="00000000"/>
    <w:embedRegular r:id="rId6" w:fontKey="{4244794F-C4F7-4C57-924A-DCE11BFE713E}"/>
    <w:embedBold r:id="rId7" w:fontKey="{C03CF504-5943-4529-BE57-E9FF97E78AA2}"/>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8" w:fontKey="{8506112E-6BDE-436E-A5EB-30FB0741B868}"/>
    <w:embedItalic r:id="rId9" w:fontKey="{3D3263E9-D2C2-4BA0-9834-A190FD1BA7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403B5" w14:textId="77777777" w:rsidR="00743211" w:rsidRDefault="00743211">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AA6263" w14:textId="77777777" w:rsidR="00ED78FD" w:rsidRDefault="00ED78FD">
      <w:pPr>
        <w:spacing w:after="0" w:line="240" w:lineRule="auto"/>
      </w:pPr>
      <w:r>
        <w:separator/>
      </w:r>
    </w:p>
  </w:footnote>
  <w:footnote w:type="continuationSeparator" w:id="0">
    <w:p w14:paraId="3AE23AAE" w14:textId="77777777" w:rsidR="00ED78FD" w:rsidRDefault="00ED78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1A5C7" w14:textId="77777777" w:rsidR="00743211"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114300" distR="114300" simplePos="0" relativeHeight="251658240" behindDoc="0" locked="0" layoutInCell="1" hidden="0" allowOverlap="1" wp14:anchorId="0D5B3D23" wp14:editId="00451B7F">
          <wp:simplePos x="0" y="0"/>
          <wp:positionH relativeFrom="column">
            <wp:posOffset>4</wp:posOffset>
          </wp:positionH>
          <wp:positionV relativeFrom="paragraph">
            <wp:posOffset>-64767</wp:posOffset>
          </wp:positionV>
          <wp:extent cx="648000" cy="648000"/>
          <wp:effectExtent l="0" t="0" r="0" b="0"/>
          <wp:wrapSquare wrapText="bothSides" distT="0" distB="0" distL="114300" distR="114300"/>
          <wp:docPr id="1141361068" name="image10.png" descr="INCLUDED logo_final.png"/>
          <wp:cNvGraphicFramePr/>
          <a:graphic xmlns:a="http://schemas.openxmlformats.org/drawingml/2006/main">
            <a:graphicData uri="http://schemas.openxmlformats.org/drawingml/2006/picture">
              <pic:pic xmlns:pic="http://schemas.openxmlformats.org/drawingml/2006/picture">
                <pic:nvPicPr>
                  <pic:cNvPr id="0" name="image10.png" descr="INCLUDED logo_final.png"/>
                  <pic:cNvPicPr preferRelativeResize="0"/>
                </pic:nvPicPr>
                <pic:blipFill>
                  <a:blip r:embed="rId1"/>
                  <a:srcRect/>
                  <a:stretch>
                    <a:fillRect/>
                  </a:stretch>
                </pic:blipFill>
                <pic:spPr>
                  <a:xfrm>
                    <a:off x="0" y="0"/>
                    <a:ext cx="648000" cy="648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63C77F4" wp14:editId="08D2BAEA">
          <wp:simplePos x="0" y="0"/>
          <wp:positionH relativeFrom="column">
            <wp:posOffset>3680237</wp:posOffset>
          </wp:positionH>
          <wp:positionV relativeFrom="paragraph">
            <wp:posOffset>70485</wp:posOffset>
          </wp:positionV>
          <wp:extent cx="1597883" cy="335192"/>
          <wp:effectExtent l="0" t="0" r="0" b="0"/>
          <wp:wrapSquare wrapText="bothSides" distT="0" distB="0" distL="114300" distR="114300"/>
          <wp:docPr id="114136106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1597883" cy="33519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844FFC"/>
    <w:multiLevelType w:val="multilevel"/>
    <w:tmpl w:val="9648E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C13AC9"/>
    <w:multiLevelType w:val="multilevel"/>
    <w:tmpl w:val="D7DCA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9BE4393"/>
    <w:multiLevelType w:val="multilevel"/>
    <w:tmpl w:val="27FC6A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8049528">
    <w:abstractNumId w:val="2"/>
  </w:num>
  <w:num w:numId="2" w16cid:durableId="1435396744">
    <w:abstractNumId w:val="0"/>
  </w:num>
  <w:num w:numId="3" w16cid:durableId="9223765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11"/>
    <w:rsid w:val="002A7172"/>
    <w:rsid w:val="0041220A"/>
    <w:rsid w:val="00743211"/>
    <w:rsid w:val="00992018"/>
    <w:rsid w:val="00CB3287"/>
    <w:rsid w:val="00ED7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5B990"/>
  <w15:docId w15:val="{4C68F8B2-83A8-4AD3-B98D-80C92DE26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paragraph" w:styleId="NoSpacing">
    <w:name w:val="No Spacing"/>
    <w:uiPriority w:val="1"/>
    <w:qFormat/>
    <w:rsid w:val="00902242"/>
    <w:pPr>
      <w:spacing w:after="0" w:line="240" w:lineRule="auto"/>
    </w:pPr>
    <w:rPr>
      <w:szCs w:val="28"/>
    </w:rPr>
  </w:style>
  <w:style w:type="paragraph" w:styleId="ListParagraph">
    <w:name w:val="List Paragraph"/>
    <w:basedOn w:val="Normal"/>
    <w:uiPriority w:val="34"/>
    <w:qFormat/>
    <w:rsid w:val="00124F47"/>
    <w:pPr>
      <w:ind w:left="720"/>
      <w:contextualSpacing/>
    </w:pPr>
    <w:rPr>
      <w:szCs w:val="28"/>
    </w:rPr>
  </w:style>
  <w:style w:type="table" w:customStyle="1" w:styleId="a1">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backlinko.com/templates/marketing/social-media-strategy"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13kjxnqnhcmn2.cloudfront.net/AcuCustom/Sitename/DAM/041/Heritage_Digital_Introduction_Guide.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yperlink" Target="https://d13kjxnqnhcmn2.cloudfront.net/AcuCustom/Sitename/DAM/042/Heritage_Digital_-_A_guide_to_growing_and_engaging_audiences.pdf"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QNXWWAHPBOPGwVH6VkDQubGHrw==">CgMxLjA4AHIhMTJPSE14VkpFV2FzWDV3eDZpN2VPU2dOQmthSm15SjRm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877</Words>
  <Characters>5002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2024-01-16T10:33:00Z</dcterms:created>
  <dcterms:modified xsi:type="dcterms:W3CDTF">2024-05-03T08:17:00Z</dcterms:modified>
</cp:coreProperties>
</file>