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307AE" w14:textId="77777777" w:rsidR="00752878" w:rsidRDefault="00000000">
      <w:pPr>
        <w:pBdr>
          <w:top w:val="nil"/>
          <w:left w:val="nil"/>
          <w:bottom w:val="nil"/>
          <w:right w:val="nil"/>
          <w:between w:val="nil"/>
        </w:pBdr>
        <w:spacing w:after="0" w:line="240" w:lineRule="auto"/>
        <w:rPr>
          <w:rFonts w:ascii="Cambria" w:eastAsia="Cambria" w:hAnsi="Cambria" w:cs="Cambria"/>
          <w:color w:val="000000"/>
          <w:sz w:val="72"/>
          <w:szCs w:val="72"/>
        </w:rPr>
      </w:pPr>
      <w:r>
        <w:rPr>
          <w:noProof/>
          <w:color w:val="000000"/>
        </w:rPr>
        <mc:AlternateContent>
          <mc:Choice Requires="wps">
            <w:drawing>
              <wp:anchor distT="0" distB="0" distL="114300" distR="114300" simplePos="0" relativeHeight="251658240" behindDoc="0" locked="0" layoutInCell="1" hidden="0" allowOverlap="1" wp14:anchorId="42427742" wp14:editId="0AE5F4B3">
                <wp:simplePos x="0" y="0"/>
                <wp:positionH relativeFrom="page">
                  <wp:align>center</wp:align>
                </wp:positionH>
                <wp:positionV relativeFrom="page">
                  <wp:align>top</wp:align>
                </wp:positionV>
                <wp:extent cx="7966710" cy="1059180"/>
                <wp:effectExtent l="0" t="0" r="0" b="0"/>
                <wp:wrapNone/>
                <wp:docPr id="1141361055" name="Rectangle 1141361055"/>
                <wp:cNvGraphicFramePr/>
                <a:graphic xmlns:a="http://schemas.openxmlformats.org/drawingml/2006/main">
                  <a:graphicData uri="http://schemas.microsoft.com/office/word/2010/wordprocessingShape">
                    <wps:wsp>
                      <wps:cNvSpPr/>
                      <wps:spPr>
                        <a:xfrm>
                          <a:off x="1381695" y="3269460"/>
                          <a:ext cx="7928610" cy="1021080"/>
                        </a:xfrm>
                        <a:prstGeom prst="rect">
                          <a:avLst/>
                        </a:prstGeom>
                        <a:gradFill>
                          <a:gsLst>
                            <a:gs pos="0">
                              <a:srgbClr val="93B3D7"/>
                            </a:gs>
                            <a:gs pos="100000">
                              <a:srgbClr val="DAE5F1"/>
                            </a:gs>
                          </a:gsLst>
                          <a:lin ang="18900000" scaled="0"/>
                        </a:gradFill>
                        <a:ln w="12700" cap="flat" cmpd="sng">
                          <a:solidFill>
                            <a:srgbClr val="93B3D7"/>
                          </a:solidFill>
                          <a:prstDash val="solid"/>
                          <a:round/>
                          <a:headEnd type="none" w="sm" len="sm"/>
                          <a:tailEnd type="none" w="sm" len="sm"/>
                        </a:ln>
                      </wps:spPr>
                      <wps:txbx>
                        <w:txbxContent>
                          <w:p w14:paraId="449C42B3" w14:textId="77777777" w:rsidR="00752878" w:rsidRDefault="00752878">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42427742" id="Rectangle 1141361055" o:spid="_x0000_s1026" style="position:absolute;margin-left:0;margin-top:0;width:627.3pt;height:83.4pt;z-index:25165824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" fillcolor="#93b3d7" strokecolor="#93b3d7" strokeweight="1pt">
                <v:fill color2="#dae5f1" angle="135" focus="100%" type="gradient">
                  <o:fill v:ext="view" type="gradientUnscaled"/>
                </v:fill>
                <v:stroke startarrowwidth="narrow" startarrowlength="short" endarrowwidth="narrow" endarrowlength="short" joinstyle="round"/>
                <v:textbox inset="7pt,3pt,7pt,3pt">
                  <w:txbxContent>
                    <w:p w14:paraId="449C42B3" w14:textId="77777777" w:rsidR="00752878" w:rsidRDefault="00752878">
                      <w:pPr>
                        <w:spacing w:after="0" w:line="240" w:lineRule="auto"/>
                        <w:textDirection w:val="btLr"/>
                      </w:pPr>
                    </w:p>
                  </w:txbxContent>
                </v:textbox>
                <w10:wrap anchorx="page" anchory="page"/>
              </v:rect>
            </w:pict>
          </mc:Fallback>
        </mc:AlternateContent>
      </w:r>
      <w:r>
        <w:rPr>
          <w:noProof/>
        </w:rPr>
        <w:drawing>
          <wp:anchor distT="0" distB="0" distL="114300" distR="114300" simplePos="0" relativeHeight="251659264" behindDoc="0" locked="0" layoutInCell="1" hidden="0" allowOverlap="1" wp14:anchorId="32E922B6" wp14:editId="34E575FC">
            <wp:simplePos x="0" y="0"/>
            <wp:positionH relativeFrom="column">
              <wp:posOffset>2727960</wp:posOffset>
            </wp:positionH>
            <wp:positionV relativeFrom="paragraph">
              <wp:posOffset>266700</wp:posOffset>
            </wp:positionV>
            <wp:extent cx="2865120" cy="600896"/>
            <wp:effectExtent l="0" t="0" r="0" b="0"/>
            <wp:wrapSquare wrapText="bothSides" distT="0" distB="0" distL="114300" distR="114300"/>
            <wp:docPr id="1141361059"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8"/>
                    <a:srcRect/>
                    <a:stretch>
                      <a:fillRect/>
                    </a:stretch>
                  </pic:blipFill>
                  <pic:spPr>
                    <a:xfrm>
                      <a:off x="0" y="0"/>
                      <a:ext cx="2865120" cy="600896"/>
                    </a:xfrm>
                    <a:prstGeom prst="rect">
                      <a:avLst/>
                    </a:prstGeom>
                    <a:ln/>
                  </pic:spPr>
                </pic:pic>
              </a:graphicData>
            </a:graphic>
          </wp:anchor>
        </w:drawing>
      </w:r>
    </w:p>
    <w:p w14:paraId="12EA50CA" w14:textId="77777777" w:rsidR="00752878" w:rsidRDefault="00000000">
      <w:pPr>
        <w:pBdr>
          <w:top w:val="nil"/>
          <w:left w:val="nil"/>
          <w:bottom w:val="nil"/>
          <w:right w:val="nil"/>
          <w:between w:val="nil"/>
        </w:pBdr>
        <w:spacing w:after="0" w:line="240" w:lineRule="auto"/>
        <w:rPr>
          <w:rFonts w:ascii="Cambria" w:eastAsia="Cambria" w:hAnsi="Cambria" w:cs="Cambria"/>
          <w:color w:val="000000"/>
          <w:sz w:val="72"/>
          <w:szCs w:val="72"/>
        </w:rPr>
      </w:pPr>
      <w:r>
        <w:rPr>
          <w:noProof/>
          <w:color w:val="000000"/>
        </w:rPr>
        <mc:AlternateContent>
          <mc:Choice Requires="wps">
            <w:drawing>
              <wp:anchor distT="0" distB="0" distL="114300" distR="114300" simplePos="0" relativeHeight="251660288" behindDoc="0" locked="0" layoutInCell="1" hidden="0" allowOverlap="1" wp14:anchorId="61EC2487" wp14:editId="3B424308">
                <wp:simplePos x="0" y="0"/>
                <wp:positionH relativeFrom="page">
                  <wp:align>center</wp:align>
                </wp:positionH>
                <wp:positionV relativeFrom="page">
                  <wp:align>bottom</wp:align>
                </wp:positionV>
                <wp:extent cx="7979410" cy="851535"/>
                <wp:effectExtent l="0" t="0" r="0" b="0"/>
                <wp:wrapNone/>
                <wp:docPr id="1141361056" name="Rectangle 1141361056"/>
                <wp:cNvGraphicFramePr/>
                <a:graphic xmlns:a="http://schemas.openxmlformats.org/drawingml/2006/main">
                  <a:graphicData uri="http://schemas.microsoft.com/office/word/2010/wordprocessingShape">
                    <wps:wsp>
                      <wps:cNvSpPr/>
                      <wps:spPr>
                        <a:xfrm>
                          <a:off x="1381695" y="3379633"/>
                          <a:ext cx="7928610" cy="800735"/>
                        </a:xfrm>
                        <a:prstGeom prst="rect">
                          <a:avLst/>
                        </a:prstGeom>
                        <a:gradFill>
                          <a:gsLst>
                            <a:gs pos="0">
                              <a:srgbClr val="93B3D7"/>
                            </a:gs>
                            <a:gs pos="100000">
                              <a:srgbClr val="4F81BD"/>
                            </a:gs>
                          </a:gsLst>
                          <a:lin ang="16200000" scaled="0"/>
                        </a:gradFill>
                        <a:ln w="12700" cap="flat" cmpd="sng">
                          <a:solidFill>
                            <a:srgbClr val="4F81BD"/>
                          </a:solidFill>
                          <a:prstDash val="solid"/>
                          <a:round/>
                          <a:headEnd type="none" w="sm" len="sm"/>
                          <a:tailEnd type="none" w="sm" len="sm"/>
                        </a:ln>
                      </wps:spPr>
                      <wps:txbx>
                        <w:txbxContent>
                          <w:p w14:paraId="543ED331" w14:textId="77777777" w:rsidR="00752878" w:rsidRDefault="00752878">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61EC2487" id="Rectangle 1141361056" o:spid="_x0000_s1027" style="position:absolute;margin-left:0;margin-top:0;width:628.3pt;height:67.05pt;z-index:25166028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" fillcolor="#93b3d7" strokecolor="#4f81bd" strokeweight="1pt">
                <v:fill color2="#4f81bd" angle="180" focus="100%" type="gradient">
                  <o:fill v:ext="view" type="gradientUnscaled"/>
                </v:fill>
                <v:stroke startarrowwidth="narrow" startarrowlength="short" endarrowwidth="narrow" endarrowlength="short" joinstyle="round"/>
                <v:textbox inset="7pt,3pt,7pt,3pt">
                  <w:txbxContent>
                    <w:p w14:paraId="543ED331" w14:textId="77777777" w:rsidR="00752878" w:rsidRDefault="00752878">
                      <w:pPr>
                        <w:spacing w:after="0" w:line="240" w:lineRule="auto"/>
                        <w:textDirection w:val="btLr"/>
                      </w:pPr>
                    </w:p>
                  </w:txbxContent>
                </v:textbox>
                <w10:wrap anchorx="page" anchory="page"/>
              </v:rect>
            </w:pict>
          </mc:Fallback>
        </mc:AlternateContent>
      </w:r>
      <w:r>
        <w:rPr>
          <w:noProof/>
          <w:color w:val="000000"/>
        </w:rPr>
        <mc:AlternateContent>
          <mc:Choice Requires="wps">
            <w:drawing>
              <wp:anchor distT="0" distB="0" distL="114300" distR="114300" simplePos="0" relativeHeight="251661312" behindDoc="0" locked="0" layoutInCell="1" hidden="0" allowOverlap="1" wp14:anchorId="78126AA3" wp14:editId="7591DC28">
                <wp:simplePos x="0" y="0"/>
                <wp:positionH relativeFrom="leftMargin">
                  <wp:align>center</wp:align>
                </wp:positionH>
                <wp:positionV relativeFrom="page">
                  <wp:align>center</wp:align>
                </wp:positionV>
                <wp:extent cx="151130" cy="11264900"/>
                <wp:effectExtent l="0" t="0" r="0" b="0"/>
                <wp:wrapNone/>
                <wp:docPr id="1141361058" name="Rectangle 1141361058"/>
                <wp:cNvGraphicFramePr/>
                <a:graphic xmlns:a="http://schemas.openxmlformats.org/drawingml/2006/main">
                  <a:graphicData uri="http://schemas.microsoft.com/office/word/2010/wordprocessingShape">
                    <wps:wsp>
                      <wps:cNvSpPr/>
                      <wps:spPr>
                        <a:xfrm>
                          <a:off x="5295835" y="0"/>
                          <a:ext cx="1003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66D2E69E" w14:textId="77777777" w:rsidR="00752878" w:rsidRDefault="00752878">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78126AA3" id="Rectangle 1141361058" o:spid="_x0000_s1028" style="position:absolute;margin-left:0;margin-top:0;width:11.9pt;height:887pt;z-index:251661312;visibility:visible;mso-wrap-style:square;mso-wrap-distance-left:9pt;mso-wrap-distance-top:0;mso-wrap-distance-right:9pt;mso-wrap-distance-bottom:0;mso-position-horizontal:center;mso-position-horizontal-relative:left-margin-area;mso-position-vertical:center;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" strokecolor="#538cd5" strokeweight="1pt">
                <v:stroke startarrowwidth="narrow" startarrowlength="short" endarrowwidth="narrow" endarrowlength="short" joinstyle="round"/>
                <v:textbox inset="7pt,3pt,7pt,3pt">
                  <w:txbxContent>
                    <w:p w14:paraId="66D2E69E" w14:textId="77777777" w:rsidR="00752878" w:rsidRDefault="00752878">
                      <w:pPr>
                        <w:spacing w:after="0" w:line="240" w:lineRule="auto"/>
                        <w:textDirection w:val="btLr"/>
                      </w:pPr>
                    </w:p>
                  </w:txbxContent>
                </v:textbox>
                <w10:wrap anchorx="margin" anchory="page"/>
              </v:rect>
            </w:pict>
          </mc:Fallback>
        </mc:AlternateContent>
      </w:r>
      <w:r>
        <w:rPr>
          <w:noProof/>
          <w:color w:val="000000"/>
        </w:rPr>
        <mc:AlternateContent>
          <mc:Choice Requires="wps">
            <w:drawing>
              <wp:anchor distT="0" distB="0" distL="114300" distR="114300" simplePos="0" relativeHeight="251662336" behindDoc="0" locked="0" layoutInCell="1" hidden="0" allowOverlap="1" wp14:anchorId="77B7EEED" wp14:editId="6655F8CD">
                <wp:simplePos x="0" y="0"/>
                <wp:positionH relativeFrom="rightMargin">
                  <wp:align>center</wp:align>
                </wp:positionH>
                <wp:positionV relativeFrom="page">
                  <wp:align>center</wp:align>
                </wp:positionV>
                <wp:extent cx="151130" cy="11264900"/>
                <wp:effectExtent l="0" t="0" r="0" b="0"/>
                <wp:wrapNone/>
                <wp:docPr id="1141361052" name="Rectangle 1141361052"/>
                <wp:cNvGraphicFramePr/>
                <a:graphic xmlns:a="http://schemas.openxmlformats.org/drawingml/2006/main">
                  <a:graphicData uri="http://schemas.microsoft.com/office/word/2010/wordprocessingShape">
                    <wps:wsp>
                      <wps:cNvSpPr/>
                      <wps:spPr>
                        <a:xfrm>
                          <a:off x="5295835" y="0"/>
                          <a:ext cx="1003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6DE06A49" w14:textId="77777777" w:rsidR="00752878" w:rsidRDefault="00752878">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77B7EEED" id="Rectangle 1141361052" o:spid="_x0000_s1029" style="position:absolute;margin-left:0;margin-top:0;width:11.9pt;height:887pt;z-index:251662336;visibility:visible;mso-wrap-style:square;mso-wrap-distance-left:9pt;mso-wrap-distance-top:0;mso-wrap-distance-right:9pt;mso-wrap-distance-bottom:0;mso-position-horizontal:center;mso-position-horizontal-relative:right-margin-area;mso-position-vertical:center;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" strokecolor="#538cd5" strokeweight="1pt">
                <v:stroke startarrowwidth="narrow" startarrowlength="short" endarrowwidth="narrow" endarrowlength="short" joinstyle="round"/>
                <v:textbox inset="7pt,3pt,7pt,3pt">
                  <w:txbxContent>
                    <w:p w14:paraId="6DE06A49" w14:textId="77777777" w:rsidR="00752878" w:rsidRDefault="00752878">
                      <w:pPr>
                        <w:spacing w:after="0" w:line="240" w:lineRule="auto"/>
                        <w:textDirection w:val="btLr"/>
                      </w:pPr>
                    </w:p>
                  </w:txbxContent>
                </v:textbox>
                <w10:wrap anchorx="margin" anchory="page"/>
              </v:rect>
            </w:pict>
          </mc:Fallback>
        </mc:AlternateContent>
      </w:r>
    </w:p>
    <w:p w14:paraId="310E919B" w14:textId="17484D60" w:rsidR="00752878" w:rsidRDefault="007C4553">
      <w:pPr>
        <w:pBdr>
          <w:top w:val="nil"/>
          <w:left w:val="nil"/>
          <w:bottom w:val="nil"/>
          <w:right w:val="nil"/>
          <w:between w:val="nil"/>
        </w:pBdr>
        <w:spacing w:after="0" w:line="240" w:lineRule="auto"/>
        <w:jc w:val="center"/>
        <w:rPr>
          <w:rFonts w:ascii="Cambria" w:eastAsia="Cambria" w:hAnsi="Cambria" w:cs="Cambria"/>
          <w:color w:val="000000"/>
          <w:sz w:val="72"/>
          <w:szCs w:val="72"/>
        </w:rPr>
      </w:pPr>
      <w:r>
        <w:rPr>
          <w:rFonts w:ascii="Cambria" w:eastAsia="Cambria" w:hAnsi="Cambria" w:cs="Cambria"/>
          <w:sz w:val="72"/>
          <w:szCs w:val="72"/>
        </w:rPr>
        <w:t>I</w:t>
      </w:r>
      <w:r w:rsidR="00000000">
        <w:rPr>
          <w:rFonts w:ascii="Cambria" w:eastAsia="Cambria" w:hAnsi="Cambria" w:cs="Cambria"/>
          <w:sz w:val="72"/>
          <w:szCs w:val="72"/>
        </w:rPr>
        <w:t>NCLUDED</w:t>
      </w:r>
    </w:p>
    <w:p w14:paraId="16F4B6F6" w14:textId="77777777" w:rsidR="00752878" w:rsidRPr="007C4553" w:rsidRDefault="00000000">
      <w:pPr>
        <w:pBdr>
          <w:top w:val="nil"/>
          <w:left w:val="nil"/>
          <w:bottom w:val="nil"/>
          <w:right w:val="nil"/>
          <w:between w:val="nil"/>
        </w:pBdr>
        <w:spacing w:after="0" w:line="240" w:lineRule="auto"/>
        <w:jc w:val="both"/>
        <w:rPr>
          <w:rFonts w:ascii="Cambria" w:eastAsia="Cambria" w:hAnsi="Cambria" w:cs="Cambria"/>
          <w:color w:val="000000"/>
          <w:sz w:val="36"/>
          <w:szCs w:val="36"/>
          <w:lang w:val="el-GR"/>
        </w:rPr>
      </w:pPr>
      <w:r w:rsidRPr="007C4553">
        <w:rPr>
          <w:rFonts w:ascii="Cambria" w:eastAsia="Cambria" w:hAnsi="Cambria" w:cs="Cambria"/>
          <w:color w:val="000000"/>
          <w:sz w:val="36"/>
          <w:szCs w:val="36"/>
          <w:lang w:val="el-GR"/>
        </w:rPr>
        <w:t xml:space="preserve">Προώθηση της απασχόλησης χωρίς αποκλεισμούς στον τομέα </w:t>
      </w:r>
      <w:r>
        <w:rPr>
          <w:rFonts w:ascii="Cambria" w:eastAsia="Cambria" w:hAnsi="Cambria" w:cs="Cambria"/>
          <w:color w:val="000000"/>
          <w:sz w:val="36"/>
          <w:szCs w:val="36"/>
        </w:rPr>
        <w:t>GLAM</w:t>
      </w:r>
      <w:r w:rsidRPr="007C4553">
        <w:rPr>
          <w:rFonts w:ascii="Cambria" w:eastAsia="Cambria" w:hAnsi="Cambria" w:cs="Cambria"/>
          <w:color w:val="000000"/>
          <w:sz w:val="36"/>
          <w:szCs w:val="36"/>
          <w:lang w:val="el-GR"/>
        </w:rPr>
        <w:t xml:space="preserve"> μέσω της ανοικτής καινοτομίας</w:t>
      </w:r>
      <w:r>
        <w:rPr>
          <w:noProof/>
        </w:rPr>
        <w:drawing>
          <wp:anchor distT="0" distB="0" distL="114300" distR="114300" simplePos="0" relativeHeight="251663360" behindDoc="0" locked="0" layoutInCell="1" hidden="0" allowOverlap="1" wp14:anchorId="0B36B04F" wp14:editId="4C168663">
            <wp:simplePos x="0" y="0"/>
            <wp:positionH relativeFrom="column">
              <wp:posOffset>480060</wp:posOffset>
            </wp:positionH>
            <wp:positionV relativeFrom="paragraph">
              <wp:posOffset>701040</wp:posOffset>
            </wp:positionV>
            <wp:extent cx="4274820" cy="4351020"/>
            <wp:effectExtent l="0" t="0" r="0" b="0"/>
            <wp:wrapSquare wrapText="bothSides" distT="0" distB="0" distL="114300" distR="114300"/>
            <wp:docPr id="1141361067" name="image5.png" descr="INCLUDED logo_final.png"/>
            <wp:cNvGraphicFramePr/>
            <a:graphic xmlns:a="http://schemas.openxmlformats.org/drawingml/2006/main">
              <a:graphicData uri="http://schemas.openxmlformats.org/drawingml/2006/picture">
                <pic:pic xmlns:pic="http://schemas.openxmlformats.org/drawingml/2006/picture">
                  <pic:nvPicPr>
                    <pic:cNvPr id="0" name="image5.png" descr="INCLUDED logo_final.png"/>
                    <pic:cNvPicPr preferRelativeResize="0"/>
                  </pic:nvPicPr>
                  <pic:blipFill>
                    <a:blip r:embed="rId9"/>
                    <a:srcRect/>
                    <a:stretch>
                      <a:fillRect/>
                    </a:stretch>
                  </pic:blipFill>
                  <pic:spPr>
                    <a:xfrm>
                      <a:off x="0" y="0"/>
                      <a:ext cx="4274820" cy="4351020"/>
                    </a:xfrm>
                    <a:prstGeom prst="rect">
                      <a:avLst/>
                    </a:prstGeom>
                    <a:ln/>
                  </pic:spPr>
                </pic:pic>
              </a:graphicData>
            </a:graphic>
          </wp:anchor>
        </w:drawing>
      </w:r>
    </w:p>
    <w:p w14:paraId="451BB211" w14:textId="77777777" w:rsidR="00752878" w:rsidRPr="007C4553" w:rsidRDefault="00000000">
      <w:pPr>
        <w:pStyle w:val="Heading2"/>
        <w:jc w:val="center"/>
        <w:rPr>
          <w:color w:val="366091"/>
          <w:sz w:val="28"/>
          <w:szCs w:val="28"/>
          <w:lang w:val="el-GR"/>
        </w:rPr>
      </w:pPr>
      <w:r w:rsidRPr="007C4553">
        <w:rPr>
          <w:color w:val="366091"/>
          <w:sz w:val="28"/>
          <w:szCs w:val="28"/>
          <w:lang w:val="el-GR"/>
        </w:rPr>
        <w:t xml:space="preserve">(Ενότητα 1 - </w:t>
      </w:r>
      <w:r w:rsidRPr="007C4553">
        <w:rPr>
          <w:rFonts w:ascii="Calibri" w:eastAsia="Calibri" w:hAnsi="Calibri" w:cs="Calibri"/>
          <w:color w:val="000000"/>
          <w:sz w:val="22"/>
          <w:szCs w:val="22"/>
          <w:lang w:val="el-GR"/>
        </w:rPr>
        <w:t xml:space="preserve">Ο ψηφιακός τομέας </w:t>
      </w:r>
      <w:r>
        <w:rPr>
          <w:rFonts w:ascii="Calibri" w:eastAsia="Calibri" w:hAnsi="Calibri" w:cs="Calibri"/>
          <w:color w:val="000000"/>
          <w:sz w:val="22"/>
          <w:szCs w:val="22"/>
        </w:rPr>
        <w:t>GLAM</w:t>
      </w:r>
      <w:r w:rsidRPr="007C4553">
        <w:rPr>
          <w:color w:val="366091"/>
          <w:sz w:val="28"/>
          <w:szCs w:val="28"/>
          <w:lang w:val="el-GR"/>
        </w:rPr>
        <w:t xml:space="preserve">)  </w:t>
      </w:r>
    </w:p>
    <w:p w14:paraId="528B0094" w14:textId="77777777" w:rsidR="00752878" w:rsidRPr="007C4553" w:rsidRDefault="00000000">
      <w:pPr>
        <w:pStyle w:val="Heading2"/>
        <w:jc w:val="center"/>
        <w:rPr>
          <w:color w:val="366091"/>
          <w:sz w:val="28"/>
          <w:szCs w:val="28"/>
          <w:lang w:val="el-GR"/>
        </w:rPr>
      </w:pPr>
      <w:r w:rsidRPr="007C4553">
        <w:rPr>
          <w:color w:val="366091"/>
          <w:sz w:val="28"/>
          <w:szCs w:val="28"/>
          <w:lang w:val="el-GR"/>
        </w:rPr>
        <w:t>(ΣΥΝΕΔΡΙΑΣΗ 5)</w:t>
      </w:r>
    </w:p>
    <w:p w14:paraId="39A215C4" w14:textId="77777777" w:rsidR="00752878" w:rsidRPr="007C4553" w:rsidRDefault="00000000">
      <w:pPr>
        <w:jc w:val="center"/>
        <w:rPr>
          <w:lang w:val="el-GR"/>
        </w:rPr>
      </w:pPr>
      <w:r w:rsidRPr="007C4553">
        <w:rPr>
          <w:lang w:val="el-GR"/>
        </w:rPr>
        <w:t xml:space="preserve">(Αναπτύχθηκε από: </w:t>
      </w:r>
      <w:r>
        <w:t>SYNTHESIS</w:t>
      </w:r>
      <w:r w:rsidRPr="007C4553">
        <w:rPr>
          <w:lang w:val="el-GR"/>
        </w:rPr>
        <w:t>)</w:t>
      </w:r>
    </w:p>
    <w:p w14:paraId="1A29DE8A" w14:textId="77777777" w:rsidR="00752878" w:rsidRPr="007C4553" w:rsidRDefault="00752878">
      <w:pPr>
        <w:pBdr>
          <w:top w:val="nil"/>
          <w:left w:val="nil"/>
          <w:bottom w:val="nil"/>
          <w:right w:val="nil"/>
          <w:between w:val="nil"/>
        </w:pBdr>
        <w:tabs>
          <w:tab w:val="center" w:pos="4153"/>
          <w:tab w:val="right" w:pos="8306"/>
        </w:tabs>
        <w:spacing w:after="0" w:line="240" w:lineRule="auto"/>
        <w:ind w:left="-567"/>
        <w:jc w:val="both"/>
        <w:rPr>
          <w:color w:val="000000"/>
          <w:sz w:val="16"/>
          <w:szCs w:val="16"/>
          <w:lang w:val="el-GR"/>
        </w:rPr>
      </w:pPr>
    </w:p>
    <w:p w14:paraId="534B21E8" w14:textId="77777777" w:rsidR="00752878" w:rsidRPr="007C4553" w:rsidRDefault="00752878">
      <w:pPr>
        <w:pBdr>
          <w:top w:val="nil"/>
          <w:left w:val="nil"/>
          <w:bottom w:val="nil"/>
          <w:right w:val="nil"/>
          <w:between w:val="nil"/>
        </w:pBdr>
        <w:tabs>
          <w:tab w:val="center" w:pos="4153"/>
          <w:tab w:val="right" w:pos="8306"/>
        </w:tabs>
        <w:spacing w:after="0" w:line="240" w:lineRule="auto"/>
        <w:ind w:left="-567"/>
        <w:jc w:val="both"/>
        <w:rPr>
          <w:color w:val="000000"/>
          <w:sz w:val="16"/>
          <w:szCs w:val="16"/>
          <w:lang w:val="el-GR"/>
        </w:rPr>
      </w:pPr>
    </w:p>
    <w:p w14:paraId="0460AFF4" w14:textId="77777777" w:rsidR="00752878" w:rsidRPr="007C4553" w:rsidRDefault="00752878">
      <w:pPr>
        <w:pBdr>
          <w:top w:val="nil"/>
          <w:left w:val="nil"/>
          <w:bottom w:val="nil"/>
          <w:right w:val="nil"/>
          <w:between w:val="nil"/>
        </w:pBdr>
        <w:tabs>
          <w:tab w:val="center" w:pos="4153"/>
          <w:tab w:val="right" w:pos="8306"/>
        </w:tabs>
        <w:spacing w:after="0" w:line="240" w:lineRule="auto"/>
        <w:ind w:left="-567"/>
        <w:jc w:val="both"/>
        <w:rPr>
          <w:color w:val="000000"/>
          <w:sz w:val="16"/>
          <w:szCs w:val="16"/>
          <w:lang w:val="el-GR"/>
        </w:rPr>
      </w:pPr>
    </w:p>
    <w:p w14:paraId="0C4AE1FC" w14:textId="77777777" w:rsidR="00752878" w:rsidRPr="007C4553" w:rsidRDefault="00752878">
      <w:pPr>
        <w:pBdr>
          <w:top w:val="nil"/>
          <w:left w:val="nil"/>
          <w:bottom w:val="nil"/>
          <w:right w:val="nil"/>
          <w:between w:val="nil"/>
        </w:pBdr>
        <w:tabs>
          <w:tab w:val="center" w:pos="4153"/>
          <w:tab w:val="right" w:pos="8306"/>
        </w:tabs>
        <w:spacing w:after="0" w:line="240" w:lineRule="auto"/>
        <w:ind w:left="-567"/>
        <w:jc w:val="both"/>
        <w:rPr>
          <w:color w:val="000000"/>
          <w:sz w:val="16"/>
          <w:szCs w:val="16"/>
          <w:lang w:val="el-GR"/>
        </w:rPr>
      </w:pPr>
    </w:p>
    <w:p w14:paraId="2FCC38D2" w14:textId="77777777" w:rsidR="00752878" w:rsidRPr="007C4553" w:rsidRDefault="00752878">
      <w:pPr>
        <w:pBdr>
          <w:top w:val="nil"/>
          <w:left w:val="nil"/>
          <w:bottom w:val="nil"/>
          <w:right w:val="nil"/>
          <w:between w:val="nil"/>
        </w:pBdr>
        <w:tabs>
          <w:tab w:val="center" w:pos="4153"/>
          <w:tab w:val="right" w:pos="8306"/>
        </w:tabs>
        <w:spacing w:after="0" w:line="240" w:lineRule="auto"/>
        <w:ind w:left="-567"/>
        <w:jc w:val="both"/>
        <w:rPr>
          <w:color w:val="000000"/>
          <w:sz w:val="16"/>
          <w:szCs w:val="16"/>
          <w:lang w:val="el-GR"/>
        </w:rPr>
      </w:pPr>
    </w:p>
    <w:p w14:paraId="48AC9393" w14:textId="77777777" w:rsidR="00752878" w:rsidRPr="007C4553" w:rsidRDefault="00000000">
      <w:pPr>
        <w:tabs>
          <w:tab w:val="center" w:pos="4153"/>
          <w:tab w:val="right" w:pos="8306"/>
        </w:tabs>
        <w:spacing w:after="0" w:line="240" w:lineRule="auto"/>
        <w:ind w:left="-567"/>
        <w:jc w:val="both"/>
        <w:rPr>
          <w:color w:val="000000"/>
          <w:lang w:val="el-GR"/>
        </w:rPr>
        <w:sectPr w:rsidR="00752878" w:rsidRPr="007C4553" w:rsidSect="008D666B">
          <w:pgSz w:w="11906" w:h="16838"/>
          <w:pgMar w:top="1440" w:right="1800" w:bottom="1440" w:left="1800" w:header="708" w:footer="708" w:gutter="0"/>
          <w:pgNumType w:start="1"/>
          <w:cols w:space="720"/>
        </w:sectPr>
      </w:pPr>
      <w:r w:rsidRPr="007C4553">
        <w:rPr>
          <w:color w:val="000000"/>
          <w:sz w:val="16"/>
          <w:szCs w:val="16"/>
          <w:lang w:val="el-GR"/>
        </w:rPr>
        <w:t>Το έργο 2022-1-</w:t>
      </w:r>
      <w:r>
        <w:rPr>
          <w:color w:val="000000"/>
          <w:sz w:val="16"/>
          <w:szCs w:val="16"/>
        </w:rPr>
        <w:t>AT</w:t>
      </w:r>
      <w:r w:rsidRPr="007C4553">
        <w:rPr>
          <w:color w:val="000000"/>
          <w:sz w:val="16"/>
          <w:szCs w:val="16"/>
          <w:lang w:val="el-GR"/>
        </w:rPr>
        <w:t>01-</w:t>
      </w:r>
      <w:r>
        <w:rPr>
          <w:color w:val="000000"/>
          <w:sz w:val="16"/>
          <w:szCs w:val="16"/>
        </w:rPr>
        <w:t>KA</w:t>
      </w:r>
      <w:r w:rsidRPr="007C4553">
        <w:rPr>
          <w:color w:val="000000"/>
          <w:sz w:val="16"/>
          <w:szCs w:val="16"/>
          <w:lang w:val="el-GR"/>
        </w:rPr>
        <w:t>220-</w:t>
      </w:r>
      <w:r>
        <w:rPr>
          <w:color w:val="000000"/>
          <w:sz w:val="16"/>
          <w:szCs w:val="16"/>
        </w:rPr>
        <w:t>ADU</w:t>
      </w:r>
      <w:r w:rsidRPr="007C4553">
        <w:rPr>
          <w:color w:val="000000"/>
          <w:sz w:val="16"/>
          <w:szCs w:val="16"/>
          <w:lang w:val="el-GR"/>
        </w:rPr>
        <w:t xml:space="preserve">-00008513 χρηματοδοτήθηκε από την Ευρωπαϊκή Ένωση. Ωστόσο, οι απόψεις και οι γνώμες που εκφράζονται είναι αποκλειστικά του/των συγγραφέα/ων και δεν αντανακλούν κατ' ανάγκη τις απόψεις και τις γνώμες της Ευρωπαϊκής Ένωσης ή της </w:t>
      </w:r>
      <w:r>
        <w:rPr>
          <w:color w:val="000000"/>
          <w:sz w:val="16"/>
          <w:szCs w:val="16"/>
        </w:rPr>
        <w:t>OeAD</w:t>
      </w:r>
      <w:r w:rsidRPr="007C4553">
        <w:rPr>
          <w:color w:val="000000"/>
          <w:sz w:val="16"/>
          <w:szCs w:val="16"/>
          <w:lang w:val="el-GR"/>
        </w:rPr>
        <w:t>-</w:t>
      </w:r>
      <w:r>
        <w:rPr>
          <w:color w:val="000000"/>
          <w:sz w:val="16"/>
          <w:szCs w:val="16"/>
        </w:rPr>
        <w:t>GmbH</w:t>
      </w:r>
      <w:r w:rsidRPr="007C4553">
        <w:rPr>
          <w:color w:val="000000"/>
          <w:sz w:val="16"/>
          <w:szCs w:val="16"/>
          <w:lang w:val="el-GR"/>
        </w:rPr>
        <w:t>. Ούτε η Ευρωπαϊκή Ένωση ούτε η χορηγούσα αρχή μπορούν να θεωρηθούν υπεύθυνοι γι' αυτές.</w:t>
      </w:r>
    </w:p>
    <w:tbl>
      <w:tblPr>
        <w:tblStyle w:val="a3"/>
        <w:tblW w:w="13948"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13948"/>
      </w:tblGrid>
      <w:tr w:rsidR="00752878" w:rsidRPr="007C4553" w14:paraId="0AEF0937" w14:textId="77777777" w:rsidTr="007528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49D4FCB2" w14:textId="4B7F310D" w:rsidR="00752878" w:rsidRPr="007C4553" w:rsidRDefault="00000000">
            <w:pPr>
              <w:keepNext/>
              <w:keepLines/>
              <w:pBdr>
                <w:top w:val="nil"/>
                <w:left w:val="nil"/>
                <w:bottom w:val="nil"/>
                <w:right w:val="nil"/>
                <w:between w:val="nil"/>
              </w:pBdr>
              <w:rPr>
                <w:rFonts w:ascii="Cambria" w:eastAsia="Cambria" w:hAnsi="Cambria" w:cs="Cambria"/>
                <w:sz w:val="24"/>
                <w:szCs w:val="24"/>
                <w:lang w:val="el-GR"/>
              </w:rPr>
            </w:pPr>
            <w:r w:rsidRPr="007C4553">
              <w:rPr>
                <w:sz w:val="24"/>
                <w:szCs w:val="24"/>
                <w:lang w:val="el-GR"/>
              </w:rPr>
              <w:lastRenderedPageBreak/>
              <w:t xml:space="preserve">Συνεδρία 4 - </w:t>
            </w:r>
            <w:r w:rsidR="007C4553" w:rsidRPr="007C4553">
              <w:rPr>
                <w:sz w:val="24"/>
                <w:szCs w:val="24"/>
                <w:lang w:val="el-GR"/>
              </w:rPr>
              <w:t>Δια ζώσης μάθηση</w:t>
            </w:r>
          </w:p>
        </w:tc>
      </w:tr>
      <w:tr w:rsidR="00752878" w14:paraId="555706B7" w14:textId="77777777" w:rsidTr="007528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0F414093" w14:textId="77777777" w:rsidR="00752878" w:rsidRDefault="00000000">
            <w:pPr>
              <w:keepNext/>
              <w:keepLines/>
              <w:pBdr>
                <w:top w:val="nil"/>
                <w:left w:val="nil"/>
                <w:bottom w:val="nil"/>
                <w:right w:val="nil"/>
                <w:between w:val="nil"/>
              </w:pBdr>
              <w:rPr>
                <w:rFonts w:ascii="Cambria" w:eastAsia="Cambria" w:hAnsi="Cambria" w:cs="Cambria"/>
                <w:sz w:val="24"/>
                <w:szCs w:val="24"/>
              </w:rPr>
            </w:pPr>
            <w:r>
              <w:rPr>
                <w:rFonts w:ascii="Cambria" w:eastAsia="Cambria" w:hAnsi="Cambria" w:cs="Cambria"/>
                <w:b w:val="0"/>
                <w:sz w:val="24"/>
                <w:szCs w:val="24"/>
              </w:rPr>
              <w:t>Στόχοι της συνεδρίας:</w:t>
            </w:r>
          </w:p>
        </w:tc>
      </w:tr>
      <w:tr w:rsidR="00752878" w:rsidRPr="007C4553" w14:paraId="516C6A08" w14:textId="77777777" w:rsidTr="00752878">
        <w:tc>
          <w:tcPr>
            <w:cnfStyle w:val="001000000000" w:firstRow="0" w:lastRow="0" w:firstColumn="1" w:lastColumn="0" w:oddVBand="0" w:evenVBand="0" w:oddHBand="0" w:evenHBand="0" w:firstRowFirstColumn="0" w:firstRowLastColumn="0" w:lastRowFirstColumn="0" w:lastRowLastColumn="0"/>
            <w:tcW w:w="13948" w:type="dxa"/>
          </w:tcPr>
          <w:p w14:paraId="06A986FB" w14:textId="77777777" w:rsidR="00752878" w:rsidRPr="007C4553" w:rsidRDefault="00000000">
            <w:pPr>
              <w:numPr>
                <w:ilvl w:val="0"/>
                <w:numId w:val="1"/>
              </w:numPr>
              <w:pBdr>
                <w:top w:val="nil"/>
                <w:left w:val="nil"/>
                <w:bottom w:val="nil"/>
                <w:right w:val="nil"/>
                <w:between w:val="nil"/>
              </w:pBdr>
              <w:spacing w:line="276" w:lineRule="auto"/>
              <w:rPr>
                <w:rFonts w:ascii="Cambria" w:eastAsia="Cambria" w:hAnsi="Cambria" w:cs="Cambria"/>
                <w:color w:val="000000"/>
                <w:sz w:val="24"/>
                <w:szCs w:val="24"/>
                <w:lang w:val="el-GR"/>
              </w:rPr>
            </w:pPr>
            <w:r w:rsidRPr="007C4553">
              <w:rPr>
                <w:rFonts w:ascii="Cambria" w:eastAsia="Cambria" w:hAnsi="Cambria" w:cs="Cambria"/>
                <w:b w:val="0"/>
                <w:color w:val="000000"/>
                <w:sz w:val="24"/>
                <w:szCs w:val="24"/>
                <w:lang w:val="el-GR"/>
              </w:rPr>
              <w:t>Οι εκπαιδευόμενοι γνωρίζουν πώς να χρησιμοποιούν όλες τις διαφορετικές πτυχές της ψηφιακής επικοινωνίας και συνεργασίας που διδάχθηκαν στις προηγούμενες συνεδρίες.</w:t>
            </w:r>
          </w:p>
          <w:p w14:paraId="30ABFF43" w14:textId="77777777" w:rsidR="00752878" w:rsidRPr="007C4553" w:rsidRDefault="00000000">
            <w:pPr>
              <w:numPr>
                <w:ilvl w:val="0"/>
                <w:numId w:val="1"/>
              </w:numPr>
              <w:pBdr>
                <w:top w:val="nil"/>
                <w:left w:val="nil"/>
                <w:bottom w:val="nil"/>
                <w:right w:val="nil"/>
                <w:between w:val="nil"/>
              </w:pBdr>
              <w:spacing w:after="200" w:line="276" w:lineRule="auto"/>
              <w:rPr>
                <w:rFonts w:ascii="Cambria" w:eastAsia="Cambria" w:hAnsi="Cambria" w:cs="Cambria"/>
                <w:color w:val="000000"/>
                <w:sz w:val="24"/>
                <w:szCs w:val="24"/>
                <w:lang w:val="el-GR"/>
              </w:rPr>
            </w:pPr>
            <w:r w:rsidRPr="007C4553">
              <w:rPr>
                <w:rFonts w:ascii="Cambria" w:eastAsia="Cambria" w:hAnsi="Cambria" w:cs="Cambria"/>
                <w:b w:val="0"/>
                <w:color w:val="000000"/>
                <w:sz w:val="24"/>
                <w:szCs w:val="24"/>
                <w:lang w:val="el-GR"/>
              </w:rPr>
              <w:t>Οι εκπαιδευόμενοι είναι σε θέση να σχεδιάζουν, να εφαρμόζουν και να αξιολογούν τις δικές τους στρατηγικές ψηφιακής επικοινωνίας και συνεργασίας σε ένα επαγγελματικό περιβάλλον.</w:t>
            </w:r>
          </w:p>
        </w:tc>
      </w:tr>
      <w:tr w:rsidR="00752878" w14:paraId="142ABE87" w14:textId="77777777" w:rsidTr="007528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472C93B1" w14:textId="77777777" w:rsidR="00752878" w:rsidRDefault="00000000">
            <w:pPr>
              <w:keepNext/>
              <w:keepLines/>
              <w:pBdr>
                <w:top w:val="nil"/>
                <w:left w:val="nil"/>
                <w:bottom w:val="nil"/>
                <w:right w:val="nil"/>
                <w:between w:val="nil"/>
              </w:pBdr>
              <w:rPr>
                <w:rFonts w:ascii="Cambria" w:eastAsia="Cambria" w:hAnsi="Cambria" w:cs="Cambria"/>
                <w:sz w:val="24"/>
                <w:szCs w:val="24"/>
              </w:rPr>
            </w:pPr>
            <w:r>
              <w:rPr>
                <w:rFonts w:ascii="Cambria" w:eastAsia="Cambria" w:hAnsi="Cambria" w:cs="Cambria"/>
                <w:b w:val="0"/>
                <w:sz w:val="24"/>
                <w:szCs w:val="24"/>
              </w:rPr>
              <w:t>Μαθησιακά αποτελέσματα:</w:t>
            </w:r>
          </w:p>
        </w:tc>
      </w:tr>
      <w:tr w:rsidR="00752878" w:rsidRPr="007C4553" w14:paraId="299F9FBB" w14:textId="77777777" w:rsidTr="00752878">
        <w:tc>
          <w:tcPr>
            <w:cnfStyle w:val="001000000000" w:firstRow="0" w:lastRow="0" w:firstColumn="1" w:lastColumn="0" w:oddVBand="0" w:evenVBand="0" w:oddHBand="0" w:evenHBand="0" w:firstRowFirstColumn="0" w:firstRowLastColumn="0" w:lastRowFirstColumn="0" w:lastRowLastColumn="0"/>
            <w:tcW w:w="13948" w:type="dxa"/>
          </w:tcPr>
          <w:p w14:paraId="46DBF09F" w14:textId="77777777" w:rsidR="00752878" w:rsidRPr="007C4553" w:rsidRDefault="00000000">
            <w:pPr>
              <w:numPr>
                <w:ilvl w:val="0"/>
                <w:numId w:val="2"/>
              </w:numPr>
              <w:pBdr>
                <w:top w:val="nil"/>
                <w:left w:val="nil"/>
                <w:bottom w:val="nil"/>
                <w:right w:val="nil"/>
                <w:between w:val="nil"/>
              </w:pBdr>
              <w:spacing w:line="276" w:lineRule="auto"/>
              <w:rPr>
                <w:rFonts w:ascii="Cambria" w:eastAsia="Cambria" w:hAnsi="Cambria" w:cs="Cambria"/>
                <w:color w:val="000000"/>
                <w:sz w:val="24"/>
                <w:szCs w:val="24"/>
                <w:lang w:val="el-GR"/>
              </w:rPr>
            </w:pPr>
            <w:r w:rsidRPr="007C4553">
              <w:rPr>
                <w:rFonts w:ascii="Cambria" w:eastAsia="Cambria" w:hAnsi="Cambria" w:cs="Cambria"/>
                <w:b w:val="0"/>
                <w:color w:val="000000"/>
                <w:sz w:val="24"/>
                <w:szCs w:val="24"/>
                <w:lang w:val="el-GR"/>
              </w:rPr>
              <w:t>Με την ολοκλήρωση αυτών των εργασιών, αναμένεται ότι οι εκπαιδευόμενοι θα μπορούν να συνδυάσουν τα μαθησιακά αποτελέσματα όλων των συνεδριών αυτής της ενότητας.</w:t>
            </w:r>
          </w:p>
          <w:p w14:paraId="7EAAEAB6" w14:textId="77777777" w:rsidR="00752878" w:rsidRPr="007C4553" w:rsidRDefault="00000000">
            <w:pPr>
              <w:numPr>
                <w:ilvl w:val="0"/>
                <w:numId w:val="2"/>
              </w:numPr>
              <w:pBdr>
                <w:top w:val="nil"/>
                <w:left w:val="nil"/>
                <w:bottom w:val="nil"/>
                <w:right w:val="nil"/>
                <w:between w:val="nil"/>
              </w:pBdr>
              <w:spacing w:line="276" w:lineRule="auto"/>
              <w:rPr>
                <w:rFonts w:ascii="Cambria" w:eastAsia="Cambria" w:hAnsi="Cambria" w:cs="Cambria"/>
                <w:color w:val="000000"/>
                <w:sz w:val="24"/>
                <w:szCs w:val="24"/>
                <w:lang w:val="el-GR"/>
              </w:rPr>
            </w:pPr>
            <w:r w:rsidRPr="007C4553">
              <w:rPr>
                <w:rFonts w:ascii="Cambria" w:eastAsia="Cambria" w:hAnsi="Cambria" w:cs="Cambria"/>
                <w:b w:val="0"/>
                <w:color w:val="000000"/>
                <w:sz w:val="24"/>
                <w:szCs w:val="24"/>
                <w:lang w:val="el-GR"/>
              </w:rPr>
              <w:t xml:space="preserve">Με την ολοκλήρωση αυτών των εργασιών, αναμένεται ότι οι εκπαιδευόμενοι θα </w:t>
            </w:r>
            <w:r w:rsidRPr="007C4553">
              <w:rPr>
                <w:rFonts w:ascii="Cambria" w:eastAsia="Cambria" w:hAnsi="Cambria" w:cs="Cambria"/>
                <w:b w:val="0"/>
                <w:sz w:val="24"/>
                <w:szCs w:val="24"/>
                <w:lang w:val="el-GR"/>
              </w:rPr>
              <w:t xml:space="preserve">μπορούν να χρησιμοποιούν ψηφιακά εργαλεία για επικοινωνία και συνεργασία στο αντίστοιχο επαγγελματικό τους περιβάλλον στον τομέα </w:t>
            </w:r>
            <w:r>
              <w:rPr>
                <w:rFonts w:ascii="Cambria" w:eastAsia="Cambria" w:hAnsi="Cambria" w:cs="Cambria"/>
                <w:b w:val="0"/>
                <w:sz w:val="24"/>
                <w:szCs w:val="24"/>
              </w:rPr>
              <w:t>GLAM</w:t>
            </w:r>
            <w:r w:rsidRPr="007C4553">
              <w:rPr>
                <w:rFonts w:ascii="Cambria" w:eastAsia="Cambria" w:hAnsi="Cambria" w:cs="Cambria"/>
                <w:b w:val="0"/>
                <w:sz w:val="24"/>
                <w:szCs w:val="24"/>
                <w:lang w:val="el-GR"/>
              </w:rPr>
              <w:t xml:space="preserve">. </w:t>
            </w:r>
          </w:p>
          <w:p w14:paraId="7DFB37FB" w14:textId="77777777" w:rsidR="00752878" w:rsidRPr="007C4553" w:rsidRDefault="00000000">
            <w:pPr>
              <w:numPr>
                <w:ilvl w:val="0"/>
                <w:numId w:val="2"/>
              </w:numPr>
              <w:pBdr>
                <w:top w:val="nil"/>
                <w:left w:val="nil"/>
                <w:bottom w:val="nil"/>
                <w:right w:val="nil"/>
                <w:between w:val="nil"/>
              </w:pBdr>
              <w:spacing w:line="276" w:lineRule="auto"/>
              <w:rPr>
                <w:rFonts w:ascii="Cambria" w:eastAsia="Cambria" w:hAnsi="Cambria" w:cs="Cambria"/>
                <w:color w:val="000000"/>
                <w:sz w:val="24"/>
                <w:szCs w:val="24"/>
                <w:lang w:val="el-GR"/>
              </w:rPr>
            </w:pPr>
            <w:r w:rsidRPr="007C4553">
              <w:rPr>
                <w:rFonts w:ascii="Cambria" w:eastAsia="Cambria" w:hAnsi="Cambria" w:cs="Cambria"/>
                <w:b w:val="0"/>
                <w:color w:val="000000"/>
                <w:sz w:val="24"/>
                <w:szCs w:val="24"/>
                <w:lang w:val="el-GR"/>
              </w:rPr>
              <w:t>Με την ολοκλήρωση αυτών των εργασιών</w:t>
            </w:r>
            <w:r w:rsidRPr="007C4553">
              <w:rPr>
                <w:rFonts w:ascii="Cambria" w:eastAsia="Cambria" w:hAnsi="Cambria" w:cs="Cambria"/>
                <w:color w:val="000000"/>
                <w:sz w:val="24"/>
                <w:szCs w:val="24"/>
                <w:lang w:val="el-GR"/>
              </w:rPr>
              <w:t xml:space="preserve">, </w:t>
            </w:r>
            <w:r w:rsidRPr="007C4553">
              <w:rPr>
                <w:rFonts w:ascii="Cambria" w:eastAsia="Cambria" w:hAnsi="Cambria" w:cs="Cambria"/>
                <w:b w:val="0"/>
                <w:color w:val="000000"/>
                <w:sz w:val="24"/>
                <w:szCs w:val="24"/>
                <w:lang w:val="el-GR"/>
              </w:rPr>
              <w:t>αναμένεται ότι οι εκπαιδευόμενοι θα μπορούν να αντανακλούν τη δική τους συμπεριφορά και τη συμπεριφορά των άλλων που ενεργούν σε ψηφιακή επικοινωνία και συνεργασία.</w:t>
            </w:r>
          </w:p>
        </w:tc>
      </w:tr>
      <w:tr w:rsidR="00752878" w:rsidRPr="007C4553" w14:paraId="5A07C7CC" w14:textId="77777777" w:rsidTr="007528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6BBF9309" w14:textId="77777777" w:rsidR="00752878" w:rsidRPr="007C4553" w:rsidRDefault="00000000">
            <w:pPr>
              <w:keepNext/>
              <w:keepLines/>
              <w:rPr>
                <w:rFonts w:ascii="Cambria" w:eastAsia="Cambria" w:hAnsi="Cambria" w:cs="Cambria"/>
                <w:sz w:val="24"/>
                <w:szCs w:val="24"/>
                <w:lang w:val="el-GR"/>
              </w:rPr>
            </w:pPr>
            <w:r w:rsidRPr="007C4553">
              <w:rPr>
                <w:rFonts w:ascii="Cambria" w:eastAsia="Cambria" w:hAnsi="Cambria" w:cs="Cambria"/>
                <w:b w:val="0"/>
                <w:sz w:val="24"/>
                <w:szCs w:val="24"/>
                <w:lang w:val="el-GR"/>
              </w:rPr>
              <w:t xml:space="preserve">Σε αυτή τη συνεδρία οι εκπαιδευόμενοι θα εξασκηθούν, θα εφαρμόσουν και θα προβληματιστούν σχετικά με την ψηφιακή επικοινωνία και συνεργασία σε όλες τις διαφορετικές πτυχές της. Στοχεύει στην εδραίωση και εμβάθυνση των υφιστάμενων θεωρητικών γνώσεων και πρακτικών δεξιοτήτων. </w:t>
            </w:r>
          </w:p>
          <w:p w14:paraId="2F78B2C3" w14:textId="77777777" w:rsidR="00752878" w:rsidRPr="007C4553" w:rsidRDefault="00752878">
            <w:pPr>
              <w:keepNext/>
              <w:keepLines/>
              <w:rPr>
                <w:rFonts w:ascii="Cambria" w:eastAsia="Cambria" w:hAnsi="Cambria" w:cs="Cambria"/>
                <w:sz w:val="24"/>
                <w:szCs w:val="24"/>
                <w:lang w:val="el-GR"/>
              </w:rPr>
            </w:pPr>
          </w:p>
          <w:p w14:paraId="446EAB4C" w14:textId="77777777" w:rsidR="00752878" w:rsidRPr="007C4553" w:rsidRDefault="00752878">
            <w:pPr>
              <w:keepNext/>
              <w:keepLines/>
              <w:rPr>
                <w:rFonts w:ascii="Cambria" w:eastAsia="Cambria" w:hAnsi="Cambria" w:cs="Cambria"/>
                <w:sz w:val="24"/>
                <w:szCs w:val="24"/>
                <w:lang w:val="el-GR"/>
              </w:rPr>
            </w:pPr>
          </w:p>
          <w:p w14:paraId="64AE4EE2" w14:textId="77777777" w:rsidR="00752878" w:rsidRPr="007C4553" w:rsidRDefault="00752878">
            <w:pPr>
              <w:keepNext/>
              <w:keepLines/>
              <w:rPr>
                <w:rFonts w:ascii="Cambria" w:eastAsia="Cambria" w:hAnsi="Cambria" w:cs="Cambria"/>
                <w:sz w:val="24"/>
                <w:szCs w:val="24"/>
                <w:lang w:val="el-GR"/>
              </w:rPr>
            </w:pPr>
          </w:p>
          <w:p w14:paraId="0E1530DC" w14:textId="77777777" w:rsidR="00752878" w:rsidRPr="007C4553" w:rsidRDefault="00752878">
            <w:pPr>
              <w:keepNext/>
              <w:keepLines/>
              <w:rPr>
                <w:rFonts w:ascii="Cambria" w:eastAsia="Cambria" w:hAnsi="Cambria" w:cs="Cambria"/>
                <w:sz w:val="24"/>
                <w:szCs w:val="24"/>
                <w:lang w:val="el-GR"/>
              </w:rPr>
            </w:pPr>
          </w:p>
          <w:p w14:paraId="5E002BF5" w14:textId="77777777" w:rsidR="00752878" w:rsidRPr="007C4553" w:rsidRDefault="00752878">
            <w:pPr>
              <w:keepNext/>
              <w:keepLines/>
              <w:rPr>
                <w:rFonts w:ascii="Cambria" w:eastAsia="Cambria" w:hAnsi="Cambria" w:cs="Cambria"/>
                <w:sz w:val="24"/>
                <w:szCs w:val="24"/>
                <w:lang w:val="el-GR"/>
              </w:rPr>
            </w:pPr>
          </w:p>
          <w:p w14:paraId="47A32D25" w14:textId="77777777" w:rsidR="00752878" w:rsidRPr="007C4553" w:rsidRDefault="00752878">
            <w:pPr>
              <w:keepNext/>
              <w:keepLines/>
              <w:rPr>
                <w:rFonts w:ascii="Cambria" w:eastAsia="Cambria" w:hAnsi="Cambria" w:cs="Cambria"/>
                <w:sz w:val="24"/>
                <w:szCs w:val="24"/>
                <w:lang w:val="el-GR"/>
              </w:rPr>
            </w:pPr>
          </w:p>
        </w:tc>
      </w:tr>
    </w:tbl>
    <w:p w14:paraId="7788B167" w14:textId="77777777" w:rsidR="00752878" w:rsidRPr="007C4553" w:rsidRDefault="00752878">
      <w:pPr>
        <w:pBdr>
          <w:top w:val="nil"/>
          <w:left w:val="nil"/>
          <w:bottom w:val="nil"/>
          <w:right w:val="nil"/>
          <w:between w:val="nil"/>
        </w:pBdr>
        <w:spacing w:after="0" w:line="240" w:lineRule="auto"/>
        <w:rPr>
          <w:color w:val="000000"/>
          <w:lang w:val="el-GR"/>
        </w:rPr>
      </w:pPr>
    </w:p>
    <w:p w14:paraId="520AA385" w14:textId="77777777" w:rsidR="00752878" w:rsidRPr="007C4553" w:rsidRDefault="00752878">
      <w:pPr>
        <w:pBdr>
          <w:top w:val="nil"/>
          <w:left w:val="nil"/>
          <w:bottom w:val="nil"/>
          <w:right w:val="nil"/>
          <w:between w:val="nil"/>
        </w:pBdr>
        <w:spacing w:after="0" w:line="240" w:lineRule="auto"/>
        <w:rPr>
          <w:color w:val="000000"/>
          <w:lang w:val="el-GR"/>
        </w:rPr>
      </w:pPr>
    </w:p>
    <w:p w14:paraId="7D2FFCC1" w14:textId="77777777" w:rsidR="00752878" w:rsidRPr="007C4553" w:rsidRDefault="00752878">
      <w:pPr>
        <w:pBdr>
          <w:top w:val="nil"/>
          <w:left w:val="nil"/>
          <w:bottom w:val="nil"/>
          <w:right w:val="nil"/>
          <w:between w:val="nil"/>
        </w:pBdr>
        <w:spacing w:after="0" w:line="240" w:lineRule="auto"/>
        <w:rPr>
          <w:color w:val="000000"/>
          <w:lang w:val="el-GR"/>
        </w:rPr>
      </w:pPr>
    </w:p>
    <w:tbl>
      <w:tblPr>
        <w:tblStyle w:val="a4"/>
        <w:tblW w:w="13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gridCol w:w="1559"/>
        <w:gridCol w:w="3431"/>
        <w:gridCol w:w="2664"/>
      </w:tblGrid>
      <w:tr w:rsidR="00752878" w14:paraId="5BD1F0BA" w14:textId="77777777">
        <w:trPr>
          <w:trHeight w:val="692"/>
        </w:trPr>
        <w:tc>
          <w:tcPr>
            <w:tcW w:w="6204" w:type="dxa"/>
            <w:shd w:val="clear" w:color="auto" w:fill="8DB3E2"/>
            <w:vAlign w:val="center"/>
          </w:tcPr>
          <w:p w14:paraId="35007758" w14:textId="77777777" w:rsidR="00752878" w:rsidRDefault="00000000">
            <w:pPr>
              <w:spacing w:line="360" w:lineRule="auto"/>
              <w:jc w:val="center"/>
              <w:rPr>
                <w:b/>
                <w:color w:val="FFFFFF"/>
              </w:rPr>
            </w:pPr>
            <w:r>
              <w:rPr>
                <w:b/>
                <w:color w:val="FFFFFF"/>
              </w:rPr>
              <w:lastRenderedPageBreak/>
              <w:t>Περιγραφή των μαθησιακών δραστηριοτήτων</w:t>
            </w:r>
          </w:p>
          <w:p w14:paraId="6DEF2EED" w14:textId="77777777" w:rsidR="00752878" w:rsidRDefault="00752878">
            <w:pPr>
              <w:spacing w:line="360" w:lineRule="auto"/>
              <w:jc w:val="center"/>
              <w:rPr>
                <w:color w:val="FFFFFF"/>
              </w:rPr>
            </w:pPr>
          </w:p>
        </w:tc>
        <w:tc>
          <w:tcPr>
            <w:tcW w:w="1559" w:type="dxa"/>
            <w:shd w:val="clear" w:color="auto" w:fill="8DB3E2"/>
            <w:vAlign w:val="center"/>
          </w:tcPr>
          <w:p w14:paraId="0BE830A3" w14:textId="77777777" w:rsidR="00752878" w:rsidRDefault="00000000">
            <w:pPr>
              <w:spacing w:line="360" w:lineRule="auto"/>
              <w:jc w:val="center"/>
              <w:rPr>
                <w:b/>
                <w:color w:val="FFFFFF"/>
              </w:rPr>
            </w:pPr>
            <w:r>
              <w:rPr>
                <w:b/>
                <w:color w:val="FFFFFF"/>
              </w:rPr>
              <w:t>Διάρκεια (λεπτά)</w:t>
            </w:r>
          </w:p>
        </w:tc>
        <w:tc>
          <w:tcPr>
            <w:tcW w:w="3431" w:type="dxa"/>
            <w:shd w:val="clear" w:color="auto" w:fill="8DB3E2"/>
            <w:vAlign w:val="center"/>
          </w:tcPr>
          <w:p w14:paraId="659E9E7A" w14:textId="6DE2DB74" w:rsidR="00752878" w:rsidRDefault="00000000">
            <w:pPr>
              <w:spacing w:line="360" w:lineRule="auto"/>
              <w:jc w:val="center"/>
              <w:rPr>
                <w:b/>
                <w:color w:val="FFFFFF"/>
              </w:rPr>
            </w:pPr>
            <w:r>
              <w:rPr>
                <w:b/>
                <w:color w:val="FFFFFF"/>
              </w:rPr>
              <w:t>Απ</w:t>
            </w:r>
            <w:r w:rsidR="006D5020">
              <w:rPr>
                <w:b/>
                <w:color w:val="FFFFFF"/>
                <w:lang w:val="el-GR"/>
              </w:rPr>
              <w:t>αραίτητα</w:t>
            </w:r>
            <w:r>
              <w:rPr>
                <w:b/>
                <w:color w:val="FFFFFF"/>
              </w:rPr>
              <w:t xml:space="preserve"> υλικά και εξοπλισμός</w:t>
            </w:r>
          </w:p>
        </w:tc>
        <w:tc>
          <w:tcPr>
            <w:tcW w:w="2664" w:type="dxa"/>
            <w:shd w:val="clear" w:color="auto" w:fill="8DB3E2"/>
            <w:vAlign w:val="center"/>
          </w:tcPr>
          <w:p w14:paraId="1132902E" w14:textId="77777777" w:rsidR="00752878" w:rsidRDefault="00000000">
            <w:pPr>
              <w:spacing w:line="360" w:lineRule="auto"/>
              <w:jc w:val="center"/>
              <w:rPr>
                <w:b/>
                <w:color w:val="FFFFFF"/>
              </w:rPr>
            </w:pPr>
            <w:r>
              <w:rPr>
                <w:b/>
                <w:color w:val="FFFFFF"/>
              </w:rPr>
              <w:t>Έντυπα/Φύλλα δραστηριοτήτων</w:t>
            </w:r>
          </w:p>
        </w:tc>
      </w:tr>
      <w:tr w:rsidR="00752878" w:rsidRPr="007C4553" w14:paraId="351BDB0F" w14:textId="77777777">
        <w:trPr>
          <w:trHeight w:val="58"/>
        </w:trPr>
        <w:tc>
          <w:tcPr>
            <w:tcW w:w="6204" w:type="dxa"/>
            <w:shd w:val="clear" w:color="auto" w:fill="FFFFFF"/>
          </w:tcPr>
          <w:p w14:paraId="200CFC5E" w14:textId="77777777" w:rsidR="00752878" w:rsidRPr="007C4553" w:rsidRDefault="00000000">
            <w:pPr>
              <w:rPr>
                <w:b/>
                <w:lang w:val="el-GR"/>
              </w:rPr>
            </w:pPr>
            <w:r w:rsidRPr="007C4553">
              <w:rPr>
                <w:b/>
                <w:lang w:val="el-GR"/>
              </w:rPr>
              <w:t>Μέρος 1. Στρατηγική ψηφιακών επικοινωνιών</w:t>
            </w:r>
          </w:p>
          <w:p w14:paraId="2D3A7219" w14:textId="77777777" w:rsidR="00752878" w:rsidRPr="007C4553" w:rsidRDefault="00000000">
            <w:pPr>
              <w:rPr>
                <w:lang w:val="el-GR"/>
              </w:rPr>
            </w:pPr>
            <w:r w:rsidRPr="007C4553">
              <w:rPr>
                <w:lang w:val="el-GR"/>
              </w:rPr>
              <w:t>Αυτή η δραστηριότητα έχει ως στόχο να συνδυάσει όλες τις δεξιότητες και τις γνώσεις από τις προηγούμενες συνεδρίες.</w:t>
            </w:r>
          </w:p>
          <w:p w14:paraId="3637FBA7" w14:textId="77777777" w:rsidR="00752878" w:rsidRPr="007C4553" w:rsidRDefault="00000000">
            <w:pPr>
              <w:rPr>
                <w:b/>
                <w:lang w:val="el-GR"/>
              </w:rPr>
            </w:pPr>
            <w:r w:rsidRPr="007C4553">
              <w:rPr>
                <w:b/>
                <w:lang w:val="el-GR"/>
              </w:rPr>
              <w:t>Σενάριο:</w:t>
            </w:r>
          </w:p>
          <w:p w14:paraId="1CBE15F4" w14:textId="77777777" w:rsidR="00752878" w:rsidRPr="007C4553" w:rsidRDefault="00000000">
            <w:pPr>
              <w:rPr>
                <w:lang w:val="el-GR"/>
              </w:rPr>
            </w:pPr>
            <w:r w:rsidRPr="007C4553">
              <w:rPr>
                <w:lang w:val="el-GR"/>
              </w:rPr>
              <w:t xml:space="preserve">Όλοι οι εκπαιδευόμενοι αποτελούν μέρος της ομάδας επικοινωνίας σε ένα ίδρυμα </w:t>
            </w:r>
            <w:r>
              <w:t>GLAM</w:t>
            </w:r>
            <w:r w:rsidRPr="007C4553">
              <w:rPr>
                <w:lang w:val="el-GR"/>
              </w:rPr>
              <w:t xml:space="preserve">. Συνιστάται ο εκπαιδευτής να επιλέξει ένα υπάρχον από το τοπικό περιβάλλον (π.χ. τοπική βιβλιοθήκη, μουσείο, γκαλερί). </w:t>
            </w:r>
          </w:p>
          <w:p w14:paraId="435CF4C7" w14:textId="77777777" w:rsidR="00752878" w:rsidRPr="007C4553" w:rsidRDefault="00752878">
            <w:pPr>
              <w:rPr>
                <w:lang w:val="el-GR"/>
              </w:rPr>
            </w:pPr>
          </w:p>
          <w:p w14:paraId="6027468A" w14:textId="77777777" w:rsidR="00752878" w:rsidRPr="007C4553" w:rsidRDefault="00000000">
            <w:pPr>
              <w:rPr>
                <w:lang w:val="el-GR"/>
              </w:rPr>
            </w:pPr>
            <w:r w:rsidRPr="007C4553">
              <w:rPr>
                <w:lang w:val="el-GR"/>
              </w:rPr>
              <w:t xml:space="preserve">Ο εκπαιδευτής υπενθυμίζει στους συμμετέχοντες ότι η κοινοπραξία </w:t>
            </w:r>
            <w:r>
              <w:t>The</w:t>
            </w:r>
            <w:r w:rsidRPr="007C4553">
              <w:rPr>
                <w:lang w:val="el-GR"/>
              </w:rPr>
              <w:t xml:space="preserve"> </w:t>
            </w:r>
            <w:r>
              <w:t>Heritage</w:t>
            </w:r>
            <w:r w:rsidRPr="007C4553">
              <w:rPr>
                <w:lang w:val="el-GR"/>
              </w:rPr>
              <w:t xml:space="preserve"> </w:t>
            </w:r>
            <w:r>
              <w:t>Digital</w:t>
            </w:r>
            <w:r w:rsidRPr="007C4553">
              <w:rPr>
                <w:lang w:val="el-GR"/>
              </w:rPr>
              <w:t xml:space="preserve"> έχει επιλέξει τέσσερις τομείς ανάπτυξης ψηφιακών δεξιοτήτων, οι οποίοι είναι απαραίτητοι σε ολόκληρο τον κλάδο και έχουν τη δυνατότητα να έχουν τον μεγαλύτερο αντίκτυπο.</w:t>
            </w:r>
          </w:p>
          <w:p w14:paraId="5DCA0A93" w14:textId="77777777" w:rsidR="00752878" w:rsidRPr="007C4553" w:rsidRDefault="00000000">
            <w:pPr>
              <w:rPr>
                <w:lang w:val="el-GR"/>
              </w:rPr>
            </w:pPr>
            <w:r w:rsidRPr="007C4553">
              <w:rPr>
                <w:lang w:val="el-GR"/>
              </w:rPr>
              <w:t>Η στρατηγική ψηφιακού μάρκετινγκ, οι ψηφιακές επικοινωνίες, τα ψηφιακά δικαιώματα και η ψηφιακή τεχνολογία είναι οι τέσσερις τομείς.</w:t>
            </w:r>
          </w:p>
          <w:p w14:paraId="2B049F91" w14:textId="77777777" w:rsidR="00752878" w:rsidRPr="007C4553" w:rsidRDefault="00752878">
            <w:pPr>
              <w:rPr>
                <w:lang w:val="el-GR"/>
              </w:rPr>
            </w:pPr>
          </w:p>
          <w:p w14:paraId="6B6A424F" w14:textId="63596FA3" w:rsidR="00752878" w:rsidRPr="007C4553" w:rsidRDefault="00000000">
            <w:pPr>
              <w:rPr>
                <w:lang w:val="el-GR"/>
              </w:rPr>
            </w:pPr>
            <w:r w:rsidRPr="007C4553">
              <w:rPr>
                <w:lang w:val="el-GR"/>
              </w:rPr>
              <w:t xml:space="preserve">Η ομάδα σε </w:t>
            </w:r>
            <w:r w:rsidR="00E75621">
              <w:rPr>
                <w:lang w:val="el-GR"/>
              </w:rPr>
              <w:t>υπο-</w:t>
            </w:r>
            <w:r w:rsidRPr="007C4553">
              <w:rPr>
                <w:lang w:val="el-GR"/>
              </w:rPr>
              <w:t>ομάδες θα επικεντρωθεί στις ψηφιακές επικοινωνίες και σε μια στρατηγική για την αύξηση της προσβασιμότητας στο ίδρυμά τους. Αυτό θα περιλαμβάνει μια εικονική έκθεση των παρουσιαζόμενων καλλιτεχνών με αναπηρίες, καθώς και μια εκστρατεία για την ευαισθητοποίηση των καλλιτεχνών που έχουν χαρακτηριστεί ως νευροδιαφορ</w:t>
            </w:r>
            <w:r w:rsidR="00E75621">
              <w:rPr>
                <w:lang w:val="el-GR"/>
              </w:rPr>
              <w:t>ετ</w:t>
            </w:r>
            <w:r w:rsidRPr="007C4553">
              <w:rPr>
                <w:lang w:val="el-GR"/>
              </w:rPr>
              <w:t xml:space="preserve">ικοί ή </w:t>
            </w:r>
            <w:r w:rsidR="00E75621">
              <w:rPr>
                <w:lang w:val="el-GR"/>
              </w:rPr>
              <w:t xml:space="preserve">ότι έχουν κάποια </w:t>
            </w:r>
            <w:r w:rsidRPr="007C4553">
              <w:rPr>
                <w:lang w:val="el-GR"/>
              </w:rPr>
              <w:t>αν</w:t>
            </w:r>
            <w:r w:rsidR="00E75621">
              <w:rPr>
                <w:lang w:val="el-GR"/>
              </w:rPr>
              <w:t>απηρία</w:t>
            </w:r>
            <w:r w:rsidRPr="007C4553">
              <w:rPr>
                <w:lang w:val="el-GR"/>
              </w:rPr>
              <w:t>.</w:t>
            </w:r>
          </w:p>
          <w:p w14:paraId="667EB939" w14:textId="77777777" w:rsidR="00752878" w:rsidRPr="007C4553" w:rsidRDefault="00752878">
            <w:pPr>
              <w:rPr>
                <w:lang w:val="el-GR"/>
              </w:rPr>
            </w:pPr>
          </w:p>
          <w:p w14:paraId="2694A889" w14:textId="77777777" w:rsidR="00752878" w:rsidRPr="007C4553" w:rsidRDefault="00000000">
            <w:pPr>
              <w:rPr>
                <w:lang w:val="el-GR"/>
              </w:rPr>
            </w:pPr>
            <w:r w:rsidRPr="007C4553">
              <w:rPr>
                <w:lang w:val="el-GR"/>
              </w:rPr>
              <w:t>Πόροι:</w:t>
            </w:r>
          </w:p>
          <w:p w14:paraId="301247AB" w14:textId="77777777" w:rsidR="00752878" w:rsidRPr="007C4553" w:rsidRDefault="00000000">
            <w:pPr>
              <w:rPr>
                <w:lang w:val="el-GR"/>
              </w:rPr>
            </w:pPr>
            <w:hyperlink r:id="rId10">
              <w:r>
                <w:rPr>
                  <w:color w:val="1155CC"/>
                  <w:u w:val="single"/>
                </w:rPr>
                <w:t>https</w:t>
              </w:r>
              <w:r w:rsidRPr="007C4553">
                <w:rPr>
                  <w:color w:val="1155CC"/>
                  <w:u w:val="single"/>
                  <w:lang w:val="el-GR"/>
                </w:rPr>
                <w:t>://</w:t>
              </w:r>
              <w:r>
                <w:rPr>
                  <w:color w:val="1155CC"/>
                  <w:u w:val="single"/>
                </w:rPr>
                <w:t>d</w:t>
              </w:r>
              <w:r w:rsidRPr="007C4553">
                <w:rPr>
                  <w:color w:val="1155CC"/>
                  <w:u w:val="single"/>
                  <w:lang w:val="el-GR"/>
                </w:rPr>
                <w:t>13</w:t>
              </w:r>
              <w:r>
                <w:rPr>
                  <w:color w:val="1155CC"/>
                  <w:u w:val="single"/>
                </w:rPr>
                <w:t>kjxnqnhcmn</w:t>
              </w:r>
              <w:r w:rsidRPr="007C4553">
                <w:rPr>
                  <w:color w:val="1155CC"/>
                  <w:u w:val="single"/>
                  <w:lang w:val="el-GR"/>
                </w:rPr>
                <w:t>2.</w:t>
              </w:r>
              <w:r>
                <w:rPr>
                  <w:color w:val="1155CC"/>
                  <w:u w:val="single"/>
                </w:rPr>
                <w:t>cloudfront</w:t>
              </w:r>
              <w:r w:rsidRPr="007C4553">
                <w:rPr>
                  <w:color w:val="1155CC"/>
                  <w:u w:val="single"/>
                  <w:lang w:val="el-GR"/>
                </w:rPr>
                <w:t>.</w:t>
              </w:r>
              <w:r>
                <w:rPr>
                  <w:color w:val="1155CC"/>
                  <w:u w:val="single"/>
                </w:rPr>
                <w:t>net</w:t>
              </w:r>
              <w:r w:rsidRPr="007C4553">
                <w:rPr>
                  <w:color w:val="1155CC"/>
                  <w:u w:val="single"/>
                  <w:lang w:val="el-GR"/>
                </w:rPr>
                <w:t>/</w:t>
              </w:r>
              <w:r>
                <w:rPr>
                  <w:color w:val="1155CC"/>
                  <w:u w:val="single"/>
                </w:rPr>
                <w:t>AcuCustom</w:t>
              </w:r>
              <w:r w:rsidRPr="007C4553">
                <w:rPr>
                  <w:color w:val="1155CC"/>
                  <w:u w:val="single"/>
                  <w:lang w:val="el-GR"/>
                </w:rPr>
                <w:t>/</w:t>
              </w:r>
              <w:r>
                <w:rPr>
                  <w:color w:val="1155CC"/>
                  <w:u w:val="single"/>
                </w:rPr>
                <w:t>Sitename</w:t>
              </w:r>
              <w:r w:rsidRPr="007C4553">
                <w:rPr>
                  <w:color w:val="1155CC"/>
                  <w:u w:val="single"/>
                  <w:lang w:val="el-GR"/>
                </w:rPr>
                <w:t>/</w:t>
              </w:r>
              <w:r>
                <w:rPr>
                  <w:color w:val="1155CC"/>
                  <w:u w:val="single"/>
                </w:rPr>
                <w:t>DAM</w:t>
              </w:r>
              <w:r w:rsidRPr="007C4553">
                <w:rPr>
                  <w:color w:val="1155CC"/>
                  <w:u w:val="single"/>
                  <w:lang w:val="el-GR"/>
                </w:rPr>
                <w:t>/042/</w:t>
              </w:r>
              <w:r>
                <w:rPr>
                  <w:color w:val="1155CC"/>
                  <w:u w:val="single"/>
                </w:rPr>
                <w:t>Heritage</w:t>
              </w:r>
              <w:r w:rsidRPr="007C4553">
                <w:rPr>
                  <w:color w:val="1155CC"/>
                  <w:u w:val="single"/>
                  <w:lang w:val="el-GR"/>
                </w:rPr>
                <w:t>_</w:t>
              </w:r>
              <w:r>
                <w:rPr>
                  <w:color w:val="1155CC"/>
                  <w:u w:val="single"/>
                </w:rPr>
                <w:t>Digital</w:t>
              </w:r>
              <w:r w:rsidRPr="007C4553">
                <w:rPr>
                  <w:color w:val="1155CC"/>
                  <w:u w:val="single"/>
                  <w:lang w:val="el-GR"/>
                </w:rPr>
                <w:t>_-_</w:t>
              </w:r>
              <w:r>
                <w:rPr>
                  <w:color w:val="1155CC"/>
                  <w:u w:val="single"/>
                </w:rPr>
                <w:t>A</w:t>
              </w:r>
              <w:r w:rsidRPr="007C4553">
                <w:rPr>
                  <w:color w:val="1155CC"/>
                  <w:u w:val="single"/>
                  <w:lang w:val="el-GR"/>
                </w:rPr>
                <w:t>_</w:t>
              </w:r>
              <w:r>
                <w:rPr>
                  <w:color w:val="1155CC"/>
                  <w:u w:val="single"/>
                </w:rPr>
                <w:t>guide</w:t>
              </w:r>
              <w:r w:rsidRPr="007C4553">
                <w:rPr>
                  <w:color w:val="1155CC"/>
                  <w:u w:val="single"/>
                  <w:lang w:val="el-GR"/>
                </w:rPr>
                <w:t>_</w:t>
              </w:r>
              <w:r>
                <w:rPr>
                  <w:color w:val="1155CC"/>
                  <w:u w:val="single"/>
                </w:rPr>
                <w:t>to</w:t>
              </w:r>
              <w:r w:rsidRPr="007C4553">
                <w:rPr>
                  <w:color w:val="1155CC"/>
                  <w:u w:val="single"/>
                  <w:lang w:val="el-GR"/>
                </w:rPr>
                <w:t>_</w:t>
              </w:r>
              <w:r>
                <w:rPr>
                  <w:color w:val="1155CC"/>
                  <w:u w:val="single"/>
                </w:rPr>
                <w:t>growing</w:t>
              </w:r>
              <w:r w:rsidRPr="007C4553">
                <w:rPr>
                  <w:color w:val="1155CC"/>
                  <w:u w:val="single"/>
                  <w:lang w:val="el-GR"/>
                </w:rPr>
                <w:t>_</w:t>
              </w:r>
              <w:r>
                <w:rPr>
                  <w:color w:val="1155CC"/>
                  <w:u w:val="single"/>
                </w:rPr>
                <w:t>and</w:t>
              </w:r>
              <w:r w:rsidRPr="007C4553">
                <w:rPr>
                  <w:color w:val="1155CC"/>
                  <w:u w:val="single"/>
                  <w:lang w:val="el-GR"/>
                </w:rPr>
                <w:t>_</w:t>
              </w:r>
              <w:r>
                <w:rPr>
                  <w:color w:val="1155CC"/>
                  <w:u w:val="single"/>
                </w:rPr>
                <w:t>engaging</w:t>
              </w:r>
              <w:r w:rsidRPr="007C4553">
                <w:rPr>
                  <w:color w:val="1155CC"/>
                  <w:u w:val="single"/>
                  <w:lang w:val="el-GR"/>
                </w:rPr>
                <w:t>_</w:t>
              </w:r>
              <w:r>
                <w:rPr>
                  <w:color w:val="1155CC"/>
                  <w:u w:val="single"/>
                </w:rPr>
                <w:t>audiences</w:t>
              </w:r>
              <w:r w:rsidRPr="007C4553">
                <w:rPr>
                  <w:color w:val="1155CC"/>
                  <w:u w:val="single"/>
                  <w:lang w:val="el-GR"/>
                </w:rPr>
                <w:t>.</w:t>
              </w:r>
              <w:r>
                <w:rPr>
                  <w:color w:val="1155CC"/>
                  <w:u w:val="single"/>
                </w:rPr>
                <w:t>pdf</w:t>
              </w:r>
            </w:hyperlink>
          </w:p>
          <w:p w14:paraId="485431EE" w14:textId="77777777" w:rsidR="00752878" w:rsidRPr="007C4553" w:rsidRDefault="00752878">
            <w:pPr>
              <w:rPr>
                <w:lang w:val="el-GR"/>
              </w:rPr>
            </w:pPr>
          </w:p>
          <w:p w14:paraId="610C43E3" w14:textId="77777777" w:rsidR="00752878" w:rsidRPr="007C4553" w:rsidRDefault="00752878">
            <w:pPr>
              <w:rPr>
                <w:lang w:val="el-GR"/>
              </w:rPr>
            </w:pPr>
          </w:p>
          <w:p w14:paraId="2E953FCC" w14:textId="77777777" w:rsidR="00752878" w:rsidRPr="007C4553" w:rsidRDefault="00000000">
            <w:pPr>
              <w:rPr>
                <w:u w:val="single"/>
                <w:lang w:val="el-GR"/>
              </w:rPr>
            </w:pPr>
            <w:r w:rsidRPr="007C4553">
              <w:rPr>
                <w:u w:val="single"/>
                <w:lang w:val="el-GR"/>
              </w:rPr>
              <w:t>Εργασία 1: Καθορισμός ρόλων και δραστηριοτήτων (5 λεπτά)</w:t>
            </w:r>
          </w:p>
          <w:p w14:paraId="2EBD30E7" w14:textId="5A19CDCD" w:rsidR="00752878" w:rsidRPr="007C4553" w:rsidRDefault="00000000">
            <w:pPr>
              <w:rPr>
                <w:lang w:val="el-GR"/>
              </w:rPr>
            </w:pPr>
            <w:r w:rsidRPr="007C4553">
              <w:rPr>
                <w:lang w:val="el-GR"/>
              </w:rPr>
              <w:t xml:space="preserve">Σε μια σύντομη συνάντηση, κάθε </w:t>
            </w:r>
            <w:r w:rsidR="00401769">
              <w:rPr>
                <w:lang w:val="el-GR"/>
              </w:rPr>
              <w:t>εκπαιδευόμενος</w:t>
            </w:r>
            <w:r w:rsidRPr="007C4553">
              <w:rPr>
                <w:lang w:val="el-GR"/>
              </w:rPr>
              <w:t xml:space="preserve"> θα πρέπει να επιλέξει έναν συγκεκριμένο ρόλο στην ομάδα. </w:t>
            </w:r>
          </w:p>
          <w:p w14:paraId="2B09E5CF" w14:textId="77777777" w:rsidR="00752878" w:rsidRDefault="00000000">
            <w:pPr>
              <w:numPr>
                <w:ilvl w:val="0"/>
                <w:numId w:val="3"/>
              </w:numPr>
              <w:pBdr>
                <w:top w:val="nil"/>
                <w:left w:val="nil"/>
                <w:bottom w:val="nil"/>
                <w:right w:val="nil"/>
                <w:between w:val="nil"/>
              </w:pBdr>
              <w:spacing w:after="200" w:line="276" w:lineRule="auto"/>
            </w:pPr>
            <w:r>
              <w:rPr>
                <w:color w:val="000000"/>
              </w:rPr>
              <w:t>Αρχηγός ομάδας:</w:t>
            </w:r>
          </w:p>
          <w:p w14:paraId="35C21283" w14:textId="77777777" w:rsidR="00752878" w:rsidRPr="007C4553" w:rsidRDefault="00000000">
            <w:pPr>
              <w:rPr>
                <w:lang w:val="el-GR"/>
              </w:rPr>
            </w:pPr>
            <w:r w:rsidRPr="007C4553">
              <w:rPr>
                <w:lang w:val="el-GR"/>
              </w:rPr>
              <w:t xml:space="preserve">Θα υπάρχει μόνο ένας επικεφαλής που θα είναι υπεύθυνος για την οργάνωση των πάντων, τη θέσπιση βασικών κανόνων και τη δημιουργία των απαραίτητων καναλιών του </w:t>
            </w:r>
            <w:r>
              <w:t>Canva</w:t>
            </w:r>
            <w:r w:rsidRPr="007C4553">
              <w:rPr>
                <w:lang w:val="el-GR"/>
              </w:rPr>
              <w:t xml:space="preserve"> για συνεργασία και επικοινωνία. Επιπλέον, αυτός/αυτή πρέπει να συμπεριληφθεί σε όλα τα επερχόμενα καθήκοντα.</w:t>
            </w:r>
          </w:p>
          <w:p w14:paraId="714CFD09" w14:textId="77777777" w:rsidR="00752878" w:rsidRPr="007C4553" w:rsidRDefault="00752878">
            <w:pPr>
              <w:rPr>
                <w:lang w:val="el-GR"/>
              </w:rPr>
            </w:pPr>
          </w:p>
          <w:p w14:paraId="31942D1E" w14:textId="77777777" w:rsidR="00752878" w:rsidRDefault="00000000">
            <w:pPr>
              <w:numPr>
                <w:ilvl w:val="0"/>
                <w:numId w:val="3"/>
              </w:numPr>
              <w:pBdr>
                <w:top w:val="nil"/>
                <w:left w:val="nil"/>
                <w:bottom w:val="nil"/>
                <w:right w:val="nil"/>
                <w:between w:val="nil"/>
              </w:pBdr>
              <w:spacing w:after="200" w:line="276" w:lineRule="auto"/>
            </w:pPr>
            <w:r>
              <w:t>Διαχειριστές διαδικτυακών κοινοτήτων</w:t>
            </w:r>
            <w:r>
              <w:rPr>
                <w:color w:val="000000"/>
              </w:rPr>
              <w:t>:</w:t>
            </w:r>
          </w:p>
          <w:p w14:paraId="1C93B2A4" w14:textId="03F14385" w:rsidR="00752878" w:rsidRPr="007C4553" w:rsidRDefault="00000000">
            <w:pPr>
              <w:rPr>
                <w:lang w:val="el-GR"/>
              </w:rPr>
            </w:pPr>
            <w:r w:rsidRPr="007C4553">
              <w:rPr>
                <w:lang w:val="el-GR"/>
              </w:rPr>
              <w:t xml:space="preserve">Αυτοί οι </w:t>
            </w:r>
            <w:r w:rsidR="00401769">
              <w:rPr>
                <w:lang w:val="el-GR"/>
              </w:rPr>
              <w:t>εκπαιδευόμενοι</w:t>
            </w:r>
            <w:r w:rsidRPr="007C4553">
              <w:rPr>
                <w:lang w:val="el-GR"/>
              </w:rPr>
              <w:t xml:space="preserve"> είναι υπεύθυνοι για την ανάπτυξη μιας εκστρατείας στα μέσα κοινωνικής δικτύωσης για την προώθηση του έργου των καλλιτεχνών με αναπηρία και για την προσέγγιση και ενεργοποίηση όσο το δυνατόν περισσότερων επισκεπτών σε μια εικονική ομάδα. Η </w:t>
            </w:r>
            <w:r w:rsidR="00E40E55" w:rsidRPr="007C4553">
              <w:rPr>
                <w:lang w:val="el-GR"/>
              </w:rPr>
              <w:t>εκστρατεία</w:t>
            </w:r>
            <w:r w:rsidRPr="007C4553">
              <w:rPr>
                <w:lang w:val="el-GR"/>
              </w:rPr>
              <w:t xml:space="preserve"> θα πρέπει να σχεδιαστεί για 2 μήνες (2 αναρτήσεις ανά εβδομάδα τουλάχιστον). </w:t>
            </w:r>
          </w:p>
          <w:p w14:paraId="6938EFC7" w14:textId="77777777" w:rsidR="00752878" w:rsidRPr="007C4553" w:rsidRDefault="00752878">
            <w:pPr>
              <w:rPr>
                <w:lang w:val="el-GR"/>
              </w:rPr>
            </w:pPr>
          </w:p>
          <w:p w14:paraId="485399F5" w14:textId="7AF67DD3" w:rsidR="00752878" w:rsidRPr="007C4553" w:rsidRDefault="00000000">
            <w:pPr>
              <w:rPr>
                <w:lang w:val="el-GR"/>
              </w:rPr>
            </w:pPr>
            <w:r w:rsidRPr="007C4553">
              <w:rPr>
                <w:lang w:val="el-GR"/>
              </w:rPr>
              <w:t xml:space="preserve">Πόρος: </w:t>
            </w:r>
            <w:hyperlink r:id="rId11" w:history="1">
              <w:r w:rsidRPr="00401769">
                <w:rPr>
                  <w:rStyle w:val="Hyperlink"/>
                </w:rPr>
                <w:t>https</w:t>
              </w:r>
              <w:r w:rsidRPr="00401769">
                <w:rPr>
                  <w:rStyle w:val="Hyperlink"/>
                  <w:lang w:val="el-GR"/>
                </w:rPr>
                <w:t>://</w:t>
              </w:r>
              <w:r w:rsidRPr="00401769">
                <w:rPr>
                  <w:rStyle w:val="Hyperlink"/>
                </w:rPr>
                <w:t>d</w:t>
              </w:r>
              <w:r w:rsidRPr="00401769">
                <w:rPr>
                  <w:rStyle w:val="Hyperlink"/>
                  <w:lang w:val="el-GR"/>
                </w:rPr>
                <w:t>13</w:t>
              </w:r>
              <w:r w:rsidRPr="00401769">
                <w:rPr>
                  <w:rStyle w:val="Hyperlink"/>
                </w:rPr>
                <w:t>kjxnqnhcmn</w:t>
              </w:r>
              <w:r w:rsidRPr="00401769">
                <w:rPr>
                  <w:rStyle w:val="Hyperlink"/>
                  <w:lang w:val="el-GR"/>
                </w:rPr>
                <w:t>2.</w:t>
              </w:r>
              <w:r w:rsidRPr="00401769">
                <w:rPr>
                  <w:rStyle w:val="Hyperlink"/>
                </w:rPr>
                <w:t>cloudfront</w:t>
              </w:r>
              <w:r w:rsidRPr="00401769">
                <w:rPr>
                  <w:rStyle w:val="Hyperlink"/>
                  <w:lang w:val="el-GR"/>
                </w:rPr>
                <w:t>.</w:t>
              </w:r>
              <w:r w:rsidRPr="00401769">
                <w:rPr>
                  <w:rStyle w:val="Hyperlink"/>
                </w:rPr>
                <w:t>net</w:t>
              </w:r>
              <w:r w:rsidRPr="00401769">
                <w:rPr>
                  <w:rStyle w:val="Hyperlink"/>
                  <w:lang w:val="el-GR"/>
                </w:rPr>
                <w:t>/</w:t>
              </w:r>
              <w:r w:rsidRPr="00401769">
                <w:rPr>
                  <w:rStyle w:val="Hyperlink"/>
                </w:rPr>
                <w:t>AcuCustom</w:t>
              </w:r>
              <w:r w:rsidRPr="00401769">
                <w:rPr>
                  <w:rStyle w:val="Hyperlink"/>
                  <w:lang w:val="el-GR"/>
                </w:rPr>
                <w:t>/</w:t>
              </w:r>
              <w:r w:rsidRPr="00401769">
                <w:rPr>
                  <w:rStyle w:val="Hyperlink"/>
                </w:rPr>
                <w:t>Sitename</w:t>
              </w:r>
              <w:r w:rsidRPr="00401769">
                <w:rPr>
                  <w:rStyle w:val="Hyperlink"/>
                  <w:lang w:val="el-GR"/>
                </w:rPr>
                <w:t>/</w:t>
              </w:r>
              <w:r w:rsidRPr="00401769">
                <w:rPr>
                  <w:rStyle w:val="Hyperlink"/>
                </w:rPr>
                <w:t>DAM</w:t>
              </w:r>
              <w:r w:rsidRPr="00401769">
                <w:rPr>
                  <w:rStyle w:val="Hyperlink"/>
                  <w:lang w:val="el-GR"/>
                </w:rPr>
                <w:t>/041/</w:t>
              </w:r>
              <w:r w:rsidRPr="00401769">
                <w:rPr>
                  <w:rStyle w:val="Hyperlink"/>
                </w:rPr>
                <w:t>Heritage</w:t>
              </w:r>
              <w:r w:rsidRPr="00401769">
                <w:rPr>
                  <w:rStyle w:val="Hyperlink"/>
                  <w:lang w:val="el-GR"/>
                </w:rPr>
                <w:t>_</w:t>
              </w:r>
              <w:r w:rsidRPr="00401769">
                <w:rPr>
                  <w:rStyle w:val="Hyperlink"/>
                </w:rPr>
                <w:t>Digital</w:t>
              </w:r>
              <w:r w:rsidRPr="00401769">
                <w:rPr>
                  <w:rStyle w:val="Hyperlink"/>
                  <w:lang w:val="el-GR"/>
                </w:rPr>
                <w:t>_</w:t>
              </w:r>
              <w:r w:rsidRPr="00401769">
                <w:rPr>
                  <w:rStyle w:val="Hyperlink"/>
                </w:rPr>
                <w:t>Introduction</w:t>
              </w:r>
              <w:r w:rsidRPr="00401769">
                <w:rPr>
                  <w:rStyle w:val="Hyperlink"/>
                  <w:lang w:val="el-GR"/>
                </w:rPr>
                <w:t>_</w:t>
              </w:r>
              <w:r w:rsidRPr="00401769">
                <w:rPr>
                  <w:rStyle w:val="Hyperlink"/>
                </w:rPr>
                <w:t>Guide</w:t>
              </w:r>
              <w:r w:rsidRPr="00401769">
                <w:rPr>
                  <w:rStyle w:val="Hyperlink"/>
                  <w:lang w:val="el-GR"/>
                </w:rPr>
                <w:t>.</w:t>
              </w:r>
              <w:r w:rsidRPr="00401769">
                <w:rPr>
                  <w:rStyle w:val="Hyperlink"/>
                </w:rPr>
                <w:t>pdf</w:t>
              </w:r>
            </w:hyperlink>
            <w:r w:rsidRPr="007C4553">
              <w:rPr>
                <w:lang w:val="el-GR"/>
              </w:rPr>
              <w:t xml:space="preserve"> </w:t>
            </w:r>
          </w:p>
          <w:p w14:paraId="4A461EB9" w14:textId="77777777" w:rsidR="00752878" w:rsidRPr="007C4553" w:rsidRDefault="00752878">
            <w:pPr>
              <w:rPr>
                <w:lang w:val="el-GR"/>
              </w:rPr>
            </w:pPr>
          </w:p>
          <w:p w14:paraId="7F158D6C" w14:textId="77777777" w:rsidR="00752878" w:rsidRPr="007C4553" w:rsidRDefault="00000000">
            <w:pPr>
              <w:rPr>
                <w:u w:val="single"/>
                <w:lang w:val="el-GR"/>
              </w:rPr>
            </w:pPr>
            <w:r w:rsidRPr="007C4553">
              <w:rPr>
                <w:u w:val="single"/>
                <w:lang w:val="el-GR"/>
              </w:rPr>
              <w:t>Εργασία 2: Εναρκτήρια συνάντηση (15-20 λεπτά)</w:t>
            </w:r>
          </w:p>
          <w:p w14:paraId="78DF6FDA" w14:textId="77777777" w:rsidR="00752878" w:rsidRPr="007C4553" w:rsidRDefault="00000000">
            <w:pPr>
              <w:rPr>
                <w:lang w:val="el-GR"/>
              </w:rPr>
            </w:pPr>
            <w:r w:rsidRPr="007C4553">
              <w:rPr>
                <w:lang w:val="el-GR"/>
              </w:rPr>
              <w:lastRenderedPageBreak/>
              <w:t>Ο σκοπός αυτής της σύντομης προσωπικής συνάντησης είναι να καθοριστούν και να διευκρινιστούν οι θεμελιώδεις αρχές του διαδικτυακού εκθέματος και της αφηγηματικής προσέγγισής του. Απαιτούνται στόχοι, τακτικές, κοινό-στόχος κ.λπ.</w:t>
            </w:r>
          </w:p>
          <w:p w14:paraId="2ED2F5B5" w14:textId="77777777" w:rsidR="00752878" w:rsidRPr="007C4553" w:rsidRDefault="00752878">
            <w:pPr>
              <w:rPr>
                <w:lang w:val="el-GR"/>
              </w:rPr>
            </w:pPr>
          </w:p>
          <w:p w14:paraId="6E28EFCD" w14:textId="77777777" w:rsidR="00752878" w:rsidRPr="007C4553" w:rsidRDefault="00000000">
            <w:pPr>
              <w:rPr>
                <w:u w:val="single"/>
                <w:lang w:val="el-GR"/>
              </w:rPr>
            </w:pPr>
            <w:r w:rsidRPr="007C4553">
              <w:rPr>
                <w:u w:val="single"/>
                <w:lang w:val="el-GR"/>
              </w:rPr>
              <w:t>Εργασία 3: Φάση εργασίας (50 λεπτά)</w:t>
            </w:r>
          </w:p>
          <w:p w14:paraId="33847D84" w14:textId="77777777" w:rsidR="00752878" w:rsidRPr="007C4553" w:rsidRDefault="00000000">
            <w:pPr>
              <w:rPr>
                <w:lang w:val="el-GR"/>
              </w:rPr>
            </w:pPr>
            <w:r w:rsidRPr="007C4553">
              <w:rPr>
                <w:lang w:val="el-GR"/>
              </w:rPr>
              <w:t xml:space="preserve">Μετά την προσωπική συνάντηση, τα μέλη της ομάδας χωρίζονται σε διάφορα δωμάτια για να χρησιμοποιήσουν το </w:t>
            </w:r>
            <w:r>
              <w:t>Canva</w:t>
            </w:r>
            <w:r w:rsidRPr="007C4553">
              <w:rPr>
                <w:lang w:val="el-GR"/>
              </w:rPr>
              <w:t xml:space="preserve"> για να αναπτύξουν και να υλοποιήσουν την εκστρατεία ευαισθητοποίησης στα μέσα κοινωνικής δικτύωσης.</w:t>
            </w:r>
          </w:p>
          <w:p w14:paraId="7CCFF61C" w14:textId="77777777" w:rsidR="00752878" w:rsidRPr="007C4553" w:rsidRDefault="00000000">
            <w:pPr>
              <w:rPr>
                <w:lang w:val="el-GR"/>
              </w:rPr>
            </w:pPr>
            <w:r w:rsidRPr="007C4553">
              <w:rPr>
                <w:lang w:val="el-GR"/>
              </w:rPr>
              <w:t xml:space="preserve">Εκτός από την προετοιμασία των εγγράφων που πρέπει να μεταφορτωθούν στο </w:t>
            </w:r>
            <w:r>
              <w:t>Google</w:t>
            </w:r>
            <w:r w:rsidRPr="007C4553">
              <w:rPr>
                <w:lang w:val="el-GR"/>
              </w:rPr>
              <w:t xml:space="preserve"> </w:t>
            </w:r>
            <w:r>
              <w:t>Drive</w:t>
            </w:r>
            <w:r w:rsidRPr="007C4553">
              <w:rPr>
                <w:lang w:val="el-GR"/>
              </w:rPr>
              <w:t xml:space="preserve">, θα πρέπει επίσης να οργανώσουν μια τηλεδιάσκεψη. Τέλος, όπως έκαναν και στην τέταρτη συνεδρία αυτής της ενότητας, η ομάδα πρέπει να αναπτύξει ένα σχέδιο για τα μέσα κοινωνικής δικτύωσης. Αυτή τη φορά, μπορούν να χρησιμοποιήσουν το πρότυπο που προτείνεται </w:t>
            </w:r>
            <w:hyperlink r:id="rId12">
              <w:r w:rsidRPr="007C4553">
                <w:rPr>
                  <w:color w:val="1155CC"/>
                  <w:u w:val="single"/>
                  <w:lang w:val="el-GR"/>
                </w:rPr>
                <w:t>εδώ</w:t>
              </w:r>
            </w:hyperlink>
            <w:r w:rsidRPr="007C4553">
              <w:rPr>
                <w:lang w:val="el-GR"/>
              </w:rPr>
              <w:t xml:space="preserve"> από το </w:t>
            </w:r>
            <w:r>
              <w:t>Backlinko</w:t>
            </w:r>
            <w:r w:rsidRPr="007C4553">
              <w:rPr>
                <w:lang w:val="el-GR"/>
              </w:rPr>
              <w:t xml:space="preserve"> </w:t>
            </w:r>
            <w:hyperlink r:id="rId13">
              <w:r>
                <w:rPr>
                  <w:color w:val="1155CC"/>
                  <w:u w:val="single"/>
                </w:rPr>
                <w:t>https</w:t>
              </w:r>
              <w:r w:rsidRPr="007C4553">
                <w:rPr>
                  <w:color w:val="1155CC"/>
                  <w:u w:val="single"/>
                  <w:lang w:val="el-GR"/>
                </w:rPr>
                <w:t>://</w:t>
              </w:r>
              <w:r>
                <w:rPr>
                  <w:color w:val="1155CC"/>
                  <w:u w:val="single"/>
                </w:rPr>
                <w:t>backlinko</w:t>
              </w:r>
              <w:r w:rsidRPr="007C4553">
                <w:rPr>
                  <w:color w:val="1155CC"/>
                  <w:u w:val="single"/>
                  <w:lang w:val="el-GR"/>
                </w:rPr>
                <w:t>.</w:t>
              </w:r>
              <w:r>
                <w:rPr>
                  <w:color w:val="1155CC"/>
                  <w:u w:val="single"/>
                </w:rPr>
                <w:t>com</w:t>
              </w:r>
              <w:r w:rsidRPr="007C4553">
                <w:rPr>
                  <w:color w:val="1155CC"/>
                  <w:u w:val="single"/>
                  <w:lang w:val="el-GR"/>
                </w:rPr>
                <w:t>/</w:t>
              </w:r>
              <w:r>
                <w:rPr>
                  <w:color w:val="1155CC"/>
                  <w:u w:val="single"/>
                </w:rPr>
                <w:t>templates</w:t>
              </w:r>
              <w:r w:rsidRPr="007C4553">
                <w:rPr>
                  <w:color w:val="1155CC"/>
                  <w:u w:val="single"/>
                  <w:lang w:val="el-GR"/>
                </w:rPr>
                <w:t>/</w:t>
              </w:r>
              <w:r>
                <w:rPr>
                  <w:color w:val="1155CC"/>
                  <w:u w:val="single"/>
                </w:rPr>
                <w:t>marketing</w:t>
              </w:r>
              <w:r w:rsidRPr="007C4553">
                <w:rPr>
                  <w:color w:val="1155CC"/>
                  <w:u w:val="single"/>
                  <w:lang w:val="el-GR"/>
                </w:rPr>
                <w:t>/</w:t>
              </w:r>
              <w:r>
                <w:rPr>
                  <w:color w:val="1155CC"/>
                  <w:u w:val="single"/>
                </w:rPr>
                <w:t>social</w:t>
              </w:r>
              <w:r w:rsidRPr="007C4553">
                <w:rPr>
                  <w:color w:val="1155CC"/>
                  <w:u w:val="single"/>
                  <w:lang w:val="el-GR"/>
                </w:rPr>
                <w:t>-</w:t>
              </w:r>
              <w:r>
                <w:rPr>
                  <w:color w:val="1155CC"/>
                  <w:u w:val="single"/>
                </w:rPr>
                <w:t>media</w:t>
              </w:r>
              <w:r w:rsidRPr="007C4553">
                <w:rPr>
                  <w:color w:val="1155CC"/>
                  <w:u w:val="single"/>
                  <w:lang w:val="el-GR"/>
                </w:rPr>
                <w:t>-</w:t>
              </w:r>
              <w:r>
                <w:rPr>
                  <w:color w:val="1155CC"/>
                  <w:u w:val="single"/>
                </w:rPr>
                <w:t>strategy</w:t>
              </w:r>
              <w:r w:rsidRPr="007C4553">
                <w:rPr>
                  <w:color w:val="1155CC"/>
                  <w:u w:val="single"/>
                  <w:lang w:val="el-GR"/>
                </w:rPr>
                <w:t>.</w:t>
              </w:r>
            </w:hyperlink>
          </w:p>
          <w:p w14:paraId="5121831C" w14:textId="77777777" w:rsidR="00752878" w:rsidRPr="007C4553" w:rsidRDefault="00752878">
            <w:pPr>
              <w:rPr>
                <w:lang w:val="el-GR"/>
              </w:rPr>
            </w:pPr>
          </w:p>
          <w:p w14:paraId="0DAFBB97" w14:textId="77777777" w:rsidR="00752878" w:rsidRPr="007C4553" w:rsidRDefault="00000000">
            <w:pPr>
              <w:rPr>
                <w:lang w:val="el-GR"/>
              </w:rPr>
            </w:pPr>
            <w:r w:rsidRPr="007C4553">
              <w:rPr>
                <w:i/>
                <w:lang w:val="el-GR"/>
              </w:rPr>
              <w:t>Μετά από αυτό το βήμα, κάντε ένα σύντομο διάλειμμα</w:t>
            </w:r>
          </w:p>
        </w:tc>
        <w:tc>
          <w:tcPr>
            <w:tcW w:w="1559" w:type="dxa"/>
            <w:shd w:val="clear" w:color="auto" w:fill="FFFFFF"/>
          </w:tcPr>
          <w:p w14:paraId="29BC5158" w14:textId="77777777" w:rsidR="00752878" w:rsidRDefault="00000000">
            <w:pPr>
              <w:rPr>
                <w:i/>
              </w:rPr>
            </w:pPr>
            <w:r>
              <w:rPr>
                <w:i/>
              </w:rPr>
              <w:lastRenderedPageBreak/>
              <w:t>85 λεπτά</w:t>
            </w:r>
          </w:p>
          <w:p w14:paraId="38896D5E" w14:textId="77777777" w:rsidR="00752878" w:rsidRDefault="00752878">
            <w:pPr>
              <w:rPr>
                <w:u w:val="single"/>
              </w:rPr>
            </w:pPr>
          </w:p>
          <w:p w14:paraId="0B35852B" w14:textId="77777777" w:rsidR="00752878" w:rsidRDefault="00752878">
            <w:pPr>
              <w:rPr>
                <w:u w:val="single"/>
              </w:rPr>
            </w:pPr>
          </w:p>
          <w:p w14:paraId="1F428A2E" w14:textId="77777777" w:rsidR="00752878" w:rsidRDefault="00752878"/>
          <w:p w14:paraId="56BBCC18" w14:textId="77777777" w:rsidR="00752878" w:rsidRDefault="00752878"/>
          <w:p w14:paraId="7D919632" w14:textId="77777777" w:rsidR="00752878" w:rsidRDefault="00752878"/>
          <w:p w14:paraId="553C086E" w14:textId="77777777" w:rsidR="00752878" w:rsidRDefault="00752878"/>
          <w:p w14:paraId="7B1C3EFF" w14:textId="77777777" w:rsidR="00752878" w:rsidRDefault="00752878"/>
          <w:p w14:paraId="05A9B114" w14:textId="77777777" w:rsidR="00752878" w:rsidRDefault="00752878"/>
          <w:p w14:paraId="59FB0A3B" w14:textId="77777777" w:rsidR="00752878" w:rsidRDefault="00752878"/>
          <w:p w14:paraId="0EC45B98" w14:textId="77777777" w:rsidR="00752878" w:rsidRDefault="00752878"/>
          <w:p w14:paraId="1DFA87C0" w14:textId="77777777" w:rsidR="00752878" w:rsidRDefault="00752878"/>
          <w:p w14:paraId="2F3686B3" w14:textId="77777777" w:rsidR="00752878" w:rsidRDefault="00752878"/>
          <w:p w14:paraId="59DA5279" w14:textId="77777777" w:rsidR="00752878" w:rsidRDefault="00752878"/>
          <w:p w14:paraId="279AD6CE" w14:textId="77777777" w:rsidR="00752878" w:rsidRDefault="00752878"/>
          <w:p w14:paraId="7A2F776C" w14:textId="77777777" w:rsidR="00752878" w:rsidRDefault="00752878"/>
          <w:p w14:paraId="0A055B3B" w14:textId="77777777" w:rsidR="00752878" w:rsidRDefault="00752878"/>
          <w:p w14:paraId="0A89969E" w14:textId="77777777" w:rsidR="00752878" w:rsidRDefault="00752878"/>
          <w:p w14:paraId="5B63D701" w14:textId="77777777" w:rsidR="00752878" w:rsidRDefault="00752878"/>
          <w:p w14:paraId="203C36A1" w14:textId="77777777" w:rsidR="00752878" w:rsidRDefault="00752878"/>
          <w:p w14:paraId="41087C3B" w14:textId="77777777" w:rsidR="00752878" w:rsidRDefault="00752878"/>
          <w:p w14:paraId="7D92B0AE" w14:textId="77777777" w:rsidR="00752878" w:rsidRDefault="00752878"/>
          <w:p w14:paraId="7F910DD3" w14:textId="77777777" w:rsidR="00752878" w:rsidRDefault="00752878"/>
          <w:p w14:paraId="7ACC595A" w14:textId="77777777" w:rsidR="00752878" w:rsidRDefault="00752878"/>
          <w:p w14:paraId="0C8CBBB9" w14:textId="77777777" w:rsidR="00752878" w:rsidRDefault="00752878"/>
          <w:p w14:paraId="0E0A5C96" w14:textId="77777777" w:rsidR="00752878" w:rsidRDefault="00752878"/>
          <w:p w14:paraId="3E8E98B2" w14:textId="77777777" w:rsidR="00752878" w:rsidRDefault="00752878"/>
          <w:p w14:paraId="7F84B2F6" w14:textId="77777777" w:rsidR="00752878" w:rsidRDefault="00000000">
            <w:pPr>
              <w:rPr>
                <w:i/>
              </w:rPr>
            </w:pPr>
            <w:r>
              <w:rPr>
                <w:i/>
              </w:rPr>
              <w:t>(15 λεπτά)</w:t>
            </w:r>
          </w:p>
        </w:tc>
        <w:tc>
          <w:tcPr>
            <w:tcW w:w="3431" w:type="dxa"/>
            <w:shd w:val="clear" w:color="auto" w:fill="FFFFFF"/>
          </w:tcPr>
          <w:p w14:paraId="20D28074" w14:textId="77777777" w:rsidR="00752878" w:rsidRPr="007C4553" w:rsidRDefault="00000000">
            <w:pPr>
              <w:jc w:val="center"/>
              <w:rPr>
                <w:lang w:val="el-GR"/>
              </w:rPr>
            </w:pPr>
            <w:r w:rsidRPr="007C4553">
              <w:rPr>
                <w:lang w:val="el-GR"/>
              </w:rPr>
              <w:lastRenderedPageBreak/>
              <w:t xml:space="preserve">Στυλό και υλικό για σημειώσεις </w:t>
            </w:r>
          </w:p>
          <w:p w14:paraId="4696A9FF" w14:textId="77777777" w:rsidR="00752878" w:rsidRPr="007C4553" w:rsidRDefault="00000000">
            <w:pPr>
              <w:jc w:val="center"/>
              <w:rPr>
                <w:lang w:val="el-GR"/>
              </w:rPr>
            </w:pPr>
            <w:r w:rsidRPr="007C4553">
              <w:rPr>
                <w:lang w:val="el-GR"/>
              </w:rPr>
              <w:t xml:space="preserve">Φορητοί υπολογιστές ή κινητές συσκευές + </w:t>
            </w:r>
            <w:r>
              <w:t>Wi</w:t>
            </w:r>
            <w:r w:rsidRPr="007C4553">
              <w:rPr>
                <w:lang w:val="el-GR"/>
              </w:rPr>
              <w:t>-</w:t>
            </w:r>
            <w:r>
              <w:t>Fi</w:t>
            </w:r>
          </w:p>
          <w:p w14:paraId="1D047CE5" w14:textId="77777777" w:rsidR="00752878" w:rsidRPr="007C4553" w:rsidRDefault="00000000">
            <w:pPr>
              <w:jc w:val="center"/>
              <w:rPr>
                <w:lang w:val="el-GR"/>
              </w:rPr>
            </w:pPr>
            <w:r w:rsidRPr="007C4553">
              <w:rPr>
                <w:lang w:val="el-GR"/>
              </w:rPr>
              <w:t>Διαφορετικά δωμάτια ή ήσυχοι χώροι εργασίας</w:t>
            </w:r>
          </w:p>
        </w:tc>
        <w:tc>
          <w:tcPr>
            <w:tcW w:w="2664" w:type="dxa"/>
            <w:shd w:val="clear" w:color="auto" w:fill="FFFFFF"/>
          </w:tcPr>
          <w:p w14:paraId="50382E30" w14:textId="77777777" w:rsidR="00752878" w:rsidRPr="007C4553" w:rsidRDefault="00000000">
            <w:pPr>
              <w:jc w:val="center"/>
              <w:rPr>
                <w:lang w:val="el-GR"/>
              </w:rPr>
            </w:pPr>
            <w:r>
              <w:t>Flipchart</w:t>
            </w:r>
            <w:r w:rsidRPr="007C4553">
              <w:rPr>
                <w:lang w:val="el-GR"/>
              </w:rPr>
              <w:t xml:space="preserve"> ή πίνακας</w:t>
            </w:r>
          </w:p>
          <w:p w14:paraId="1650CED7" w14:textId="77777777" w:rsidR="00752878" w:rsidRPr="007C4553" w:rsidRDefault="00000000">
            <w:pPr>
              <w:jc w:val="center"/>
              <w:rPr>
                <w:lang w:val="el-GR"/>
              </w:rPr>
            </w:pPr>
            <w:r w:rsidRPr="007C4553">
              <w:rPr>
                <w:lang w:val="el-GR"/>
              </w:rPr>
              <w:t>Σενάριο για τη συνεδρία 5 για να κρατάτε σημειώσεις</w:t>
            </w:r>
          </w:p>
        </w:tc>
      </w:tr>
      <w:tr w:rsidR="00752878" w14:paraId="534C95B2" w14:textId="77777777">
        <w:trPr>
          <w:trHeight w:val="692"/>
        </w:trPr>
        <w:tc>
          <w:tcPr>
            <w:tcW w:w="6204" w:type="dxa"/>
            <w:shd w:val="clear" w:color="auto" w:fill="FFFFFF"/>
          </w:tcPr>
          <w:p w14:paraId="08AF96D5" w14:textId="77777777" w:rsidR="00752878" w:rsidRPr="007C4553" w:rsidRDefault="00000000">
            <w:pPr>
              <w:rPr>
                <w:b/>
                <w:lang w:val="el-GR"/>
              </w:rPr>
            </w:pPr>
            <w:r w:rsidRPr="007C4553">
              <w:rPr>
                <w:b/>
                <w:lang w:val="el-GR"/>
              </w:rPr>
              <w:lastRenderedPageBreak/>
              <w:t>Μέρος 2. Συνάντηση αξιολόγησης</w:t>
            </w:r>
          </w:p>
          <w:p w14:paraId="533A2EB0" w14:textId="77777777" w:rsidR="00752878" w:rsidRPr="007C4553" w:rsidRDefault="00000000">
            <w:pPr>
              <w:rPr>
                <w:lang w:val="el-GR"/>
              </w:rPr>
            </w:pPr>
            <w:r w:rsidRPr="007C4553">
              <w:rPr>
                <w:lang w:val="el-GR"/>
              </w:rPr>
              <w:t>Για άλλη μια φορά, η συνάντηση αυτή θα λάβει χώρα σε μια ενιαία αίθουσα, με τον εκπαιδευτή να αναλαμβάνει το ρόλο του διευθύνοντος συμβούλου του συγκεκριμένου ιδρύματος.</w:t>
            </w:r>
          </w:p>
          <w:p w14:paraId="7A1DF073" w14:textId="77777777" w:rsidR="00752878" w:rsidRPr="007C4553" w:rsidRDefault="00752878">
            <w:pPr>
              <w:rPr>
                <w:lang w:val="el-GR"/>
              </w:rPr>
            </w:pPr>
          </w:p>
          <w:p w14:paraId="699E55CC" w14:textId="77777777" w:rsidR="00752878" w:rsidRPr="007C4553" w:rsidRDefault="00000000">
            <w:pPr>
              <w:rPr>
                <w:u w:val="single"/>
                <w:lang w:val="el-GR"/>
              </w:rPr>
            </w:pPr>
            <w:r w:rsidRPr="007C4553">
              <w:rPr>
                <w:u w:val="single"/>
                <w:lang w:val="el-GR"/>
              </w:rPr>
              <w:t>Εργασία 1: Παρουσίαση (10 λεπτά)</w:t>
            </w:r>
          </w:p>
          <w:p w14:paraId="7A4E7435" w14:textId="77777777" w:rsidR="00752878" w:rsidRPr="007C4553" w:rsidRDefault="00000000">
            <w:pPr>
              <w:rPr>
                <w:lang w:val="el-GR"/>
              </w:rPr>
            </w:pPr>
            <w:r w:rsidRPr="007C4553">
              <w:rPr>
                <w:lang w:val="el-GR"/>
              </w:rPr>
              <w:t xml:space="preserve">Ο επικεφαλής της ομάδας συζητά την προγραμματισμένη εκδήλωση, τις ομάδες-στόχους, τους στόχους και τις συγκεκριμένες δράσεις στα μέσα κοινωνικής δικτύωσης, ενώ </w:t>
            </w:r>
            <w:r w:rsidRPr="007C4553">
              <w:rPr>
                <w:lang w:val="el-GR"/>
              </w:rPr>
              <w:lastRenderedPageBreak/>
              <w:t xml:space="preserve">παράλληλα παρουσιάζει τα αποτελέσματα χρησιμοποιώντας τους λεπτομερείς πόρους στο </w:t>
            </w:r>
            <w:r>
              <w:t>Google</w:t>
            </w:r>
            <w:r w:rsidRPr="007C4553">
              <w:rPr>
                <w:lang w:val="el-GR"/>
              </w:rPr>
              <w:t xml:space="preserve"> </w:t>
            </w:r>
            <w:r>
              <w:t>Drive</w:t>
            </w:r>
            <w:r w:rsidRPr="007C4553">
              <w:rPr>
                <w:lang w:val="el-GR"/>
              </w:rPr>
              <w:t>.</w:t>
            </w:r>
          </w:p>
          <w:p w14:paraId="2ECD142F" w14:textId="77777777" w:rsidR="00752878" w:rsidRPr="007C4553" w:rsidRDefault="00752878">
            <w:pPr>
              <w:rPr>
                <w:lang w:val="el-GR"/>
              </w:rPr>
            </w:pPr>
          </w:p>
          <w:p w14:paraId="0C8C1D87" w14:textId="3309F65D" w:rsidR="00752878" w:rsidRPr="007C4553" w:rsidRDefault="00000000">
            <w:pPr>
              <w:rPr>
                <w:u w:val="single"/>
                <w:lang w:val="el-GR"/>
              </w:rPr>
            </w:pPr>
            <w:r w:rsidRPr="007C4553">
              <w:rPr>
                <w:u w:val="single"/>
                <w:lang w:val="el-GR"/>
              </w:rPr>
              <w:t>Εργασία 2: Αξιολόγηση (10 λεπτά)</w:t>
            </w:r>
          </w:p>
          <w:p w14:paraId="76557E56" w14:textId="77777777" w:rsidR="00752878" w:rsidRPr="007C4553" w:rsidRDefault="00000000">
            <w:pPr>
              <w:rPr>
                <w:lang w:val="el-GR"/>
              </w:rPr>
            </w:pPr>
            <w:r w:rsidRPr="007C4553">
              <w:rPr>
                <w:lang w:val="el-GR"/>
              </w:rPr>
              <w:t>Η ομάδα αξιολογεί τα επεξεργασμένα ευρήματα και εργάζεται για να τα βελτιώσει, με τον εκπαιδευτή να εκτελεί χρέη διευθύνοντος συμβούλου. Η ενότητα και αυτή η συνεδρία ολοκληρώνονται με έναν τελευταίο γύρο συζήτησης για τα διδάγματα που αντλήθηκαν.</w:t>
            </w:r>
          </w:p>
        </w:tc>
        <w:tc>
          <w:tcPr>
            <w:tcW w:w="1559" w:type="dxa"/>
            <w:shd w:val="clear" w:color="auto" w:fill="FFFFFF"/>
          </w:tcPr>
          <w:p w14:paraId="48DC8F38" w14:textId="77777777" w:rsidR="00752878" w:rsidRDefault="00000000">
            <w:pPr>
              <w:rPr>
                <w:i/>
              </w:rPr>
            </w:pPr>
            <w:r>
              <w:rPr>
                <w:i/>
              </w:rPr>
              <w:lastRenderedPageBreak/>
              <w:t>20 λεπτά</w:t>
            </w:r>
          </w:p>
          <w:p w14:paraId="506F396D" w14:textId="77777777" w:rsidR="00752878" w:rsidRDefault="00752878">
            <w:pPr>
              <w:rPr>
                <w:i/>
              </w:rPr>
            </w:pPr>
          </w:p>
          <w:p w14:paraId="55FADB85" w14:textId="77777777" w:rsidR="00752878" w:rsidRDefault="00752878">
            <w:pPr>
              <w:rPr>
                <w:i/>
                <w:u w:val="single"/>
              </w:rPr>
            </w:pPr>
          </w:p>
          <w:p w14:paraId="13C45DC1" w14:textId="77777777" w:rsidR="00752878" w:rsidRDefault="00752878">
            <w:pPr>
              <w:rPr>
                <w:i/>
                <w:u w:val="single"/>
              </w:rPr>
            </w:pPr>
          </w:p>
          <w:p w14:paraId="6F4D5FD2" w14:textId="77777777" w:rsidR="00752878" w:rsidRDefault="00752878">
            <w:pPr>
              <w:rPr>
                <w:i/>
                <w:u w:val="single"/>
              </w:rPr>
            </w:pPr>
          </w:p>
          <w:p w14:paraId="0661E9AA" w14:textId="77777777" w:rsidR="00752878" w:rsidRDefault="00752878">
            <w:pPr>
              <w:rPr>
                <w:i/>
                <w:u w:val="single"/>
              </w:rPr>
            </w:pPr>
          </w:p>
          <w:p w14:paraId="754DC14C" w14:textId="77777777" w:rsidR="00752878" w:rsidRDefault="00752878">
            <w:pPr>
              <w:rPr>
                <w:i/>
              </w:rPr>
            </w:pPr>
          </w:p>
        </w:tc>
        <w:tc>
          <w:tcPr>
            <w:tcW w:w="3431" w:type="dxa"/>
            <w:shd w:val="clear" w:color="auto" w:fill="FFFFFF"/>
          </w:tcPr>
          <w:p w14:paraId="42FD76B2" w14:textId="77777777" w:rsidR="00752878" w:rsidRDefault="00000000">
            <w:pPr>
              <w:jc w:val="center"/>
            </w:pPr>
            <w:r>
              <w:t xml:space="preserve">Βίντεο Beamer </w:t>
            </w:r>
          </w:p>
          <w:p w14:paraId="10BF6EB2" w14:textId="77777777" w:rsidR="00752878" w:rsidRDefault="00000000">
            <w:pPr>
              <w:jc w:val="center"/>
            </w:pPr>
            <w:r>
              <w:t>Πίνακας ή Flipchart</w:t>
            </w:r>
          </w:p>
          <w:p w14:paraId="1B0668F3" w14:textId="77777777" w:rsidR="00752878" w:rsidRDefault="00752878"/>
        </w:tc>
        <w:tc>
          <w:tcPr>
            <w:tcW w:w="2664" w:type="dxa"/>
            <w:shd w:val="clear" w:color="auto" w:fill="FFFFFF"/>
          </w:tcPr>
          <w:p w14:paraId="5FF4F44A" w14:textId="77777777" w:rsidR="00752878" w:rsidRDefault="00000000">
            <w:pPr>
              <w:jc w:val="center"/>
            </w:pPr>
            <w:r>
              <w:t>Σενάριο για τη συνεδρία 4</w:t>
            </w:r>
          </w:p>
        </w:tc>
      </w:tr>
      <w:tr w:rsidR="00752878" w14:paraId="3637BDDA" w14:textId="77777777">
        <w:trPr>
          <w:gridAfter w:val="2"/>
          <w:wAfter w:w="6095" w:type="dxa"/>
          <w:trHeight w:val="692"/>
        </w:trPr>
        <w:tc>
          <w:tcPr>
            <w:tcW w:w="6204" w:type="dxa"/>
            <w:shd w:val="clear" w:color="auto" w:fill="548DD4"/>
          </w:tcPr>
          <w:p w14:paraId="3C17AD33" w14:textId="77777777" w:rsidR="00752878" w:rsidRDefault="00000000">
            <w:pPr>
              <w:spacing w:line="360" w:lineRule="auto"/>
              <w:jc w:val="right"/>
              <w:rPr>
                <w:b/>
                <w:color w:val="FFFFFF"/>
              </w:rPr>
            </w:pPr>
            <w:r>
              <w:rPr>
                <w:b/>
                <w:color w:val="FFFFFF"/>
              </w:rPr>
              <w:t>Συνολική διάρκεια της συνεδρίας</w:t>
            </w:r>
          </w:p>
        </w:tc>
        <w:tc>
          <w:tcPr>
            <w:tcW w:w="1559" w:type="dxa"/>
            <w:shd w:val="clear" w:color="auto" w:fill="548DD4"/>
          </w:tcPr>
          <w:p w14:paraId="735C47B4" w14:textId="77777777" w:rsidR="00752878" w:rsidRDefault="00000000">
            <w:pPr>
              <w:rPr>
                <w:b/>
                <w:i/>
                <w:color w:val="FFFFFF"/>
              </w:rPr>
            </w:pPr>
            <w:r>
              <w:rPr>
                <w:b/>
                <w:i/>
                <w:color w:val="FFFFFF"/>
              </w:rPr>
              <w:t>2 ώρες</w:t>
            </w:r>
          </w:p>
        </w:tc>
      </w:tr>
    </w:tbl>
    <w:p w14:paraId="137B189C" w14:textId="77777777" w:rsidR="00752878" w:rsidRDefault="00752878">
      <w:pPr>
        <w:keepNext/>
        <w:keepLines/>
        <w:pBdr>
          <w:top w:val="nil"/>
          <w:left w:val="nil"/>
          <w:bottom w:val="nil"/>
          <w:right w:val="nil"/>
          <w:between w:val="nil"/>
        </w:pBdr>
        <w:spacing w:before="480" w:after="0"/>
        <w:rPr>
          <w:rFonts w:ascii="Cambria" w:eastAsia="Cambria" w:hAnsi="Cambria" w:cs="Cambria"/>
          <w:b/>
          <w:color w:val="366091"/>
          <w:sz w:val="28"/>
          <w:szCs w:val="28"/>
        </w:rPr>
        <w:sectPr w:rsidR="00752878" w:rsidSect="008D666B">
          <w:headerReference w:type="default" r:id="rId14"/>
          <w:footerReference w:type="default" r:id="rId15"/>
          <w:pgSz w:w="16838" w:h="11906" w:orient="landscape"/>
          <w:pgMar w:top="1797" w:right="1440" w:bottom="1797" w:left="1440" w:header="709" w:footer="709" w:gutter="0"/>
          <w:pgNumType w:start="1"/>
          <w:cols w:space="720"/>
        </w:sectPr>
      </w:pPr>
    </w:p>
    <w:p w14:paraId="746BC5ED" w14:textId="77777777" w:rsidR="00752878" w:rsidRDefault="00752878">
      <w:pPr>
        <w:pBdr>
          <w:top w:val="nil"/>
          <w:left w:val="nil"/>
          <w:bottom w:val="nil"/>
          <w:right w:val="nil"/>
          <w:between w:val="nil"/>
        </w:pBdr>
        <w:spacing w:after="0" w:line="240" w:lineRule="auto"/>
        <w:jc w:val="both"/>
        <w:rPr>
          <w:rFonts w:ascii="Cambria" w:eastAsia="Cambria" w:hAnsi="Cambria" w:cs="Cambria"/>
          <w:color w:val="000000"/>
          <w:sz w:val="72"/>
          <w:szCs w:val="72"/>
        </w:rPr>
      </w:pPr>
    </w:p>
    <w:p w14:paraId="65950A35" w14:textId="77777777" w:rsidR="00752878" w:rsidRDefault="00000000">
      <w:pPr>
        <w:pBdr>
          <w:top w:val="nil"/>
          <w:left w:val="nil"/>
          <w:bottom w:val="nil"/>
          <w:right w:val="nil"/>
          <w:between w:val="nil"/>
        </w:pBdr>
        <w:spacing w:after="0" w:line="240" w:lineRule="auto"/>
        <w:rPr>
          <w:rFonts w:ascii="Cambria" w:eastAsia="Cambria" w:hAnsi="Cambria" w:cs="Cambria"/>
          <w:color w:val="000000"/>
          <w:sz w:val="72"/>
          <w:szCs w:val="72"/>
        </w:rPr>
      </w:pPr>
      <w:r>
        <w:rPr>
          <w:noProof/>
        </w:rPr>
        <w:drawing>
          <wp:anchor distT="0" distB="0" distL="114300" distR="114300" simplePos="0" relativeHeight="251664384" behindDoc="0" locked="0" layoutInCell="1" hidden="0" allowOverlap="1" wp14:anchorId="172E6CF1" wp14:editId="6B161F62">
            <wp:simplePos x="0" y="0"/>
            <wp:positionH relativeFrom="column">
              <wp:posOffset>730250</wp:posOffset>
            </wp:positionH>
            <wp:positionV relativeFrom="paragraph">
              <wp:posOffset>6350</wp:posOffset>
            </wp:positionV>
            <wp:extent cx="3817620" cy="800735"/>
            <wp:effectExtent l="0" t="0" r="0" b="0"/>
            <wp:wrapSquare wrapText="bothSides" distT="0" distB="0" distL="114300" distR="114300"/>
            <wp:docPr id="1141361061"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16"/>
                    <a:srcRect/>
                    <a:stretch>
                      <a:fillRect/>
                    </a:stretch>
                  </pic:blipFill>
                  <pic:spPr>
                    <a:xfrm>
                      <a:off x="0" y="0"/>
                      <a:ext cx="3817620" cy="800735"/>
                    </a:xfrm>
                    <a:prstGeom prst="rect">
                      <a:avLst/>
                    </a:prstGeom>
                    <a:ln/>
                  </pic:spPr>
                </pic:pic>
              </a:graphicData>
            </a:graphic>
          </wp:anchor>
        </w:drawing>
      </w:r>
    </w:p>
    <w:p w14:paraId="21B58FDD" w14:textId="77777777" w:rsidR="00752878" w:rsidRDefault="00752878">
      <w:pPr>
        <w:pBdr>
          <w:top w:val="nil"/>
          <w:left w:val="nil"/>
          <w:bottom w:val="nil"/>
          <w:right w:val="nil"/>
          <w:between w:val="nil"/>
        </w:pBdr>
        <w:spacing w:after="0" w:line="240" w:lineRule="auto"/>
        <w:rPr>
          <w:rFonts w:ascii="Cambria" w:eastAsia="Cambria" w:hAnsi="Cambria" w:cs="Cambria"/>
          <w:color w:val="000000"/>
          <w:sz w:val="72"/>
          <w:szCs w:val="72"/>
        </w:rPr>
      </w:pPr>
    </w:p>
    <w:p w14:paraId="4D5CC762" w14:textId="77777777" w:rsidR="00752878" w:rsidRDefault="00000000">
      <w:pPr>
        <w:pBdr>
          <w:top w:val="nil"/>
          <w:left w:val="nil"/>
          <w:bottom w:val="nil"/>
          <w:right w:val="nil"/>
          <w:between w:val="nil"/>
        </w:pBdr>
        <w:spacing w:after="0" w:line="240" w:lineRule="auto"/>
        <w:rPr>
          <w:rFonts w:ascii="Cambria" w:eastAsia="Cambria" w:hAnsi="Cambria" w:cs="Cambria"/>
          <w:color w:val="000000"/>
          <w:sz w:val="72"/>
          <w:szCs w:val="72"/>
        </w:rPr>
      </w:pPr>
      <w:r>
        <w:rPr>
          <w:noProof/>
        </w:rPr>
        <w:drawing>
          <wp:anchor distT="0" distB="0" distL="114300" distR="114300" simplePos="0" relativeHeight="251665408" behindDoc="0" locked="0" layoutInCell="1" hidden="0" allowOverlap="1" wp14:anchorId="4ABED788" wp14:editId="165F49A9">
            <wp:simplePos x="0" y="0"/>
            <wp:positionH relativeFrom="column">
              <wp:posOffset>3670241</wp:posOffset>
            </wp:positionH>
            <wp:positionV relativeFrom="paragraph">
              <wp:posOffset>491167</wp:posOffset>
            </wp:positionV>
            <wp:extent cx="1547495" cy="1595755"/>
            <wp:effectExtent l="0" t="0" r="0" b="0"/>
            <wp:wrapSquare wrapText="bothSides" distT="0" distB="0" distL="114300" distR="114300"/>
            <wp:docPr id="1141361070" name="image6.png" descr="INCLUDED logo_final.png"/>
            <wp:cNvGraphicFramePr/>
            <a:graphic xmlns:a="http://schemas.openxmlformats.org/drawingml/2006/main">
              <a:graphicData uri="http://schemas.openxmlformats.org/drawingml/2006/picture">
                <pic:pic xmlns:pic="http://schemas.openxmlformats.org/drawingml/2006/picture">
                  <pic:nvPicPr>
                    <pic:cNvPr id="0" name="image6.png" descr="INCLUDED logo_final.png"/>
                    <pic:cNvPicPr preferRelativeResize="0"/>
                  </pic:nvPicPr>
                  <pic:blipFill>
                    <a:blip r:embed="rId17"/>
                    <a:srcRect/>
                    <a:stretch>
                      <a:fillRect/>
                    </a:stretch>
                  </pic:blipFill>
                  <pic:spPr>
                    <a:xfrm>
                      <a:off x="0" y="0"/>
                      <a:ext cx="1547495" cy="1595755"/>
                    </a:xfrm>
                    <a:prstGeom prst="rect">
                      <a:avLst/>
                    </a:prstGeom>
                    <a:ln/>
                  </pic:spPr>
                </pic:pic>
              </a:graphicData>
            </a:graphic>
          </wp:anchor>
        </w:drawing>
      </w:r>
    </w:p>
    <w:p w14:paraId="7B59D9FB" w14:textId="77777777" w:rsidR="00752878" w:rsidRDefault="00000000">
      <w:pPr>
        <w:pBdr>
          <w:top w:val="nil"/>
          <w:left w:val="nil"/>
          <w:bottom w:val="nil"/>
          <w:right w:val="nil"/>
          <w:between w:val="nil"/>
        </w:pBdr>
        <w:spacing w:after="0" w:line="240" w:lineRule="auto"/>
        <w:rPr>
          <w:rFonts w:ascii="Cambria" w:eastAsia="Cambria" w:hAnsi="Cambria" w:cs="Cambria"/>
          <w:color w:val="000000"/>
          <w:sz w:val="72"/>
          <w:szCs w:val="72"/>
        </w:rPr>
      </w:pPr>
      <w:r>
        <w:rPr>
          <w:rFonts w:ascii="Cambria" w:eastAsia="Cambria" w:hAnsi="Cambria" w:cs="Cambria"/>
          <w:sz w:val="72"/>
          <w:szCs w:val="72"/>
        </w:rPr>
        <w:t>INCLUDED</w:t>
      </w:r>
    </w:p>
    <w:p w14:paraId="410C7B27" w14:textId="77777777" w:rsidR="00752878" w:rsidRDefault="00000000">
      <w:pPr>
        <w:pBdr>
          <w:top w:val="nil"/>
          <w:left w:val="nil"/>
          <w:bottom w:val="nil"/>
          <w:right w:val="nil"/>
          <w:between w:val="nil"/>
        </w:pBdr>
        <w:spacing w:after="0" w:line="240" w:lineRule="auto"/>
        <w:rPr>
          <w:rFonts w:ascii="Cambria" w:eastAsia="Cambria" w:hAnsi="Cambria" w:cs="Cambria"/>
          <w:color w:val="000000"/>
          <w:sz w:val="36"/>
          <w:szCs w:val="36"/>
        </w:rPr>
      </w:pPr>
      <w:r>
        <w:rPr>
          <w:rFonts w:ascii="Cambria" w:eastAsia="Cambria" w:hAnsi="Cambria" w:cs="Cambria"/>
          <w:color w:val="000000"/>
          <w:sz w:val="36"/>
          <w:szCs w:val="36"/>
        </w:rPr>
        <w:t xml:space="preserve">Προώθηση της απασχόλησης χωρίς αποκλεισμούς </w:t>
      </w:r>
    </w:p>
    <w:p w14:paraId="16DD6282" w14:textId="77777777" w:rsidR="00752878" w:rsidRDefault="00000000">
      <w:pPr>
        <w:pBdr>
          <w:top w:val="nil"/>
          <w:left w:val="nil"/>
          <w:bottom w:val="nil"/>
          <w:right w:val="nil"/>
          <w:between w:val="nil"/>
        </w:pBdr>
        <w:spacing w:after="0" w:line="240" w:lineRule="auto"/>
        <w:rPr>
          <w:rFonts w:ascii="Cambria" w:eastAsia="Cambria" w:hAnsi="Cambria" w:cs="Cambria"/>
          <w:color w:val="000000"/>
          <w:sz w:val="36"/>
          <w:szCs w:val="36"/>
        </w:rPr>
      </w:pPr>
      <w:r>
        <w:rPr>
          <w:rFonts w:ascii="Cambria" w:eastAsia="Cambria" w:hAnsi="Cambria" w:cs="Cambria"/>
          <w:color w:val="000000"/>
          <w:sz w:val="36"/>
          <w:szCs w:val="36"/>
        </w:rPr>
        <w:t xml:space="preserve">στον τομέα GLAM </w:t>
      </w:r>
    </w:p>
    <w:p w14:paraId="4618D8D0" w14:textId="77777777" w:rsidR="00752878" w:rsidRDefault="00000000">
      <w:pPr>
        <w:pBdr>
          <w:top w:val="nil"/>
          <w:left w:val="nil"/>
          <w:bottom w:val="nil"/>
          <w:right w:val="nil"/>
          <w:between w:val="nil"/>
        </w:pBdr>
        <w:spacing w:after="0" w:line="240" w:lineRule="auto"/>
        <w:rPr>
          <w:rFonts w:ascii="Cambria" w:eastAsia="Cambria" w:hAnsi="Cambria" w:cs="Cambria"/>
          <w:color w:val="000000"/>
          <w:sz w:val="36"/>
          <w:szCs w:val="36"/>
        </w:rPr>
      </w:pPr>
      <w:r>
        <w:rPr>
          <w:rFonts w:ascii="Cambria" w:eastAsia="Cambria" w:hAnsi="Cambria" w:cs="Cambria"/>
          <w:color w:val="000000"/>
          <w:sz w:val="36"/>
          <w:szCs w:val="36"/>
        </w:rPr>
        <w:t>μέσω της Ανοικτής Καινοτομίας</w:t>
      </w:r>
      <w:r>
        <w:rPr>
          <w:noProof/>
          <w:color w:val="000000"/>
        </w:rPr>
        <mc:AlternateContent>
          <mc:Choice Requires="wps">
            <w:drawing>
              <wp:anchor distT="0" distB="0" distL="114300" distR="114300" simplePos="0" relativeHeight="251666432" behindDoc="0" locked="0" layoutInCell="1" hidden="0" allowOverlap="1" wp14:anchorId="60999649" wp14:editId="7F2749B4">
                <wp:simplePos x="0" y="0"/>
                <wp:positionH relativeFrom="leftMargin">
                  <wp:posOffset>6843706</wp:posOffset>
                </wp:positionH>
                <wp:positionV relativeFrom="page">
                  <wp:posOffset>-380997</wp:posOffset>
                </wp:positionV>
                <wp:extent cx="151130" cy="11264900"/>
                <wp:effectExtent l="0" t="0" r="0" b="0"/>
                <wp:wrapNone/>
                <wp:docPr id="1141361054" name="Rectangle 1141361054"/>
                <wp:cNvGraphicFramePr/>
                <a:graphic xmlns:a="http://schemas.openxmlformats.org/drawingml/2006/main">
                  <a:graphicData uri="http://schemas.microsoft.com/office/word/2010/wordprocessingShape">
                    <wps:wsp>
                      <wps:cNvSpPr/>
                      <wps:spPr>
                        <a:xfrm>
                          <a:off x="5289485" y="0"/>
                          <a:ext cx="1130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0774B19D" w14:textId="77777777" w:rsidR="00752878" w:rsidRDefault="00752878">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60999649" id="Rectangle 1141361054" o:spid="_x0000_s1030" style="position:absolute;margin-left:538.85pt;margin-top:-30pt;width:11.9pt;height:887pt;z-index:251666432;visibility:visible;mso-wrap-style:square;mso-wrap-distance-left:9pt;mso-wrap-distance-top:0;mso-wrap-distance-right:9pt;mso-wrap-distance-bottom:0;mso-position-horizontal:absolute;mso-position-horizontal-relative:left-margin-area;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" strokecolor="#538cd5" strokeweight="1pt">
                <v:stroke startarrowwidth="narrow" startarrowlength="short" endarrowwidth="narrow" endarrowlength="short" joinstyle="round"/>
                <v:textbox inset="7pt,3pt,7pt,3pt">
                  <w:txbxContent>
                    <w:p w14:paraId="0774B19D" w14:textId="77777777" w:rsidR="00752878" w:rsidRDefault="00752878">
                      <w:pPr>
                        <w:spacing w:after="0" w:line="240" w:lineRule="auto"/>
                        <w:textDirection w:val="btLr"/>
                      </w:pPr>
                    </w:p>
                  </w:txbxContent>
                </v:textbox>
                <w10:wrap anchorx="margin" anchory="page"/>
              </v:rect>
            </w:pict>
          </mc:Fallback>
        </mc:AlternateContent>
      </w:r>
      <w:r>
        <w:rPr>
          <w:noProof/>
          <w:color w:val="000000"/>
        </w:rPr>
        <mc:AlternateContent>
          <mc:Choice Requires="wps">
            <w:drawing>
              <wp:anchor distT="0" distB="0" distL="114300" distR="114300" simplePos="0" relativeHeight="251667456" behindDoc="0" locked="0" layoutInCell="1" hidden="0" allowOverlap="1" wp14:anchorId="214380C5" wp14:editId="35AFBB24">
                <wp:simplePos x="0" y="0"/>
                <wp:positionH relativeFrom="leftMargin">
                  <wp:posOffset>558165</wp:posOffset>
                </wp:positionH>
                <wp:positionV relativeFrom="page">
                  <wp:align>bottom</wp:align>
                </wp:positionV>
                <wp:extent cx="151130" cy="11264900"/>
                <wp:effectExtent l="0" t="0" r="0" b="0"/>
                <wp:wrapNone/>
                <wp:docPr id="1141361057" name="Rectangle 1141361057"/>
                <wp:cNvGraphicFramePr/>
                <a:graphic xmlns:a="http://schemas.openxmlformats.org/drawingml/2006/main">
                  <a:graphicData uri="http://schemas.microsoft.com/office/word/2010/wordprocessingShape">
                    <wps:wsp>
                      <wps:cNvSpPr/>
                      <wps:spPr>
                        <a:xfrm>
                          <a:off x="5289485" y="0"/>
                          <a:ext cx="1130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68B8982E" w14:textId="77777777" w:rsidR="00752878" w:rsidRDefault="00752878">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214380C5" id="Rectangle 1141361057" o:spid="_x0000_s1031" style="position:absolute;margin-left:43.95pt;margin-top:0;width:11.9pt;height:887pt;z-index:251667456;visibility:visible;mso-wrap-style:square;mso-wrap-distance-left:9pt;mso-wrap-distance-top:0;mso-wrap-distance-right:9pt;mso-wrap-distance-bottom:0;mso-position-horizontal:absolute;mso-position-horizontal-relative:left-margin-area;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" strokecolor="#538cd5" strokeweight="1pt">
                <v:stroke startarrowwidth="narrow" startarrowlength="short" endarrowwidth="narrow" endarrowlength="short" joinstyle="round"/>
                <v:textbox inset="7pt,3pt,7pt,3pt">
                  <w:txbxContent>
                    <w:p w14:paraId="68B8982E" w14:textId="77777777" w:rsidR="00752878" w:rsidRDefault="00752878">
                      <w:pPr>
                        <w:spacing w:after="0" w:line="240" w:lineRule="auto"/>
                        <w:textDirection w:val="btLr"/>
                      </w:pPr>
                    </w:p>
                  </w:txbxContent>
                </v:textbox>
                <w10:wrap anchorx="margin" anchory="page"/>
              </v:rect>
            </w:pict>
          </mc:Fallback>
        </mc:AlternateContent>
      </w:r>
      <w:r>
        <w:rPr>
          <w:noProof/>
          <w:color w:val="000000"/>
        </w:rPr>
        <mc:AlternateContent>
          <mc:Choice Requires="wps">
            <w:drawing>
              <wp:anchor distT="0" distB="0" distL="114300" distR="114300" simplePos="0" relativeHeight="251668480" behindDoc="0" locked="0" layoutInCell="1" hidden="0" allowOverlap="1" wp14:anchorId="31AB290C" wp14:editId="0E528A74">
                <wp:simplePos x="0" y="0"/>
                <wp:positionH relativeFrom="page">
                  <wp:posOffset>-241931</wp:posOffset>
                </wp:positionH>
                <wp:positionV relativeFrom="page">
                  <wp:align>bottom</wp:align>
                </wp:positionV>
                <wp:extent cx="7979410" cy="851535"/>
                <wp:effectExtent l="0" t="0" r="0" b="0"/>
                <wp:wrapNone/>
                <wp:docPr id="1141361051" name="Rectangle 1141361051"/>
                <wp:cNvGraphicFramePr/>
                <a:graphic xmlns:a="http://schemas.openxmlformats.org/drawingml/2006/main">
                  <a:graphicData uri="http://schemas.microsoft.com/office/word/2010/wordprocessingShape">
                    <wps:wsp>
                      <wps:cNvSpPr/>
                      <wps:spPr>
                        <a:xfrm>
                          <a:off x="1375345" y="3373283"/>
                          <a:ext cx="7941310" cy="813435"/>
                        </a:xfrm>
                        <a:prstGeom prst="rect">
                          <a:avLst/>
                        </a:prstGeom>
                        <a:gradFill>
                          <a:gsLst>
                            <a:gs pos="0">
                              <a:srgbClr val="93B3D7"/>
                            </a:gs>
                            <a:gs pos="100000">
                              <a:srgbClr val="4F81BD"/>
                            </a:gs>
                          </a:gsLst>
                          <a:lin ang="16200000" scaled="0"/>
                        </a:gradFill>
                        <a:ln w="12700" cap="flat" cmpd="sng">
                          <a:solidFill>
                            <a:srgbClr val="4F81BD"/>
                          </a:solidFill>
                          <a:prstDash val="solid"/>
                          <a:round/>
                          <a:headEnd type="none" w="sm" len="sm"/>
                          <a:tailEnd type="none" w="sm" len="sm"/>
                        </a:ln>
                      </wps:spPr>
                      <wps:txbx>
                        <w:txbxContent>
                          <w:p w14:paraId="4E0FF2B0" w14:textId="77777777" w:rsidR="00752878" w:rsidRDefault="00752878">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31AB290C" id="Rectangle 1141361051" o:spid="_x0000_s1032" style="position:absolute;margin-left:-19.05pt;margin-top:0;width:628.3pt;height:67.05pt;z-index:251668480;visibility:visible;mso-wrap-style:square;mso-wrap-distance-left:9pt;mso-wrap-distance-top:0;mso-wrap-distance-right:9pt;mso-wrap-distance-bottom:0;mso-position-horizontal:absolute;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" fillcolor="#93b3d7" strokecolor="#4f81bd" strokeweight="1pt">
                <v:fill color2="#4f81bd" angle="180" focus="100%" type="gradient">
                  <o:fill v:ext="view" type="gradientUnscaled"/>
                </v:fill>
                <v:stroke startarrowwidth="narrow" startarrowlength="short" endarrowwidth="narrow" endarrowlength="short" joinstyle="round"/>
                <v:textbox inset="7pt,3pt,7pt,3pt">
                  <w:txbxContent>
                    <w:p w14:paraId="4E0FF2B0" w14:textId="77777777" w:rsidR="00752878" w:rsidRDefault="00752878">
                      <w:pPr>
                        <w:spacing w:after="0" w:line="240" w:lineRule="auto"/>
                        <w:textDirection w:val="btLr"/>
                      </w:pPr>
                    </w:p>
                  </w:txbxContent>
                </v:textbox>
                <w10:wrap anchorx="page" anchory="page"/>
              </v:rect>
            </w:pict>
          </mc:Fallback>
        </mc:AlternateContent>
      </w:r>
      <w:r>
        <w:rPr>
          <w:noProof/>
          <w:color w:val="000000"/>
        </w:rPr>
        <mc:AlternateContent>
          <mc:Choice Requires="wps">
            <w:drawing>
              <wp:anchor distT="0" distB="0" distL="114300" distR="114300" simplePos="0" relativeHeight="251669504" behindDoc="0" locked="0" layoutInCell="1" hidden="0" allowOverlap="1" wp14:anchorId="0F96367F" wp14:editId="10B55C03">
                <wp:simplePos x="0" y="0"/>
                <wp:positionH relativeFrom="page">
                  <wp:posOffset>-87627</wp:posOffset>
                </wp:positionH>
                <wp:positionV relativeFrom="page">
                  <wp:posOffset>-11428</wp:posOffset>
                </wp:positionV>
                <wp:extent cx="7966710" cy="1127760"/>
                <wp:effectExtent l="0" t="0" r="0" b="0"/>
                <wp:wrapNone/>
                <wp:docPr id="1141361053" name="Rectangle 1141361053"/>
                <wp:cNvGraphicFramePr/>
                <a:graphic xmlns:a="http://schemas.openxmlformats.org/drawingml/2006/main">
                  <a:graphicData uri="http://schemas.microsoft.com/office/word/2010/wordprocessingShape">
                    <wps:wsp>
                      <wps:cNvSpPr/>
                      <wps:spPr>
                        <a:xfrm>
                          <a:off x="1381695" y="3235170"/>
                          <a:ext cx="7928610" cy="1089660"/>
                        </a:xfrm>
                        <a:prstGeom prst="rect">
                          <a:avLst/>
                        </a:prstGeom>
                        <a:gradFill>
                          <a:gsLst>
                            <a:gs pos="0">
                              <a:srgbClr val="93B3D7"/>
                            </a:gs>
                            <a:gs pos="100000">
                              <a:srgbClr val="DAE5F1"/>
                            </a:gs>
                          </a:gsLst>
                          <a:lin ang="18900000" scaled="0"/>
                        </a:gradFill>
                        <a:ln w="12700" cap="flat" cmpd="sng">
                          <a:solidFill>
                            <a:srgbClr val="93B3D7"/>
                          </a:solidFill>
                          <a:prstDash val="solid"/>
                          <a:round/>
                          <a:headEnd type="none" w="sm" len="sm"/>
                          <a:tailEnd type="none" w="sm" len="sm"/>
                        </a:ln>
                      </wps:spPr>
                      <wps:txbx>
                        <w:txbxContent>
                          <w:p w14:paraId="6AE3E5E2" w14:textId="77777777" w:rsidR="00752878" w:rsidRDefault="00752878">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0F96367F" id="Rectangle 1141361053" o:spid="_x0000_s1033" style="position:absolute;margin-left:-6.9pt;margin-top:-.9pt;width:627.3pt;height:88.8pt;z-index:25166950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" fillcolor="#93b3d7" strokecolor="#93b3d7" strokeweight="1pt">
                <v:fill color2="#dae5f1" angle="135" focus="100%" type="gradient">
                  <o:fill v:ext="view" type="gradientUnscaled"/>
                </v:fill>
                <v:stroke startarrowwidth="narrow" startarrowlength="short" endarrowwidth="narrow" endarrowlength="short" joinstyle="round"/>
                <v:textbox inset="7pt,3pt,7pt,3pt">
                  <w:txbxContent>
                    <w:p w14:paraId="6AE3E5E2" w14:textId="77777777" w:rsidR="00752878" w:rsidRDefault="00752878">
                      <w:pPr>
                        <w:spacing w:after="0" w:line="240" w:lineRule="auto"/>
                        <w:textDirection w:val="btLr"/>
                      </w:pPr>
                    </w:p>
                  </w:txbxContent>
                </v:textbox>
                <w10:wrap anchorx="page" anchory="page"/>
              </v:rect>
            </w:pict>
          </mc:Fallback>
        </mc:AlternateContent>
      </w:r>
      <w:r>
        <w:rPr>
          <w:noProof/>
        </w:rPr>
        <w:drawing>
          <wp:anchor distT="0" distB="0" distL="114300" distR="114300" simplePos="0" relativeHeight="251670528" behindDoc="0" locked="0" layoutInCell="1" hidden="0" allowOverlap="1" wp14:anchorId="1897A992" wp14:editId="0D510EA6">
            <wp:simplePos x="0" y="0"/>
            <wp:positionH relativeFrom="column">
              <wp:posOffset>333531</wp:posOffset>
            </wp:positionH>
            <wp:positionV relativeFrom="paragraph">
              <wp:posOffset>910099</wp:posOffset>
            </wp:positionV>
            <wp:extent cx="1449070" cy="1449070"/>
            <wp:effectExtent l="0" t="0" r="0" b="0"/>
            <wp:wrapSquare wrapText="bothSides" distT="0" distB="0" distL="114300" distR="114300"/>
            <wp:docPr id="1141361060"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8"/>
                    <a:srcRect/>
                    <a:stretch>
                      <a:fillRect/>
                    </a:stretch>
                  </pic:blipFill>
                  <pic:spPr>
                    <a:xfrm>
                      <a:off x="0" y="0"/>
                      <a:ext cx="1449070" cy="1449070"/>
                    </a:xfrm>
                    <a:prstGeom prst="rect">
                      <a:avLst/>
                    </a:prstGeom>
                    <a:ln/>
                  </pic:spPr>
                </pic:pic>
              </a:graphicData>
            </a:graphic>
          </wp:anchor>
        </w:drawing>
      </w:r>
      <w:r>
        <w:rPr>
          <w:noProof/>
        </w:rPr>
        <w:drawing>
          <wp:anchor distT="0" distB="0" distL="114300" distR="114300" simplePos="0" relativeHeight="251671552" behindDoc="0" locked="0" layoutInCell="1" hidden="0" allowOverlap="1" wp14:anchorId="79ABAA27" wp14:editId="49AB8EAE">
            <wp:simplePos x="0" y="0"/>
            <wp:positionH relativeFrom="column">
              <wp:posOffset>3197117</wp:posOffset>
            </wp:positionH>
            <wp:positionV relativeFrom="paragraph">
              <wp:posOffset>2643062</wp:posOffset>
            </wp:positionV>
            <wp:extent cx="1759585" cy="1132840"/>
            <wp:effectExtent l="0" t="0" r="0" b="0"/>
            <wp:wrapSquare wrapText="bothSides" distT="0" distB="0" distL="114300" distR="114300"/>
            <wp:docPr id="114136106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9"/>
                    <a:srcRect/>
                    <a:stretch>
                      <a:fillRect/>
                    </a:stretch>
                  </pic:blipFill>
                  <pic:spPr>
                    <a:xfrm>
                      <a:off x="0" y="0"/>
                      <a:ext cx="1759585" cy="1132840"/>
                    </a:xfrm>
                    <a:prstGeom prst="rect">
                      <a:avLst/>
                    </a:prstGeom>
                    <a:ln/>
                  </pic:spPr>
                </pic:pic>
              </a:graphicData>
            </a:graphic>
          </wp:anchor>
        </w:drawing>
      </w:r>
      <w:r>
        <w:rPr>
          <w:noProof/>
        </w:rPr>
        <w:drawing>
          <wp:anchor distT="0" distB="0" distL="114300" distR="114300" simplePos="0" relativeHeight="251672576" behindDoc="0" locked="0" layoutInCell="1" hidden="0" allowOverlap="1" wp14:anchorId="558D946F" wp14:editId="33843D64">
            <wp:simplePos x="0" y="0"/>
            <wp:positionH relativeFrom="column">
              <wp:posOffset>2895756</wp:posOffset>
            </wp:positionH>
            <wp:positionV relativeFrom="paragraph">
              <wp:posOffset>4408170</wp:posOffset>
            </wp:positionV>
            <wp:extent cx="1831975" cy="934085"/>
            <wp:effectExtent l="0" t="0" r="0" b="0"/>
            <wp:wrapSquare wrapText="bothSides" distT="0" distB="0" distL="114300" distR="114300"/>
            <wp:docPr id="114136106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0"/>
                    <a:srcRect/>
                    <a:stretch>
                      <a:fillRect/>
                    </a:stretch>
                  </pic:blipFill>
                  <pic:spPr>
                    <a:xfrm>
                      <a:off x="0" y="0"/>
                      <a:ext cx="1831975" cy="934085"/>
                    </a:xfrm>
                    <a:prstGeom prst="rect">
                      <a:avLst/>
                    </a:prstGeom>
                    <a:ln/>
                  </pic:spPr>
                </pic:pic>
              </a:graphicData>
            </a:graphic>
          </wp:anchor>
        </w:drawing>
      </w:r>
      <w:r>
        <w:rPr>
          <w:noProof/>
        </w:rPr>
        <w:drawing>
          <wp:anchor distT="0" distB="0" distL="114300" distR="114300" simplePos="0" relativeHeight="251673600" behindDoc="0" locked="0" layoutInCell="1" hidden="0" allowOverlap="1" wp14:anchorId="733401B6" wp14:editId="2D32A1E6">
            <wp:simplePos x="0" y="0"/>
            <wp:positionH relativeFrom="column">
              <wp:posOffset>4</wp:posOffset>
            </wp:positionH>
            <wp:positionV relativeFrom="paragraph">
              <wp:posOffset>2919119</wp:posOffset>
            </wp:positionV>
            <wp:extent cx="2886710" cy="726440"/>
            <wp:effectExtent l="0" t="0" r="0" b="0"/>
            <wp:wrapSquare wrapText="bothSides" distT="0" distB="0" distL="114300" distR="114300"/>
            <wp:docPr id="1141361066"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21"/>
                    <a:srcRect/>
                    <a:stretch>
                      <a:fillRect/>
                    </a:stretch>
                  </pic:blipFill>
                  <pic:spPr>
                    <a:xfrm>
                      <a:off x="0" y="0"/>
                      <a:ext cx="2886710" cy="726440"/>
                    </a:xfrm>
                    <a:prstGeom prst="rect">
                      <a:avLst/>
                    </a:prstGeom>
                    <a:ln/>
                  </pic:spPr>
                </pic:pic>
              </a:graphicData>
            </a:graphic>
          </wp:anchor>
        </w:drawing>
      </w:r>
      <w:r>
        <w:rPr>
          <w:noProof/>
        </w:rPr>
        <w:drawing>
          <wp:anchor distT="0" distB="0" distL="114300" distR="114300" simplePos="0" relativeHeight="251674624" behindDoc="0" locked="0" layoutInCell="1" hidden="0" allowOverlap="1" wp14:anchorId="0A79B4EC" wp14:editId="7A1E7655">
            <wp:simplePos x="0" y="0"/>
            <wp:positionH relativeFrom="column">
              <wp:posOffset>2425065</wp:posOffset>
            </wp:positionH>
            <wp:positionV relativeFrom="paragraph">
              <wp:posOffset>1340485</wp:posOffset>
            </wp:positionV>
            <wp:extent cx="2551430" cy="617220"/>
            <wp:effectExtent l="0" t="0" r="0" b="0"/>
            <wp:wrapSquare wrapText="bothSides" distT="0" distB="0" distL="114300" distR="114300"/>
            <wp:docPr id="114136106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2"/>
                    <a:srcRect/>
                    <a:stretch>
                      <a:fillRect/>
                    </a:stretch>
                  </pic:blipFill>
                  <pic:spPr>
                    <a:xfrm>
                      <a:off x="0" y="0"/>
                      <a:ext cx="2551430" cy="617220"/>
                    </a:xfrm>
                    <a:prstGeom prst="rect">
                      <a:avLst/>
                    </a:prstGeom>
                    <a:ln/>
                  </pic:spPr>
                </pic:pic>
              </a:graphicData>
            </a:graphic>
          </wp:anchor>
        </w:drawing>
      </w:r>
      <w:r>
        <w:rPr>
          <w:noProof/>
        </w:rPr>
        <w:drawing>
          <wp:anchor distT="0" distB="0" distL="114300" distR="114300" simplePos="0" relativeHeight="251675648" behindDoc="0" locked="0" layoutInCell="1" hidden="0" allowOverlap="1" wp14:anchorId="7DAE8859" wp14:editId="2BB1A6B5">
            <wp:simplePos x="0" y="0"/>
            <wp:positionH relativeFrom="column">
              <wp:posOffset>669517</wp:posOffset>
            </wp:positionH>
            <wp:positionV relativeFrom="paragraph">
              <wp:posOffset>4397100</wp:posOffset>
            </wp:positionV>
            <wp:extent cx="1155700" cy="948055"/>
            <wp:effectExtent l="0" t="0" r="0" b="0"/>
            <wp:wrapSquare wrapText="bothSides" distT="0" distB="0" distL="114300" distR="114300"/>
            <wp:docPr id="1141361063"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23"/>
                    <a:srcRect/>
                    <a:stretch>
                      <a:fillRect/>
                    </a:stretch>
                  </pic:blipFill>
                  <pic:spPr>
                    <a:xfrm>
                      <a:off x="0" y="0"/>
                      <a:ext cx="1155700" cy="948055"/>
                    </a:xfrm>
                    <a:prstGeom prst="rect">
                      <a:avLst/>
                    </a:prstGeom>
                    <a:ln/>
                  </pic:spPr>
                </pic:pic>
              </a:graphicData>
            </a:graphic>
          </wp:anchor>
        </w:drawing>
      </w:r>
    </w:p>
    <w:sectPr w:rsidR="00752878">
      <w:pgSz w:w="11906" w:h="16838"/>
      <w:pgMar w:top="1440" w:right="1797" w:bottom="1440" w:left="179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1616D" w14:textId="77777777" w:rsidR="008D666B" w:rsidRDefault="008D666B">
      <w:pPr>
        <w:spacing w:after="0" w:line="240" w:lineRule="auto"/>
      </w:pPr>
      <w:r>
        <w:separator/>
      </w:r>
    </w:p>
  </w:endnote>
  <w:endnote w:type="continuationSeparator" w:id="0">
    <w:p w14:paraId="3CA37F57" w14:textId="77777777" w:rsidR="008D666B" w:rsidRDefault="008D6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1CE44" w14:textId="77777777" w:rsidR="00752878" w:rsidRDefault="00752878">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349AA" w14:textId="77777777" w:rsidR="008D666B" w:rsidRDefault="008D666B">
      <w:pPr>
        <w:spacing w:after="0" w:line="240" w:lineRule="auto"/>
      </w:pPr>
      <w:r>
        <w:separator/>
      </w:r>
    </w:p>
  </w:footnote>
  <w:footnote w:type="continuationSeparator" w:id="0">
    <w:p w14:paraId="46337571" w14:textId="77777777" w:rsidR="008D666B" w:rsidRDefault="008D66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19C30" w14:textId="77777777" w:rsidR="00752878" w:rsidRDefault="00000000">
    <w:pPr>
      <w:pBdr>
        <w:top w:val="nil"/>
        <w:left w:val="nil"/>
        <w:bottom w:val="nil"/>
        <w:right w:val="nil"/>
        <w:between w:val="nil"/>
      </w:pBdr>
      <w:tabs>
        <w:tab w:val="center" w:pos="4153"/>
        <w:tab w:val="right" w:pos="8306"/>
      </w:tabs>
      <w:spacing w:after="0" w:line="240" w:lineRule="auto"/>
      <w:rPr>
        <w:color w:val="000000"/>
      </w:rPr>
    </w:pPr>
    <w:r>
      <w:rPr>
        <w:noProof/>
      </w:rPr>
      <w:drawing>
        <wp:anchor distT="0" distB="0" distL="114300" distR="114300" simplePos="0" relativeHeight="251658240" behindDoc="0" locked="0" layoutInCell="1" hidden="0" allowOverlap="1" wp14:anchorId="76C9463B" wp14:editId="22983395">
          <wp:simplePos x="0" y="0"/>
          <wp:positionH relativeFrom="column">
            <wp:posOffset>4</wp:posOffset>
          </wp:positionH>
          <wp:positionV relativeFrom="paragraph">
            <wp:posOffset>-64767</wp:posOffset>
          </wp:positionV>
          <wp:extent cx="648000" cy="648000"/>
          <wp:effectExtent l="0" t="0" r="0" b="0"/>
          <wp:wrapSquare wrapText="bothSides" distT="0" distB="0" distL="114300" distR="114300"/>
          <wp:docPr id="1141361068" name="image5.png" descr="INCLUDED logo_final.png"/>
          <wp:cNvGraphicFramePr/>
          <a:graphic xmlns:a="http://schemas.openxmlformats.org/drawingml/2006/main">
            <a:graphicData uri="http://schemas.openxmlformats.org/drawingml/2006/picture">
              <pic:pic xmlns:pic="http://schemas.openxmlformats.org/drawingml/2006/picture">
                <pic:nvPicPr>
                  <pic:cNvPr id="0" name="image5.png" descr="INCLUDED logo_final.png"/>
                  <pic:cNvPicPr preferRelativeResize="0"/>
                </pic:nvPicPr>
                <pic:blipFill>
                  <a:blip r:embed="rId1"/>
                  <a:srcRect/>
                  <a:stretch>
                    <a:fillRect/>
                  </a:stretch>
                </pic:blipFill>
                <pic:spPr>
                  <a:xfrm>
                    <a:off x="0" y="0"/>
                    <a:ext cx="648000" cy="6480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43FF8F34" wp14:editId="3E25A0F2">
          <wp:simplePos x="0" y="0"/>
          <wp:positionH relativeFrom="column">
            <wp:posOffset>3680237</wp:posOffset>
          </wp:positionH>
          <wp:positionV relativeFrom="paragraph">
            <wp:posOffset>70485</wp:posOffset>
          </wp:positionV>
          <wp:extent cx="1597883" cy="335192"/>
          <wp:effectExtent l="0" t="0" r="0" b="0"/>
          <wp:wrapSquare wrapText="bothSides" distT="0" distB="0" distL="114300" distR="114300"/>
          <wp:docPr id="1141361064"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2"/>
                  <a:srcRect/>
                  <a:stretch>
                    <a:fillRect/>
                  </a:stretch>
                </pic:blipFill>
                <pic:spPr>
                  <a:xfrm>
                    <a:off x="0" y="0"/>
                    <a:ext cx="1597883" cy="33519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05B9"/>
    <w:multiLevelType w:val="multilevel"/>
    <w:tmpl w:val="70922E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B603CD1"/>
    <w:multiLevelType w:val="multilevel"/>
    <w:tmpl w:val="B9F438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A50286B"/>
    <w:multiLevelType w:val="multilevel"/>
    <w:tmpl w:val="A39636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63317214">
    <w:abstractNumId w:val="0"/>
  </w:num>
  <w:num w:numId="2" w16cid:durableId="1055541495">
    <w:abstractNumId w:val="1"/>
  </w:num>
  <w:num w:numId="3" w16cid:durableId="10839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878"/>
    <w:rsid w:val="00401769"/>
    <w:rsid w:val="006D5020"/>
    <w:rsid w:val="00752878"/>
    <w:rsid w:val="007C4553"/>
    <w:rsid w:val="008D666B"/>
    <w:rsid w:val="00E40E55"/>
    <w:rsid w:val="00E75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7D224"/>
  <w15:docId w15:val="{DF0A5E3D-600D-4B53-9C30-1A08BEBA6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uiPriority w:val="9"/>
    <w:unhideWhenUsed/>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15" w:type="dxa"/>
        <w:right w:w="115" w:type="dxa"/>
      </w:tblCellMar>
    </w:tbl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1"/>
    <w:tblPr>
      <w:tblStyleRowBandSize w:val="1"/>
      <w:tblStyleColBandSize w:val="1"/>
      <w:tblCellMar>
        <w:left w:w="115" w:type="dxa"/>
        <w:right w:w="115" w:type="dxa"/>
      </w:tblCellMar>
    </w:tblPr>
  </w:style>
  <w:style w:type="paragraph" w:styleId="NoSpacing">
    <w:name w:val="No Spacing"/>
    <w:uiPriority w:val="1"/>
    <w:qFormat/>
    <w:rsid w:val="00902242"/>
    <w:pPr>
      <w:spacing w:after="0" w:line="240" w:lineRule="auto"/>
    </w:pPr>
    <w:rPr>
      <w:szCs w:val="28"/>
    </w:rPr>
  </w:style>
  <w:style w:type="paragraph" w:styleId="ListParagraph">
    <w:name w:val="List Paragraph"/>
    <w:basedOn w:val="Normal"/>
    <w:uiPriority w:val="34"/>
    <w:qFormat/>
    <w:rsid w:val="00124F47"/>
    <w:pPr>
      <w:ind w:left="720"/>
      <w:contextualSpacing/>
    </w:pPr>
    <w:rPr>
      <w:szCs w:val="28"/>
    </w:rPr>
  </w:style>
  <w:style w:type="table" w:customStyle="1" w:styleId="a1">
    <w:basedOn w:val="TableNormal"/>
    <w:pPr>
      <w:spacing w:after="0" w:line="240" w:lineRule="auto"/>
    </w:pPr>
    <w:tblPr>
      <w:tblStyleRowBandSize w:val="1"/>
      <w:tblStyleColBandSize w:val="1"/>
      <w:tblCellMar>
        <w:left w:w="115" w:type="dxa"/>
        <w:right w:w="115" w:type="dxa"/>
      </w:tblCellMar>
    </w:tbl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401769"/>
    <w:rPr>
      <w:color w:val="0000FF" w:themeColor="hyperlink"/>
      <w:u w:val="single"/>
    </w:rPr>
  </w:style>
  <w:style w:type="character" w:styleId="UnresolvedMention">
    <w:name w:val="Unresolved Mention"/>
    <w:basedOn w:val="DefaultParagraphFont"/>
    <w:uiPriority w:val="99"/>
    <w:semiHidden/>
    <w:unhideWhenUsed/>
    <w:rsid w:val="004017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backlinko.com/templates/marketing/social-media-strategy" TargetMode="External"/><Relationship Id="rId18" Type="http://schemas.openxmlformats.org/officeDocument/2006/relationships/image" Target="media/image6.jpg"/><Relationship Id="rId3" Type="http://schemas.openxmlformats.org/officeDocument/2006/relationships/styles" Target="styles.xml"/><Relationship Id="rId21" Type="http://schemas.openxmlformats.org/officeDocument/2006/relationships/image" Target="media/image9.jpg"/><Relationship Id="rId7" Type="http://schemas.openxmlformats.org/officeDocument/2006/relationships/endnotes" Target="endnotes.xml"/><Relationship Id="rId12" Type="http://schemas.openxmlformats.org/officeDocument/2006/relationships/hyperlink" Target="https://docs.google.com/document/d/1iKpm25yfppbC7qngNXCbHcctcJC0oMec/edit?usp=sharing&amp;ouid=102304553701014768146&amp;rtpof=true&amp;sd=true"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image" Target="media/image8.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13kjxnqnhcmn2.cloudfront.net/AcuCustom/Sitename/DAM/041/Heritage_Digital_Introduction_Guide.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11.jpg"/><Relationship Id="rId10" Type="http://schemas.openxmlformats.org/officeDocument/2006/relationships/hyperlink" Target="https://d13kjxnqnhcmn2.cloudfront.net/AcuCustom/Sitename/DAM/042/Heritage_Digital_-_A_guide_to_growing_and_engaging_audiences.pdf" TargetMode="External"/><Relationship Id="rId19" Type="http://schemas.openxmlformats.org/officeDocument/2006/relationships/image" Target="media/image7.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image" Target="media/image10.pn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6gE9C7OwcFIH4mAwzVjisPGwTQ==">CgMxLjA4AHIhMWVKZkFCUXdBSENvVVprTlR3Mkloak9NNkdNM3RibVJp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1033</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Vicky Axaopoulou</cp:lastModifiedBy>
  <cp:revision>3</cp:revision>
  <dcterms:created xsi:type="dcterms:W3CDTF">2024-01-16T10:33:00Z</dcterms:created>
  <dcterms:modified xsi:type="dcterms:W3CDTF">2024-04-26T10:17:00Z</dcterms:modified>
</cp:coreProperties>
</file>