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60446" w14:textId="77777777" w:rsidR="00453261" w:rsidRPr="0069521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69521D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4B1BFCC" wp14:editId="6217E93F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54010" cy="104648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FBA7CA" w14:textId="77777777" w:rsidR="00453261" w:rsidRDefault="004532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1BFCC" id="Rectangle 26" o:spid="_x0000_s1026" style="position:absolute;margin-left:0;margin-top:0;width:626.3pt;height:82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03FBA7CA" w14:textId="77777777" w:rsidR="00453261" w:rsidRDefault="0045326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9521D">
        <w:rPr>
          <w:noProof/>
          <w:lang w:val="lt-LT"/>
        </w:rPr>
        <w:drawing>
          <wp:anchor distT="0" distB="0" distL="114300" distR="114300" simplePos="0" relativeHeight="251659264" behindDoc="0" locked="0" layoutInCell="1" hidden="0" allowOverlap="1" wp14:anchorId="4A5C04B5" wp14:editId="472D6008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38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BEA761" w14:textId="77777777" w:rsidR="00453261" w:rsidRPr="0069521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69521D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2C9E94D" wp14:editId="0707F303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66710" cy="83883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950AF0" w14:textId="77777777" w:rsidR="00453261" w:rsidRDefault="004532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9E94D" id="Rectangle 25" o:spid="_x0000_s1027" style="position:absolute;margin-left:0;margin-top:0;width:627.3pt;height:66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5D950AF0" w14:textId="77777777" w:rsidR="00453261" w:rsidRDefault="0045326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9521D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7026ADE" wp14:editId="12CAAA02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38430" cy="1125220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8F3EAD" w14:textId="77777777" w:rsidR="00453261" w:rsidRDefault="004532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26ADE" id="Rectangle 28" o:spid="_x0000_s1028" style="position:absolute;margin-left:0;margin-top:0;width:10.9pt;height:886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368F3EAD" w14:textId="77777777" w:rsidR="00453261" w:rsidRDefault="0045326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69521D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3E8BCA9" wp14:editId="129A6023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38430" cy="112522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BC4F2A" w14:textId="77777777" w:rsidR="00453261" w:rsidRDefault="004532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8BCA9" id="Rectangle 27" o:spid="_x0000_s1029" style="position:absolute;margin-left:0;margin-top:0;width:10.9pt;height:886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12BC4F2A" w14:textId="77777777" w:rsidR="00453261" w:rsidRDefault="0045326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42805B0" w14:textId="77777777" w:rsidR="00453261" w:rsidRPr="0069521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69521D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7E6EF56B" w14:textId="1C93E7F7" w:rsidR="00453261" w:rsidRPr="0069521D" w:rsidRDefault="00832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r w:rsidRPr="0069521D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  <w:r w:rsidRPr="0069521D">
        <w:rPr>
          <w:noProof/>
          <w:lang w:val="lt-LT"/>
        </w:rPr>
        <w:drawing>
          <wp:anchor distT="0" distB="0" distL="114300" distR="114300" simplePos="0" relativeHeight="251663360" behindDoc="0" locked="0" layoutInCell="1" hidden="0" allowOverlap="1" wp14:anchorId="4766CFCB" wp14:editId="6E5EA36C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Through wrapText="bothSides">
              <wp:wrapPolygon edited="0">
                <wp:start x="0" y="0"/>
                <wp:lineTo x="0" y="21468"/>
                <wp:lineTo x="21465" y="21468"/>
                <wp:lineTo x="21465" y="0"/>
                <wp:lineTo x="0" y="0"/>
              </wp:wrapPolygon>
            </wp:wrapThrough>
            <wp:docPr id="40" name="image5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94F01" w14:textId="77777777" w:rsidR="00832DFA" w:rsidRPr="0069521D" w:rsidRDefault="00832DFA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61BCD43E" w14:textId="77777777" w:rsidR="00832DFA" w:rsidRPr="0069521D" w:rsidRDefault="00832DFA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1223D155" w14:textId="77777777" w:rsidR="00832DFA" w:rsidRPr="0069521D" w:rsidRDefault="00832DFA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5A80A56A" w14:textId="77777777" w:rsidR="00832DFA" w:rsidRPr="0069521D" w:rsidRDefault="00832DFA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60D42380" w14:textId="77777777" w:rsidR="00832DFA" w:rsidRPr="0069521D" w:rsidRDefault="00832DFA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791F5518" w14:textId="77777777" w:rsidR="00832DFA" w:rsidRPr="0069521D" w:rsidRDefault="00832DFA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09762EB3" w14:textId="77777777" w:rsidR="00832DFA" w:rsidRPr="0069521D" w:rsidRDefault="00832DFA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6CBDB335" w14:textId="77777777" w:rsidR="00832DFA" w:rsidRPr="0069521D" w:rsidRDefault="00832DFA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085C150C" w14:textId="77777777" w:rsidR="00832DFA" w:rsidRPr="0069521D" w:rsidRDefault="00832DFA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4AD6BD68" w14:textId="77777777" w:rsidR="00832DFA" w:rsidRPr="0069521D" w:rsidRDefault="00832DFA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7F6C1705" w14:textId="77777777" w:rsidR="00832DFA" w:rsidRPr="0069521D" w:rsidRDefault="00832DFA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6A75D724" w14:textId="77777777" w:rsidR="00832DFA" w:rsidRPr="0069521D" w:rsidRDefault="00832DFA" w:rsidP="00832DFA">
      <w:pPr>
        <w:pStyle w:val="Heading2"/>
        <w:rPr>
          <w:color w:val="366091"/>
          <w:sz w:val="28"/>
          <w:szCs w:val="28"/>
          <w:lang w:val="lt-LT"/>
        </w:rPr>
      </w:pPr>
    </w:p>
    <w:p w14:paraId="19D76DA9" w14:textId="77777777" w:rsidR="00832DFA" w:rsidRPr="0069521D" w:rsidRDefault="00832DFA" w:rsidP="00832DFA">
      <w:pPr>
        <w:rPr>
          <w:lang w:val="lt-LT"/>
        </w:rPr>
      </w:pPr>
    </w:p>
    <w:p w14:paraId="01CA0AD4" w14:textId="6F5841D4" w:rsidR="00453261" w:rsidRPr="0069521D" w:rsidRDefault="00000000">
      <w:pPr>
        <w:pStyle w:val="Heading2"/>
        <w:jc w:val="center"/>
        <w:rPr>
          <w:color w:val="366091"/>
          <w:sz w:val="28"/>
          <w:szCs w:val="28"/>
          <w:lang w:val="lt-LT"/>
        </w:rPr>
      </w:pPr>
      <w:r w:rsidRPr="0069521D">
        <w:rPr>
          <w:color w:val="366091"/>
          <w:sz w:val="28"/>
          <w:szCs w:val="28"/>
          <w:lang w:val="lt-LT"/>
        </w:rPr>
        <w:t>1</w:t>
      </w:r>
      <w:r w:rsidR="00832DFA" w:rsidRPr="0069521D">
        <w:rPr>
          <w:color w:val="366091"/>
          <w:sz w:val="28"/>
          <w:szCs w:val="28"/>
          <w:lang w:val="lt-LT"/>
        </w:rPr>
        <w:t xml:space="preserve"> MODULIS</w:t>
      </w:r>
      <w:r w:rsidRPr="0069521D">
        <w:rPr>
          <w:color w:val="366091"/>
          <w:sz w:val="28"/>
          <w:szCs w:val="28"/>
          <w:lang w:val="lt-LT"/>
        </w:rPr>
        <w:t xml:space="preserve"> </w:t>
      </w:r>
      <w:r w:rsidR="004563A8" w:rsidRPr="0069521D">
        <w:rPr>
          <w:color w:val="366091"/>
          <w:sz w:val="28"/>
          <w:szCs w:val="28"/>
          <w:lang w:val="lt-LT"/>
        </w:rPr>
        <w:t>- SKAITMENINIS GLAM SEKTORIUS</w:t>
      </w:r>
    </w:p>
    <w:p w14:paraId="3F0E0B5B" w14:textId="2ABD49FA" w:rsidR="00453261" w:rsidRPr="0069521D" w:rsidRDefault="00000000">
      <w:pPr>
        <w:pStyle w:val="Heading2"/>
        <w:jc w:val="center"/>
        <w:rPr>
          <w:color w:val="366091"/>
          <w:sz w:val="28"/>
          <w:szCs w:val="28"/>
          <w:lang w:val="lt-LT"/>
        </w:rPr>
      </w:pPr>
      <w:r w:rsidRPr="0069521D">
        <w:rPr>
          <w:color w:val="366091"/>
          <w:sz w:val="28"/>
          <w:szCs w:val="28"/>
          <w:lang w:val="lt-LT"/>
        </w:rPr>
        <w:t>1</w:t>
      </w:r>
      <w:r w:rsidR="00832DFA" w:rsidRPr="0069521D">
        <w:rPr>
          <w:color w:val="366091"/>
          <w:sz w:val="28"/>
          <w:szCs w:val="28"/>
          <w:lang w:val="lt-LT"/>
        </w:rPr>
        <w:t xml:space="preserve"> UŽSIĖMIMAS</w:t>
      </w:r>
    </w:p>
    <w:p w14:paraId="18D67F93" w14:textId="2E315343" w:rsidR="00453261" w:rsidRPr="0069521D" w:rsidRDefault="00000000">
      <w:pPr>
        <w:jc w:val="center"/>
        <w:rPr>
          <w:lang w:val="lt-LT"/>
        </w:rPr>
      </w:pPr>
      <w:r w:rsidRPr="0069521D">
        <w:rPr>
          <w:lang w:val="lt-LT"/>
        </w:rPr>
        <w:t>(</w:t>
      </w:r>
      <w:r w:rsidR="00832DFA" w:rsidRPr="0069521D">
        <w:rPr>
          <w:lang w:val="lt-LT"/>
        </w:rPr>
        <w:t>Parengė</w:t>
      </w:r>
      <w:r w:rsidRPr="0069521D">
        <w:rPr>
          <w:lang w:val="lt-LT"/>
        </w:rPr>
        <w:t>:  SYNTHESIS)</w:t>
      </w:r>
    </w:p>
    <w:p w14:paraId="77E8E8E4" w14:textId="77777777" w:rsidR="00453261" w:rsidRPr="0069521D" w:rsidRDefault="00453261">
      <w:pPr>
        <w:jc w:val="center"/>
        <w:rPr>
          <w:lang w:val="lt-LT"/>
        </w:rPr>
      </w:pPr>
    </w:p>
    <w:p w14:paraId="29C7AD8A" w14:textId="77777777" w:rsidR="00453261" w:rsidRPr="0069521D" w:rsidRDefault="00453261" w:rsidP="00FF76F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both"/>
        <w:rPr>
          <w:color w:val="000000"/>
          <w:sz w:val="16"/>
          <w:szCs w:val="16"/>
          <w:lang w:val="lt-LT"/>
        </w:rPr>
      </w:pPr>
    </w:p>
    <w:p w14:paraId="6C5946AB" w14:textId="77777777" w:rsidR="00453261" w:rsidRPr="0069521D" w:rsidRDefault="0045326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1521375F" w14:textId="70618B69" w:rsidR="00FF76F4" w:rsidRPr="0069521D" w:rsidRDefault="00832DFA" w:rsidP="00FF76F4">
      <w:pPr>
        <w:spacing w:after="0" w:line="240" w:lineRule="auto"/>
        <w:rPr>
          <w:color w:val="000000"/>
          <w:lang w:val="lt-LT"/>
        </w:rPr>
        <w:sectPr w:rsidR="00FF76F4" w:rsidRPr="0069521D" w:rsidSect="007D59A7"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69521D">
        <w:rPr>
          <w:color w:val="000000"/>
          <w:sz w:val="16"/>
          <w:szCs w:val="16"/>
          <w:lang w:val="lt-LT"/>
        </w:rPr>
        <w:t>Šį projektą Nr. 2022-1-AT01-KA220-ADU-00008513 finansavo Europos Sąjunga. Tačiau išreiškiamas požiūris ar nuomonė yra tik autoriaus (-</w:t>
      </w:r>
      <w:proofErr w:type="spellStart"/>
      <w:r w:rsidRPr="0069521D">
        <w:rPr>
          <w:color w:val="000000"/>
          <w:sz w:val="16"/>
          <w:szCs w:val="16"/>
          <w:lang w:val="lt-LT"/>
        </w:rPr>
        <w:t>ių</w:t>
      </w:r>
      <w:proofErr w:type="spellEnd"/>
      <w:r w:rsidRPr="0069521D">
        <w:rPr>
          <w:color w:val="000000"/>
          <w:sz w:val="16"/>
          <w:szCs w:val="16"/>
          <w:lang w:val="lt-LT"/>
        </w:rPr>
        <w:t xml:space="preserve">) ir nebūtinai atspindi Europos Sąjungos ar </w:t>
      </w:r>
      <w:proofErr w:type="spellStart"/>
      <w:r w:rsidRPr="0069521D">
        <w:rPr>
          <w:color w:val="000000"/>
          <w:sz w:val="16"/>
          <w:szCs w:val="16"/>
          <w:lang w:val="lt-LT"/>
        </w:rPr>
        <w:t>OeAD-GmbH</w:t>
      </w:r>
      <w:proofErr w:type="spellEnd"/>
      <w:r w:rsidRPr="0069521D">
        <w:rPr>
          <w:color w:val="000000"/>
          <w:sz w:val="16"/>
          <w:szCs w:val="16"/>
          <w:lang w:val="lt-LT"/>
        </w:rPr>
        <w:t xml:space="preserve"> požiūrį ir nuomonę. Nei Europos Sąjunga, nei pagalbą teikianti institucija negali būti laikoma už juos atsakinga.</w:t>
      </w:r>
    </w:p>
    <w:p w14:paraId="68D555D4" w14:textId="77777777" w:rsidR="00453261" w:rsidRPr="0069521D" w:rsidRDefault="0045326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  <w:lang w:val="lt-LT"/>
        </w:rPr>
      </w:pPr>
    </w:p>
    <w:tbl>
      <w:tblPr>
        <w:tblStyle w:val="a1"/>
        <w:tblW w:w="1394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453261" w:rsidRPr="0069521D" w14:paraId="56AFC85B" w14:textId="77777777" w:rsidTr="00453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B4A9129" w14:textId="165DB814" w:rsidR="00453261" w:rsidRPr="0069521D" w:rsidRDefault="004563A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69521D">
              <w:rPr>
                <w:sz w:val="24"/>
                <w:szCs w:val="24"/>
                <w:lang w:val="lt-LT"/>
              </w:rPr>
              <w:t>1 užsiėmimas (2 val.) – kontaktinis mokymasis</w:t>
            </w:r>
          </w:p>
        </w:tc>
      </w:tr>
      <w:tr w:rsidR="00453261" w:rsidRPr="0069521D" w14:paraId="71E231B7" w14:textId="77777777" w:rsidTr="00453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30A62B91" w14:textId="7F9B2FE2" w:rsidR="00453261" w:rsidRPr="0069521D" w:rsidRDefault="004563A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69521D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Užsiėmimo tikslai:</w:t>
            </w:r>
          </w:p>
        </w:tc>
      </w:tr>
      <w:tr w:rsidR="00453261" w:rsidRPr="006632ED" w14:paraId="1E81980E" w14:textId="77777777" w:rsidTr="00453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3C7F34F1" w14:textId="77777777" w:rsidR="0069521D" w:rsidRPr="0069521D" w:rsidRDefault="0069521D" w:rsidP="0069521D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69521D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Suprasti pagrindines skaitmenines kompetencijas, reikalingas GLAM sektoriui. </w:t>
            </w:r>
          </w:p>
          <w:p w14:paraId="6D598649" w14:textId="0A832CF3" w:rsidR="00453261" w:rsidRPr="0069521D" w:rsidRDefault="0069521D" w:rsidP="0069521D">
            <w:pPr>
              <w:keepNext/>
              <w:keepLines/>
              <w:numPr>
                <w:ilvl w:val="0"/>
                <w:numId w:val="2"/>
              </w:numPr>
              <w:spacing w:line="276" w:lineRule="auto"/>
              <w:rPr>
                <w:rFonts w:ascii="Cambria" w:eastAsia="Cambria" w:hAnsi="Cambria" w:cs="Cambria"/>
                <w:b w:val="0"/>
                <w:bCs/>
                <w:sz w:val="24"/>
                <w:szCs w:val="24"/>
                <w:lang w:val="lt-LT"/>
              </w:rPr>
            </w:pPr>
            <w:r w:rsidRPr="0069521D">
              <w:rPr>
                <w:rFonts w:ascii="Cambria" w:eastAsia="Cambria" w:hAnsi="Cambria" w:cs="Cambria"/>
                <w:b w:val="0"/>
                <w:bCs/>
                <w:sz w:val="24"/>
                <w:szCs w:val="24"/>
                <w:lang w:val="lt-LT"/>
              </w:rPr>
              <w:t>Susipažinti su skaitmeniniais įgūdžiais, reikalingais darbui GLAM sektoriuje.</w:t>
            </w:r>
          </w:p>
        </w:tc>
      </w:tr>
      <w:tr w:rsidR="00453261" w:rsidRPr="0069521D" w14:paraId="2E5AB09A" w14:textId="77777777" w:rsidTr="00453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CB31C89" w14:textId="4E0A27F8" w:rsidR="00453261" w:rsidRPr="0069521D" w:rsidRDefault="004563A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69521D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Mokymosi rezultatai:</w:t>
            </w:r>
          </w:p>
        </w:tc>
      </w:tr>
      <w:tr w:rsidR="00453261" w:rsidRPr="006632ED" w14:paraId="64EB021E" w14:textId="77777777" w:rsidTr="00453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5909430" w14:textId="674F40BC" w:rsidR="0069521D" w:rsidRPr="0069521D" w:rsidRDefault="0069521D" w:rsidP="0069521D">
            <w:pPr>
              <w:numPr>
                <w:ilvl w:val="0"/>
                <w:numId w:val="3"/>
              </w:numP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69521D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Išmanyti apie pagrindinius skaitmeninius įgūdžius, susijusius su darbu GLAM sektoriuje. </w:t>
            </w:r>
          </w:p>
          <w:p w14:paraId="7356D309" w14:textId="38169240" w:rsidR="00453261" w:rsidRPr="0069521D" w:rsidRDefault="0069521D" w:rsidP="0069521D">
            <w:pPr>
              <w:numPr>
                <w:ilvl w:val="0"/>
                <w:numId w:val="3"/>
              </w:numPr>
              <w:rPr>
                <w:rFonts w:ascii="Cambria" w:eastAsia="Cambria" w:hAnsi="Cambria" w:cs="Cambria"/>
                <w:b w:val="0"/>
                <w:bCs/>
                <w:sz w:val="24"/>
                <w:szCs w:val="24"/>
                <w:lang w:val="lt-LT"/>
              </w:rPr>
            </w:pPr>
            <w:r w:rsidRPr="0069521D">
              <w:rPr>
                <w:rFonts w:ascii="Cambria" w:eastAsia="Cambria" w:hAnsi="Cambria" w:cs="Cambria"/>
                <w:b w:val="0"/>
                <w:bCs/>
                <w:sz w:val="24"/>
                <w:szCs w:val="24"/>
                <w:lang w:val="lt-LT"/>
              </w:rPr>
              <w:t>Apibrėžti ir prisiminti pagrindines kompetencijas, reikalingas norint sėkmingai dirbti GLAM sektoriuje.</w:t>
            </w:r>
          </w:p>
        </w:tc>
      </w:tr>
      <w:tr w:rsidR="00453261" w:rsidRPr="006632ED" w14:paraId="7E342A5D" w14:textId="77777777" w:rsidTr="00453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3083A58" w14:textId="79CF046F" w:rsidR="00453261" w:rsidRPr="0069521D" w:rsidRDefault="0069521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69521D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Šio užsiėmimo metu besimokantieji įgis pagrindinį supratimą apie skaitmenines kompetencijas, reikalingas GLAM specialistams. Kartu besimokantysis turės galimybę susipažinti su skaitmeniniais įgūdžiais, reikalingais dirbant GLAM sektoriuje.</w:t>
            </w:r>
          </w:p>
          <w:p w14:paraId="2DB31451" w14:textId="77777777" w:rsidR="00453261" w:rsidRPr="0069521D" w:rsidRDefault="00453261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  <w:p w14:paraId="4A1F32CE" w14:textId="77777777" w:rsidR="00453261" w:rsidRPr="0069521D" w:rsidRDefault="00453261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  <w:p w14:paraId="29ECD856" w14:textId="77777777" w:rsidR="00453261" w:rsidRPr="0069521D" w:rsidRDefault="00453261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</w:tc>
      </w:tr>
    </w:tbl>
    <w:p w14:paraId="324A2ACC" w14:textId="77777777" w:rsidR="00453261" w:rsidRPr="0069521D" w:rsidRDefault="0045326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lt-LT"/>
        </w:rPr>
      </w:pPr>
    </w:p>
    <w:tbl>
      <w:tblPr>
        <w:tblStyle w:val="a2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4563A8" w:rsidRPr="0069521D" w14:paraId="010517ED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7B5BBFE2" w14:textId="0778B15F" w:rsidR="004563A8" w:rsidRPr="0069521D" w:rsidRDefault="004563A8" w:rsidP="004563A8">
            <w:pPr>
              <w:spacing w:line="360" w:lineRule="auto"/>
              <w:jc w:val="center"/>
              <w:rPr>
                <w:color w:val="FFFFFF"/>
                <w:lang w:val="lt-LT"/>
              </w:rPr>
            </w:pPr>
            <w:r w:rsidRPr="0069521D">
              <w:rPr>
                <w:b/>
                <w:color w:val="FFFFFF"/>
                <w:lang w:val="lt-LT"/>
              </w:rPr>
              <w:t>Mokymosi veiklų aprašymas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791F5C03" w14:textId="77777777" w:rsidR="004563A8" w:rsidRPr="0069521D" w:rsidRDefault="004563A8" w:rsidP="004563A8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69521D">
              <w:rPr>
                <w:b/>
                <w:color w:val="FFFFFF"/>
                <w:lang w:val="lt-LT"/>
              </w:rPr>
              <w:t>Trukmė</w:t>
            </w:r>
          </w:p>
          <w:p w14:paraId="09DD33F8" w14:textId="4319DDCB" w:rsidR="004563A8" w:rsidRPr="0069521D" w:rsidRDefault="004563A8" w:rsidP="004563A8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69521D">
              <w:rPr>
                <w:b/>
                <w:color w:val="FFFFFF"/>
                <w:lang w:val="lt-LT"/>
              </w:rPr>
              <w:t>(minutėmis)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061F761B" w14:textId="1176D7D2" w:rsidR="004563A8" w:rsidRPr="0069521D" w:rsidRDefault="004563A8" w:rsidP="004563A8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69521D">
              <w:rPr>
                <w:b/>
                <w:color w:val="FFFFFF"/>
                <w:lang w:val="lt-LT"/>
              </w:rPr>
              <w:t>Reikalingos priemonės ir įranga</w:t>
            </w:r>
          </w:p>
        </w:tc>
        <w:tc>
          <w:tcPr>
            <w:tcW w:w="2664" w:type="dxa"/>
            <w:shd w:val="clear" w:color="auto" w:fill="8DB3E2"/>
            <w:vAlign w:val="center"/>
          </w:tcPr>
          <w:p w14:paraId="0002A874" w14:textId="66E644C0" w:rsidR="004563A8" w:rsidRPr="0069521D" w:rsidRDefault="004563A8" w:rsidP="004563A8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proofErr w:type="spellStart"/>
            <w:r w:rsidRPr="0069521D">
              <w:rPr>
                <w:b/>
                <w:color w:val="FFFFFF"/>
                <w:lang w:val="lt-LT"/>
              </w:rPr>
              <w:t>Padalomoji</w:t>
            </w:r>
            <w:proofErr w:type="spellEnd"/>
            <w:r w:rsidRPr="0069521D">
              <w:rPr>
                <w:b/>
                <w:color w:val="FFFFFF"/>
                <w:lang w:val="lt-LT"/>
              </w:rPr>
              <w:t xml:space="preserve"> medžiaga / užduočių lapai</w:t>
            </w:r>
          </w:p>
        </w:tc>
      </w:tr>
      <w:tr w:rsidR="00453261" w:rsidRPr="006632ED" w14:paraId="64D86C98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3B7391E7" w14:textId="62FA40B4" w:rsidR="00453261" w:rsidRPr="0069521D" w:rsidRDefault="00000000">
            <w:pPr>
              <w:rPr>
                <w:b/>
                <w:lang w:val="lt-LT"/>
              </w:rPr>
            </w:pPr>
            <w:r w:rsidRPr="0069521D">
              <w:rPr>
                <w:b/>
                <w:lang w:val="lt-LT"/>
              </w:rPr>
              <w:t>1</w:t>
            </w:r>
            <w:r w:rsidR="0067766F" w:rsidRPr="0069521D">
              <w:rPr>
                <w:b/>
                <w:lang w:val="lt-LT"/>
              </w:rPr>
              <w:t xml:space="preserve"> dalis</w:t>
            </w:r>
            <w:r w:rsidRPr="0069521D">
              <w:rPr>
                <w:b/>
                <w:lang w:val="lt-LT"/>
              </w:rPr>
              <w:t xml:space="preserve">. </w:t>
            </w:r>
            <w:r w:rsidR="0067766F" w:rsidRPr="0069521D">
              <w:rPr>
                <w:b/>
                <w:lang w:val="lt-LT"/>
              </w:rPr>
              <w:t>Teorinių aspektų pakartojimas</w:t>
            </w:r>
          </w:p>
          <w:p w14:paraId="46E19591" w14:textId="77777777" w:rsidR="0067766F" w:rsidRPr="0069521D" w:rsidRDefault="0067766F" w:rsidP="0067766F">
            <w:pPr>
              <w:rPr>
                <w:lang w:val="lt-LT"/>
              </w:rPr>
            </w:pPr>
            <w:r w:rsidRPr="0069521D">
              <w:rPr>
                <w:lang w:val="lt-LT"/>
              </w:rPr>
              <w:t>Teorinių aspektų pakartojimas</w:t>
            </w:r>
          </w:p>
          <w:p w14:paraId="5733B404" w14:textId="77777777" w:rsidR="0067766F" w:rsidRPr="0069521D" w:rsidRDefault="0067766F" w:rsidP="0067766F">
            <w:pPr>
              <w:rPr>
                <w:lang w:val="lt-LT"/>
              </w:rPr>
            </w:pPr>
            <w:r w:rsidRPr="0069521D">
              <w:rPr>
                <w:lang w:val="lt-LT"/>
              </w:rPr>
              <w:t xml:space="preserve">Mokytojas pradeda užsiėmimą naudodamasis pridedamos „PowerPoint“ prezentacijos 2 ir 3 skaidrėmis. Toliau pateikti refleksijos klausimai užduodami šios užsiėmimo nuotolinės dalies pabaigoje ir dar kartą pradedant užsiėmimą auditorijoje. </w:t>
            </w:r>
          </w:p>
          <w:p w14:paraId="79D4A332" w14:textId="77777777" w:rsidR="0067766F" w:rsidRPr="0069521D" w:rsidRDefault="0067766F" w:rsidP="0067766F">
            <w:pPr>
              <w:rPr>
                <w:i/>
                <w:iCs/>
                <w:lang w:val="lt-LT"/>
              </w:rPr>
            </w:pPr>
            <w:r w:rsidRPr="0069521D">
              <w:rPr>
                <w:i/>
                <w:iCs/>
                <w:lang w:val="lt-LT"/>
              </w:rPr>
              <w:t xml:space="preserve">Kodėl skaitmeniniai įgūdžiai yra svarbūs GLAM sektoriuje? </w:t>
            </w:r>
          </w:p>
          <w:p w14:paraId="2FDA4312" w14:textId="77777777" w:rsidR="0067766F" w:rsidRPr="0069521D" w:rsidRDefault="0067766F" w:rsidP="0067766F">
            <w:pPr>
              <w:rPr>
                <w:i/>
                <w:lang w:val="lt-LT"/>
              </w:rPr>
            </w:pPr>
            <w:r w:rsidRPr="0069521D">
              <w:rPr>
                <w:i/>
                <w:lang w:val="lt-LT"/>
              </w:rPr>
              <w:lastRenderedPageBreak/>
              <w:t>Kokios pagrindinės skaitmeninių kompetencijų sritys reikalingos dirbant GLAM sektoriuje?</w:t>
            </w:r>
          </w:p>
          <w:p w14:paraId="018E48A4" w14:textId="634BCBA0" w:rsidR="00453261" w:rsidRPr="0069521D" w:rsidRDefault="0067766F" w:rsidP="0067766F">
            <w:pPr>
              <w:rPr>
                <w:iCs/>
                <w:lang w:val="lt-LT"/>
              </w:rPr>
            </w:pPr>
            <w:r w:rsidRPr="0069521D">
              <w:rPr>
                <w:iCs/>
                <w:lang w:val="lt-LT"/>
              </w:rPr>
              <w:t xml:space="preserve">Besimokantieji gali pasitikrinti savo užrašus arba dar kartą atsidaryti šio užsiėmimo nuotolinę dalį, kad prisimintų šiuos terminus ir pasiruoštų. </w:t>
            </w:r>
          </w:p>
        </w:tc>
        <w:tc>
          <w:tcPr>
            <w:tcW w:w="1559" w:type="dxa"/>
            <w:shd w:val="clear" w:color="auto" w:fill="FFFFFF"/>
          </w:tcPr>
          <w:p w14:paraId="4A857BB7" w14:textId="3694E9F4" w:rsidR="00453261" w:rsidRPr="0069521D" w:rsidRDefault="00000000">
            <w:pPr>
              <w:rPr>
                <w:i/>
                <w:lang w:val="lt-LT"/>
              </w:rPr>
            </w:pPr>
            <w:r w:rsidRPr="0069521D">
              <w:rPr>
                <w:i/>
                <w:lang w:val="lt-LT"/>
              </w:rPr>
              <w:lastRenderedPageBreak/>
              <w:t>15 minu</w:t>
            </w:r>
            <w:r w:rsidR="004563A8" w:rsidRPr="0069521D">
              <w:rPr>
                <w:i/>
                <w:lang w:val="lt-LT"/>
              </w:rPr>
              <w:t>čių</w:t>
            </w:r>
          </w:p>
          <w:p w14:paraId="7DE807E6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498407DA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692E156D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27F8F1A2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145A9112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717C225F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423F979D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1CA83AAE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7CDFD41D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31D95180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791863CD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37B9BA8A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6B361EC4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16472EDB" w14:textId="77777777" w:rsidR="00453261" w:rsidRPr="0069521D" w:rsidRDefault="00453261">
            <w:pPr>
              <w:rPr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74240291" w14:textId="77777777" w:rsidR="004563A8" w:rsidRPr="0069521D" w:rsidRDefault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lastRenderedPageBreak/>
              <w:t>Rašikliai ir užrašinės</w:t>
            </w:r>
          </w:p>
          <w:p w14:paraId="19DB122F" w14:textId="58596CC2" w:rsidR="00453261" w:rsidRPr="0069521D" w:rsidRDefault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>Projektorius</w:t>
            </w:r>
          </w:p>
          <w:p w14:paraId="1EBD7A12" w14:textId="77777777" w:rsidR="004563A8" w:rsidRPr="0069521D" w:rsidRDefault="004563A8" w:rsidP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Lenta, kad mokytojas galėtų užrašyti pastabas </w:t>
            </w:r>
          </w:p>
          <w:p w14:paraId="56049A2F" w14:textId="77777777" w:rsidR="00453261" w:rsidRPr="0069521D" w:rsidRDefault="00453261">
            <w:pPr>
              <w:jc w:val="center"/>
              <w:rPr>
                <w:lang w:val="lt-LT"/>
              </w:rPr>
            </w:pPr>
          </w:p>
          <w:p w14:paraId="099BE6BA" w14:textId="77777777" w:rsidR="00453261" w:rsidRPr="0069521D" w:rsidRDefault="00453261">
            <w:pPr>
              <w:rPr>
                <w:lang w:val="lt-LT"/>
              </w:rPr>
            </w:pPr>
          </w:p>
          <w:p w14:paraId="3CEF2564" w14:textId="77777777" w:rsidR="00453261" w:rsidRPr="0069521D" w:rsidRDefault="00453261">
            <w:pPr>
              <w:jc w:val="center"/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18E358F5" w14:textId="34651C78" w:rsidR="00453261" w:rsidRPr="0069521D" w:rsidRDefault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1 užsiėmimo PowerPoint prezentacija (jei reikia)   </w:t>
            </w:r>
          </w:p>
        </w:tc>
      </w:tr>
      <w:tr w:rsidR="00453261" w:rsidRPr="0069521D" w14:paraId="3784BCAE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5DCAE8E5" w14:textId="4D71FD82" w:rsidR="00453261" w:rsidRPr="0069521D" w:rsidRDefault="00000000">
            <w:pPr>
              <w:rPr>
                <w:b/>
                <w:lang w:val="lt-LT"/>
              </w:rPr>
            </w:pPr>
            <w:r w:rsidRPr="0069521D">
              <w:rPr>
                <w:b/>
                <w:lang w:val="lt-LT"/>
              </w:rPr>
              <w:t>2</w:t>
            </w:r>
            <w:r w:rsidR="0067766F" w:rsidRPr="0069521D">
              <w:rPr>
                <w:b/>
                <w:lang w:val="lt-LT"/>
              </w:rPr>
              <w:t xml:space="preserve"> dalis</w:t>
            </w:r>
            <w:r w:rsidRPr="0069521D">
              <w:rPr>
                <w:b/>
                <w:lang w:val="lt-LT"/>
              </w:rPr>
              <w:t xml:space="preserve">. </w:t>
            </w:r>
            <w:r w:rsidR="0067766F" w:rsidRPr="0069521D">
              <w:rPr>
                <w:b/>
                <w:lang w:val="lt-LT"/>
              </w:rPr>
              <w:t>Skaitmeninis darbas GLAM sektoriuje</w:t>
            </w:r>
          </w:p>
          <w:p w14:paraId="4814369F" w14:textId="04E0AAFE" w:rsidR="0067766F" w:rsidRPr="0069521D" w:rsidRDefault="0067766F" w:rsidP="0067766F">
            <w:pPr>
              <w:rPr>
                <w:lang w:val="lt-LT"/>
              </w:rPr>
            </w:pPr>
            <w:r w:rsidRPr="0069521D">
              <w:rPr>
                <w:lang w:val="lt-LT"/>
              </w:rPr>
              <w:t xml:space="preserve">Mokytojas paprašo besimokančiųjų pažiūrėti </w:t>
            </w:r>
            <w:hyperlink r:id="rId10" w:history="1">
              <w:r w:rsidRPr="0069521D">
                <w:rPr>
                  <w:rStyle w:val="Hyperlink"/>
                  <w:lang w:val="lt-LT"/>
                </w:rPr>
                <w:t>vaizdo įrašą</w:t>
              </w:r>
            </w:hyperlink>
            <w:r w:rsidRPr="0069521D">
              <w:rPr>
                <w:lang w:val="lt-LT"/>
              </w:rPr>
              <w:t xml:space="preserve"> apie Bostono vaizduojamųjų menų muziejaus skaitmeninę Atėnės rekonstrukciją. Po to seka trumpas apibendrinimas ir diskusija. Besimokantieji, padedami mokytojo, užsirašo šiuos dalykus:</w:t>
            </w:r>
          </w:p>
          <w:p w14:paraId="07F68B61" w14:textId="73AC144C" w:rsidR="00453261" w:rsidRPr="0069521D" w:rsidRDefault="0067766F" w:rsidP="0067766F">
            <w:pPr>
              <w:numPr>
                <w:ilvl w:val="0"/>
                <w:numId w:val="5"/>
              </w:numPr>
              <w:rPr>
                <w:lang w:val="lt-LT"/>
              </w:rPr>
            </w:pPr>
            <w:r w:rsidRPr="0069521D">
              <w:rPr>
                <w:lang w:val="lt-LT"/>
              </w:rPr>
              <w:t>Kas yra polichromija?</w:t>
            </w:r>
          </w:p>
          <w:p w14:paraId="7A88BD3E" w14:textId="6FBFDCBA" w:rsidR="00453261" w:rsidRPr="0069521D" w:rsidRDefault="0067766F" w:rsidP="0067766F">
            <w:pPr>
              <w:pStyle w:val="ListParagraph"/>
              <w:numPr>
                <w:ilvl w:val="0"/>
                <w:numId w:val="5"/>
              </w:numPr>
              <w:rPr>
                <w:lang w:val="lt-LT"/>
              </w:rPr>
            </w:pPr>
            <w:r w:rsidRPr="0069521D">
              <w:rPr>
                <w:lang w:val="lt-LT"/>
              </w:rPr>
              <w:t>Kokie yra skirtingi Atėnės skulptūros skaitmeninės rekonstrukcijos darbų etapai ir tikrosios jos spalvos?</w:t>
            </w:r>
          </w:p>
          <w:p w14:paraId="003EA6CD" w14:textId="77777777" w:rsidR="0067766F" w:rsidRPr="0069521D" w:rsidRDefault="0067766F" w:rsidP="0067766F">
            <w:pPr>
              <w:pStyle w:val="ListParagraph"/>
              <w:rPr>
                <w:lang w:val="lt-LT"/>
              </w:rPr>
            </w:pPr>
          </w:p>
          <w:p w14:paraId="6AD0EB1B" w14:textId="57BEDCBA" w:rsidR="00453261" w:rsidRPr="0069521D" w:rsidRDefault="0067766F">
            <w:pPr>
              <w:rPr>
                <w:lang w:val="lt-LT"/>
              </w:rPr>
            </w:pPr>
            <w:r w:rsidRPr="0069521D">
              <w:rPr>
                <w:lang w:val="lt-LT"/>
              </w:rPr>
              <w:t>Užduotis</w:t>
            </w:r>
          </w:p>
          <w:p w14:paraId="67F8AA8F" w14:textId="0B8BE32A" w:rsidR="00453261" w:rsidRPr="0069521D" w:rsidRDefault="0067766F">
            <w:pPr>
              <w:widowControl w:val="0"/>
              <w:rPr>
                <w:lang w:val="lt-LT"/>
              </w:rPr>
            </w:pPr>
            <w:r w:rsidRPr="0069521D">
              <w:rPr>
                <w:lang w:val="lt-LT"/>
              </w:rPr>
              <w:t>Mokytojas paprašo mokinių dirbti grupelėmis po du ir patyrinėti spalvų meną.</w:t>
            </w:r>
          </w:p>
          <w:p w14:paraId="5871FEA0" w14:textId="77777777" w:rsidR="0067766F" w:rsidRPr="0069521D" w:rsidRDefault="0067766F">
            <w:pPr>
              <w:widowControl w:val="0"/>
              <w:rPr>
                <w:lang w:val="lt-LT"/>
              </w:rPr>
            </w:pPr>
          </w:p>
          <w:p w14:paraId="49B426DC" w14:textId="77777777" w:rsidR="00453261" w:rsidRPr="0069521D" w:rsidRDefault="00000000">
            <w:pPr>
              <w:widowControl w:val="0"/>
              <w:rPr>
                <w:lang w:val="lt-LT"/>
              </w:rPr>
            </w:pPr>
            <w:hyperlink r:id="rId11">
              <w:r w:rsidRPr="0069521D">
                <w:rPr>
                  <w:color w:val="1155CC"/>
                  <w:u w:val="single"/>
                  <w:lang w:val="lt-LT"/>
                </w:rPr>
                <w:t>https://artsandculture.google.com/pocketgallery/IQUxrMnvNro2DQ</w:t>
              </w:r>
            </w:hyperlink>
          </w:p>
          <w:p w14:paraId="1F43A9E1" w14:textId="77777777" w:rsidR="00453261" w:rsidRPr="0069521D" w:rsidRDefault="00453261">
            <w:pPr>
              <w:widowControl w:val="0"/>
              <w:rPr>
                <w:lang w:val="lt-LT"/>
              </w:rPr>
            </w:pPr>
          </w:p>
          <w:p w14:paraId="01D8DC0F" w14:textId="77777777" w:rsidR="00453261" w:rsidRPr="0069521D" w:rsidRDefault="00453261">
            <w:pPr>
              <w:rPr>
                <w:lang w:val="lt-LT"/>
              </w:rPr>
            </w:pPr>
          </w:p>
        </w:tc>
        <w:tc>
          <w:tcPr>
            <w:tcW w:w="1559" w:type="dxa"/>
            <w:shd w:val="clear" w:color="auto" w:fill="FFFFFF"/>
          </w:tcPr>
          <w:p w14:paraId="777ECB37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5646FDC9" w14:textId="77777777" w:rsidR="00453261" w:rsidRPr="0069521D" w:rsidRDefault="00453261">
            <w:pPr>
              <w:rPr>
                <w:lang w:val="lt-LT"/>
              </w:rPr>
            </w:pPr>
          </w:p>
          <w:p w14:paraId="7C82DBB6" w14:textId="53661A05" w:rsidR="00453261" w:rsidRPr="0069521D" w:rsidRDefault="00000000">
            <w:pPr>
              <w:rPr>
                <w:lang w:val="lt-LT"/>
              </w:rPr>
            </w:pPr>
            <w:r w:rsidRPr="0069521D">
              <w:rPr>
                <w:i/>
                <w:lang w:val="lt-LT"/>
              </w:rPr>
              <w:t>30 minu</w:t>
            </w:r>
            <w:r w:rsidR="004563A8" w:rsidRPr="0069521D">
              <w:rPr>
                <w:i/>
                <w:lang w:val="lt-LT"/>
              </w:rPr>
              <w:t>čių</w:t>
            </w:r>
          </w:p>
          <w:p w14:paraId="4333D133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35ED6393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6F11D445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1A093B0D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6F2B2F6C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66C729EF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472920F5" w14:textId="6E5195BE" w:rsidR="00453261" w:rsidRPr="0069521D" w:rsidRDefault="00453261">
            <w:pPr>
              <w:jc w:val="center"/>
              <w:rPr>
                <w:lang w:val="lt-LT"/>
              </w:rPr>
            </w:pPr>
          </w:p>
          <w:p w14:paraId="5D438F9C" w14:textId="77777777" w:rsidR="006632ED" w:rsidRPr="006632ED" w:rsidRDefault="006632ED" w:rsidP="006632ED">
            <w:pPr>
              <w:spacing w:after="0" w:line="240" w:lineRule="auto"/>
              <w:rPr>
                <w:lang w:val="lt-LT"/>
              </w:rPr>
            </w:pPr>
          </w:p>
          <w:p w14:paraId="03E94544" w14:textId="51C1C76F" w:rsidR="006632ED" w:rsidRPr="006632ED" w:rsidRDefault="006632ED" w:rsidP="006632ED">
            <w:pPr>
              <w:spacing w:after="0" w:line="240" w:lineRule="auto"/>
              <w:jc w:val="center"/>
              <w:rPr>
                <w:lang w:val="lt-LT"/>
              </w:rPr>
            </w:pPr>
            <w:r w:rsidRPr="006632ED">
              <w:rPr>
                <w:lang w:val="lt-LT"/>
              </w:rPr>
              <w:t>Nešiojamieji kompiuteriai ir interneto ryšys</w:t>
            </w:r>
          </w:p>
          <w:p w14:paraId="27130344" w14:textId="120CDB9F" w:rsidR="006632ED" w:rsidRPr="006632ED" w:rsidRDefault="006632ED" w:rsidP="006632ED">
            <w:pPr>
              <w:spacing w:after="0" w:line="240" w:lineRule="auto"/>
              <w:jc w:val="center"/>
              <w:rPr>
                <w:lang w:val="lt-LT"/>
              </w:rPr>
            </w:pPr>
            <w:r w:rsidRPr="006632ED">
              <w:rPr>
                <w:lang w:val="lt-LT"/>
              </w:rPr>
              <w:t>Lenta, kad mokytojas galėtų užrašyti pastabas</w:t>
            </w:r>
          </w:p>
          <w:p w14:paraId="0FE230FF" w14:textId="1F711F12" w:rsidR="00453261" w:rsidRPr="0069521D" w:rsidRDefault="006632ED" w:rsidP="006632ED">
            <w:pPr>
              <w:jc w:val="center"/>
              <w:rPr>
                <w:lang w:val="lt-LT"/>
              </w:rPr>
            </w:pPr>
            <w:r w:rsidRPr="006632ED">
              <w:rPr>
                <w:lang w:val="lt-LT"/>
              </w:rPr>
              <w:t>Rašikliai ir užrašinės</w:t>
            </w:r>
          </w:p>
        </w:tc>
        <w:tc>
          <w:tcPr>
            <w:tcW w:w="2664" w:type="dxa"/>
            <w:shd w:val="clear" w:color="auto" w:fill="FFFFFF"/>
          </w:tcPr>
          <w:p w14:paraId="737E5FE1" w14:textId="77777777" w:rsidR="00453261" w:rsidRPr="0069521D" w:rsidRDefault="00453261">
            <w:pPr>
              <w:jc w:val="center"/>
              <w:rPr>
                <w:lang w:val="lt-LT"/>
              </w:rPr>
            </w:pPr>
          </w:p>
          <w:p w14:paraId="52313240" w14:textId="2ECB9FF7" w:rsidR="00453261" w:rsidRPr="0069521D" w:rsidRDefault="00000000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PowerPoint </w:t>
            </w:r>
            <w:r w:rsidR="004563A8" w:rsidRPr="0069521D">
              <w:rPr>
                <w:lang w:val="lt-LT"/>
              </w:rPr>
              <w:t>prezentacija</w:t>
            </w:r>
          </w:p>
          <w:p w14:paraId="4461904D" w14:textId="6D0F2D93" w:rsidR="00453261" w:rsidRPr="0069521D" w:rsidRDefault="00000000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>4</w:t>
            </w:r>
            <w:r w:rsidR="004563A8" w:rsidRPr="0069521D">
              <w:rPr>
                <w:lang w:val="lt-LT"/>
              </w:rPr>
              <w:t xml:space="preserve"> skaidrė</w:t>
            </w:r>
          </w:p>
          <w:p w14:paraId="6DE9A5A6" w14:textId="77777777" w:rsidR="00453261" w:rsidRPr="0069521D" w:rsidRDefault="00453261">
            <w:pPr>
              <w:jc w:val="center"/>
              <w:rPr>
                <w:lang w:val="lt-LT"/>
              </w:rPr>
            </w:pPr>
          </w:p>
        </w:tc>
      </w:tr>
      <w:tr w:rsidR="00453261" w:rsidRPr="006632ED" w14:paraId="49EDADC9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1553E837" w14:textId="650DA9CC" w:rsidR="00453261" w:rsidRPr="0069521D" w:rsidRDefault="00000000">
            <w:pPr>
              <w:rPr>
                <w:b/>
                <w:lang w:val="lt-LT"/>
              </w:rPr>
            </w:pPr>
            <w:proofErr w:type="spellStart"/>
            <w:r w:rsidRPr="0069521D">
              <w:rPr>
                <w:b/>
                <w:lang w:val="lt-LT"/>
              </w:rPr>
              <w:lastRenderedPageBreak/>
              <w:t>Part</w:t>
            </w:r>
            <w:proofErr w:type="spellEnd"/>
            <w:r w:rsidRPr="0069521D">
              <w:rPr>
                <w:b/>
                <w:lang w:val="lt-LT"/>
              </w:rPr>
              <w:t xml:space="preserve"> 3. </w:t>
            </w:r>
            <w:r w:rsidR="00643E12" w:rsidRPr="0069521D">
              <w:rPr>
                <w:b/>
                <w:lang w:val="lt-LT"/>
              </w:rPr>
              <w:t>Skaitmeninių kompetencijų sritys GLAM sektoriuje</w:t>
            </w:r>
          </w:p>
          <w:p w14:paraId="71EFF995" w14:textId="77777777" w:rsidR="00643E12" w:rsidRPr="0069521D" w:rsidRDefault="00643E12">
            <w:pPr>
              <w:rPr>
                <w:lang w:val="lt-LT"/>
              </w:rPr>
            </w:pPr>
          </w:p>
          <w:p w14:paraId="55F11774" w14:textId="629033C2" w:rsidR="00453261" w:rsidRPr="0069521D" w:rsidRDefault="00643E12">
            <w:pPr>
              <w:rPr>
                <w:lang w:val="lt-LT"/>
              </w:rPr>
            </w:pPr>
            <w:r w:rsidRPr="0069521D">
              <w:rPr>
                <w:lang w:val="lt-LT"/>
              </w:rPr>
              <w:t>Mokytojas primena besimokantiesiems, kad GLAM sektoriuje yra trys svarbios skaitmeninių kompetencijų sritys.</w:t>
            </w:r>
          </w:p>
          <w:p w14:paraId="18743984" w14:textId="77777777" w:rsidR="00643E12" w:rsidRPr="0069521D" w:rsidRDefault="00643E12">
            <w:pPr>
              <w:rPr>
                <w:lang w:val="lt-LT"/>
              </w:rPr>
            </w:pPr>
          </w:p>
          <w:p w14:paraId="22B16D28" w14:textId="3DD79AE2" w:rsidR="00643E12" w:rsidRPr="0069521D" w:rsidRDefault="00643E12" w:rsidP="00643E12">
            <w:pPr>
              <w:numPr>
                <w:ilvl w:val="0"/>
                <w:numId w:val="4"/>
              </w:numPr>
              <w:rPr>
                <w:lang w:val="lt-LT"/>
              </w:rPr>
            </w:pPr>
            <w:r w:rsidRPr="0069521D">
              <w:rPr>
                <w:lang w:val="lt-LT"/>
              </w:rPr>
              <w:t>Informacinis ir duomenų raštingumas</w:t>
            </w:r>
          </w:p>
          <w:p w14:paraId="0BB55547" w14:textId="40587D09" w:rsidR="00643E12" w:rsidRPr="0069521D" w:rsidRDefault="00643E12" w:rsidP="00643E12">
            <w:pPr>
              <w:numPr>
                <w:ilvl w:val="0"/>
                <w:numId w:val="4"/>
              </w:numPr>
              <w:rPr>
                <w:lang w:val="lt-LT"/>
              </w:rPr>
            </w:pPr>
            <w:r w:rsidRPr="0069521D">
              <w:rPr>
                <w:lang w:val="lt-LT"/>
              </w:rPr>
              <w:t>Komunikacija ir bendradarbiavimas</w:t>
            </w:r>
          </w:p>
          <w:p w14:paraId="53B8584F" w14:textId="31DC9680" w:rsidR="00453261" w:rsidRPr="0069521D" w:rsidRDefault="00643E12" w:rsidP="00643E12">
            <w:pPr>
              <w:numPr>
                <w:ilvl w:val="0"/>
                <w:numId w:val="4"/>
              </w:numPr>
              <w:rPr>
                <w:lang w:val="lt-LT"/>
              </w:rPr>
            </w:pPr>
            <w:r w:rsidRPr="0069521D">
              <w:rPr>
                <w:lang w:val="lt-LT"/>
              </w:rPr>
              <w:t>Skaitmeninio turinio kūrimas</w:t>
            </w:r>
          </w:p>
          <w:p w14:paraId="1F476706" w14:textId="77777777" w:rsidR="00643E12" w:rsidRPr="0069521D" w:rsidRDefault="00643E12" w:rsidP="00643E12">
            <w:pPr>
              <w:ind w:left="720"/>
              <w:rPr>
                <w:lang w:val="lt-LT"/>
              </w:rPr>
            </w:pPr>
          </w:p>
          <w:p w14:paraId="6A475A01" w14:textId="77777777" w:rsidR="003F4264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 xml:space="preserve">Besimokantieji gali pasitikrinti savo užrašus arba dar kartą atsidaryti šio užsiėmimo nuotolinę dalį, kad prisimintų šiuos terminus. </w:t>
            </w:r>
          </w:p>
          <w:p w14:paraId="37A9FFBA" w14:textId="4E54CD8D" w:rsidR="00453261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>Tada mokytojas primena besimokantiesiems per nuotolinį užsiėmimą pateiktus teiginius apie kai kurias užduotis, susijusias su skaitmeniniais įgūdžiais dirbant GLAM sektoriuje. Tada mokytojas paprašo besimokančiųjų sugretinti teiginius su skaitmeninių kompetencijų sritimis.</w:t>
            </w:r>
          </w:p>
          <w:p w14:paraId="1115D5CC" w14:textId="77777777" w:rsidR="003F4264" w:rsidRPr="0069521D" w:rsidRDefault="003F4264" w:rsidP="003F4264">
            <w:pPr>
              <w:rPr>
                <w:lang w:val="lt-LT"/>
              </w:rPr>
            </w:pPr>
          </w:p>
          <w:p w14:paraId="0FC45CCA" w14:textId="660840C7" w:rsidR="00453261" w:rsidRPr="0069521D" w:rsidRDefault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 xml:space="preserve">Užduotis: </w:t>
            </w:r>
          </w:p>
          <w:p w14:paraId="55F1B1C4" w14:textId="5F558BE6" w:rsidR="00453261" w:rsidRPr="0069521D" w:rsidRDefault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>Ar galite suderinti teiginius su skaitmeninių kompetencijų sritimis?</w:t>
            </w:r>
          </w:p>
          <w:p w14:paraId="3AEA2408" w14:textId="77777777" w:rsidR="003F4264" w:rsidRPr="0069521D" w:rsidRDefault="003F4264">
            <w:pPr>
              <w:rPr>
                <w:lang w:val="lt-LT"/>
              </w:rPr>
            </w:pPr>
          </w:p>
          <w:p w14:paraId="6627A942" w14:textId="226FDAEE" w:rsidR="003F4264" w:rsidRPr="0069521D" w:rsidRDefault="003F4264" w:rsidP="003F4264">
            <w:pPr>
              <w:numPr>
                <w:ilvl w:val="0"/>
                <w:numId w:val="1"/>
              </w:numPr>
              <w:rPr>
                <w:lang w:val="lt-LT"/>
              </w:rPr>
            </w:pPr>
            <w:r w:rsidRPr="0069521D">
              <w:rPr>
                <w:lang w:val="lt-LT"/>
              </w:rPr>
              <w:t xml:space="preserve">suprasti su konfidencialiais duomenimis susijusią riziką ir jos išvengti - </w:t>
            </w:r>
            <w:r w:rsidRPr="0069521D">
              <w:rPr>
                <w:b/>
                <w:bCs/>
                <w:lang w:val="lt-LT"/>
              </w:rPr>
              <w:t>Informacinis ir duomenų raštingumas.</w:t>
            </w:r>
          </w:p>
          <w:p w14:paraId="1A9547AF" w14:textId="4C9B982A" w:rsidR="003F4264" w:rsidRPr="0069521D" w:rsidRDefault="003F4264" w:rsidP="003F4264">
            <w:pPr>
              <w:numPr>
                <w:ilvl w:val="0"/>
                <w:numId w:val="1"/>
              </w:numPr>
              <w:rPr>
                <w:lang w:val="lt-LT"/>
              </w:rPr>
            </w:pPr>
            <w:r w:rsidRPr="0069521D">
              <w:rPr>
                <w:lang w:val="lt-LT"/>
              </w:rPr>
              <w:t xml:space="preserve">išmanyti pagrindines elgesio skaitmeninėje aplinkoje normas - </w:t>
            </w:r>
            <w:r w:rsidRPr="0069521D">
              <w:rPr>
                <w:b/>
                <w:bCs/>
                <w:lang w:val="lt-LT"/>
              </w:rPr>
              <w:t>Komunikacija ir bendradarbiavimas</w:t>
            </w:r>
          </w:p>
          <w:p w14:paraId="6BEBBDF8" w14:textId="0F5288E0" w:rsidR="003F4264" w:rsidRPr="0069521D" w:rsidRDefault="003F4264" w:rsidP="003F4264">
            <w:pPr>
              <w:numPr>
                <w:ilvl w:val="0"/>
                <w:numId w:val="1"/>
              </w:numPr>
              <w:rPr>
                <w:b/>
                <w:bCs/>
                <w:lang w:val="lt-LT"/>
              </w:rPr>
            </w:pPr>
            <w:r w:rsidRPr="0069521D">
              <w:rPr>
                <w:lang w:val="lt-LT"/>
              </w:rPr>
              <w:t xml:space="preserve">būti susipažinusiam su atitinkama politika, reglamentais ir gairėmis dėl duomenų išsaugojimo ir pakartotinio naudojimo, ypač viešajame sektoriuje - </w:t>
            </w:r>
            <w:r w:rsidRPr="0069521D">
              <w:rPr>
                <w:b/>
                <w:bCs/>
                <w:lang w:val="lt-LT"/>
              </w:rPr>
              <w:t>Informacinis ir duomenų raštingumas</w:t>
            </w:r>
          </w:p>
          <w:p w14:paraId="4DE3B22D" w14:textId="771E0CE0" w:rsidR="003F4264" w:rsidRPr="0069521D" w:rsidRDefault="003F4264" w:rsidP="003F4264">
            <w:pPr>
              <w:numPr>
                <w:ilvl w:val="0"/>
                <w:numId w:val="1"/>
              </w:numPr>
              <w:rPr>
                <w:lang w:val="lt-LT"/>
              </w:rPr>
            </w:pPr>
            <w:r w:rsidRPr="0069521D">
              <w:rPr>
                <w:lang w:val="lt-LT"/>
              </w:rPr>
              <w:lastRenderedPageBreak/>
              <w:t xml:space="preserve">gebėti patikrinti ir išmanyti teisę naudoti ir (arba) pakartotinai naudoti trečiosios šalies sukurtą skaitmeninį turinį - </w:t>
            </w:r>
            <w:r w:rsidRPr="0069521D">
              <w:rPr>
                <w:b/>
                <w:bCs/>
                <w:lang w:val="lt-LT"/>
              </w:rPr>
              <w:t>Skaitmeninio turinio kūrimas</w:t>
            </w:r>
          </w:p>
          <w:p w14:paraId="33375585" w14:textId="3B73F0EB" w:rsidR="003F4264" w:rsidRPr="0069521D" w:rsidRDefault="003F4264" w:rsidP="003F4264">
            <w:pPr>
              <w:numPr>
                <w:ilvl w:val="0"/>
                <w:numId w:val="1"/>
              </w:numPr>
              <w:rPr>
                <w:lang w:val="lt-LT"/>
              </w:rPr>
            </w:pPr>
            <w:r w:rsidRPr="0069521D">
              <w:rPr>
                <w:lang w:val="lt-LT"/>
              </w:rPr>
              <w:t xml:space="preserve">žinoti prieinamumo reikalavimus bendraujant skaitmeninėje aplinkoje, kad bendravimas būtų įtraukus ir prieinamas visiems naudotojams - </w:t>
            </w:r>
            <w:r w:rsidRPr="0069521D">
              <w:rPr>
                <w:b/>
                <w:bCs/>
                <w:lang w:val="lt-LT"/>
              </w:rPr>
              <w:t>Komunikacija ir bendradarbiavimas</w:t>
            </w:r>
          </w:p>
          <w:p w14:paraId="7F5CF3C7" w14:textId="3E4A9231" w:rsidR="00453261" w:rsidRPr="0069521D" w:rsidRDefault="003F4264" w:rsidP="003F4264">
            <w:pPr>
              <w:numPr>
                <w:ilvl w:val="0"/>
                <w:numId w:val="1"/>
              </w:numPr>
              <w:rPr>
                <w:lang w:val="lt-LT"/>
              </w:rPr>
            </w:pPr>
            <w:r w:rsidRPr="0069521D">
              <w:rPr>
                <w:lang w:val="lt-LT"/>
              </w:rPr>
              <w:t xml:space="preserve">suprasti skaitmeninio turinio išsaugojimo pagrindus - </w:t>
            </w:r>
            <w:r w:rsidRPr="0069521D">
              <w:rPr>
                <w:b/>
                <w:bCs/>
                <w:lang w:val="lt-LT"/>
              </w:rPr>
              <w:t>Skaitmeninio turinio kūrimas</w:t>
            </w:r>
          </w:p>
        </w:tc>
        <w:tc>
          <w:tcPr>
            <w:tcW w:w="1559" w:type="dxa"/>
            <w:shd w:val="clear" w:color="auto" w:fill="FFFFFF"/>
          </w:tcPr>
          <w:p w14:paraId="2C010BB6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3F2B06AE" w14:textId="77777777" w:rsidR="00453261" w:rsidRPr="0069521D" w:rsidRDefault="00453261">
            <w:pPr>
              <w:rPr>
                <w:lang w:val="lt-LT"/>
              </w:rPr>
            </w:pPr>
          </w:p>
          <w:p w14:paraId="70AC1893" w14:textId="5D8D101D" w:rsidR="00453261" w:rsidRPr="0069521D" w:rsidRDefault="00000000">
            <w:pPr>
              <w:rPr>
                <w:lang w:val="lt-LT"/>
              </w:rPr>
            </w:pPr>
            <w:r w:rsidRPr="0069521D">
              <w:rPr>
                <w:i/>
                <w:lang w:val="lt-LT"/>
              </w:rPr>
              <w:t>20 minu</w:t>
            </w:r>
            <w:r w:rsidR="004563A8" w:rsidRPr="0069521D">
              <w:rPr>
                <w:i/>
                <w:lang w:val="lt-LT"/>
              </w:rPr>
              <w:t>čių</w:t>
            </w:r>
          </w:p>
          <w:p w14:paraId="1537B7AA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158DBCC4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798F7408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0F634607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6E823C67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  <w:p w14:paraId="15542EA9" w14:textId="77777777" w:rsidR="00453261" w:rsidRPr="0069521D" w:rsidRDefault="00453261">
            <w:pPr>
              <w:rPr>
                <w:u w:val="single"/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598ECAF5" w14:textId="77777777" w:rsidR="00453261" w:rsidRPr="0069521D" w:rsidRDefault="00453261">
            <w:pPr>
              <w:jc w:val="center"/>
              <w:rPr>
                <w:lang w:val="lt-LT"/>
              </w:rPr>
            </w:pPr>
          </w:p>
          <w:p w14:paraId="6B37A92B" w14:textId="77777777" w:rsidR="004563A8" w:rsidRPr="0069521D" w:rsidRDefault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Nešiojamieji kompiuteriai ir interneto ryšys </w:t>
            </w:r>
          </w:p>
          <w:p w14:paraId="2CE25D7E" w14:textId="77777777" w:rsidR="004563A8" w:rsidRPr="0069521D" w:rsidRDefault="004563A8" w:rsidP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Lenta, kad mokytojas galėtų užrašyti pastabas </w:t>
            </w:r>
          </w:p>
          <w:p w14:paraId="7D586320" w14:textId="03297E19" w:rsidR="00453261" w:rsidRPr="0069521D" w:rsidRDefault="004563A8" w:rsidP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>Rašikliai ir užrašinės</w:t>
            </w:r>
          </w:p>
          <w:p w14:paraId="42DFB5DD" w14:textId="77777777" w:rsidR="00453261" w:rsidRPr="0069521D" w:rsidRDefault="00000000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 </w:t>
            </w:r>
          </w:p>
          <w:p w14:paraId="1B50C737" w14:textId="77777777" w:rsidR="00453261" w:rsidRPr="0069521D" w:rsidRDefault="00453261">
            <w:pPr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04F739FD" w14:textId="77777777" w:rsidR="00453261" w:rsidRPr="0069521D" w:rsidRDefault="00453261">
            <w:pPr>
              <w:jc w:val="center"/>
              <w:rPr>
                <w:lang w:val="lt-LT"/>
              </w:rPr>
            </w:pPr>
          </w:p>
          <w:p w14:paraId="1B784A72" w14:textId="016DB62C" w:rsidR="00453261" w:rsidRPr="0069521D" w:rsidRDefault="00000000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PowerPoint </w:t>
            </w:r>
            <w:r w:rsidR="004563A8" w:rsidRPr="0069521D">
              <w:rPr>
                <w:lang w:val="lt-LT"/>
              </w:rPr>
              <w:t>prezentacija</w:t>
            </w:r>
          </w:p>
          <w:p w14:paraId="70CCBF58" w14:textId="2F16FA58" w:rsidR="00453261" w:rsidRPr="0069521D" w:rsidRDefault="00000000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>7</w:t>
            </w:r>
            <w:r w:rsidR="004563A8" w:rsidRPr="0069521D">
              <w:rPr>
                <w:lang w:val="lt-LT"/>
              </w:rPr>
              <w:t xml:space="preserve"> skaidrė</w:t>
            </w:r>
          </w:p>
          <w:p w14:paraId="79D57B31" w14:textId="77777777" w:rsidR="00453261" w:rsidRPr="0069521D" w:rsidRDefault="00453261">
            <w:pPr>
              <w:jc w:val="center"/>
              <w:rPr>
                <w:lang w:val="lt-LT"/>
              </w:rPr>
            </w:pPr>
          </w:p>
          <w:p w14:paraId="7DFF195A" w14:textId="159854C8" w:rsidR="00453261" w:rsidRPr="0069521D" w:rsidRDefault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1 užsiėmimo PowerPoint prezentacija (jei reikia)  </w:t>
            </w:r>
          </w:p>
          <w:p w14:paraId="3E7C8456" w14:textId="77777777" w:rsidR="00453261" w:rsidRPr="0069521D" w:rsidRDefault="00453261">
            <w:pPr>
              <w:jc w:val="center"/>
              <w:rPr>
                <w:lang w:val="lt-LT"/>
              </w:rPr>
            </w:pPr>
          </w:p>
        </w:tc>
      </w:tr>
      <w:tr w:rsidR="00453261" w:rsidRPr="0069521D" w14:paraId="3887B625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3E30C9FE" w14:textId="5E826395" w:rsidR="00453261" w:rsidRPr="0069521D" w:rsidRDefault="00000000">
            <w:pPr>
              <w:rPr>
                <w:b/>
                <w:lang w:val="lt-LT"/>
              </w:rPr>
            </w:pPr>
            <w:r w:rsidRPr="0069521D">
              <w:rPr>
                <w:b/>
                <w:lang w:val="lt-LT"/>
              </w:rPr>
              <w:t>4</w:t>
            </w:r>
            <w:r w:rsidR="003F4264" w:rsidRPr="0069521D">
              <w:rPr>
                <w:b/>
                <w:lang w:val="lt-LT"/>
              </w:rPr>
              <w:t xml:space="preserve"> dalis</w:t>
            </w:r>
            <w:r w:rsidRPr="0069521D">
              <w:rPr>
                <w:b/>
                <w:lang w:val="lt-LT"/>
              </w:rPr>
              <w:t xml:space="preserve">. </w:t>
            </w:r>
            <w:r w:rsidR="003F4264" w:rsidRPr="0069521D">
              <w:rPr>
                <w:b/>
                <w:lang w:val="lt-LT"/>
              </w:rPr>
              <w:t>Skaitmeninės rinkodaros strategija</w:t>
            </w:r>
          </w:p>
          <w:p w14:paraId="3B5FDEFB" w14:textId="77777777" w:rsidR="003F4264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>Mokytojas primena keturias skaitmenines sritis, kuriose reikia tobulinti paveldo sektorių, taip pat pristatytas per nuotolinį užsiėmimą.</w:t>
            </w:r>
          </w:p>
          <w:p w14:paraId="67FA1441" w14:textId="77777777" w:rsidR="003F4264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>Skaitmeninė komunikacija</w:t>
            </w:r>
          </w:p>
          <w:p w14:paraId="7FE7EFFB" w14:textId="77777777" w:rsidR="003F4264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>Skaitmeninės rinkodaros strategija</w:t>
            </w:r>
          </w:p>
          <w:p w14:paraId="7FEE5F60" w14:textId="77777777" w:rsidR="003F4264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>Skaitmeninės teisės</w:t>
            </w:r>
          </w:p>
          <w:p w14:paraId="44E37683" w14:textId="76CDD4FE" w:rsidR="00453261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>Skaitmeninės technologijos</w:t>
            </w:r>
          </w:p>
          <w:p w14:paraId="76938773" w14:textId="77777777" w:rsidR="003F4264" w:rsidRPr="0069521D" w:rsidRDefault="003F4264" w:rsidP="003F4264">
            <w:pPr>
              <w:rPr>
                <w:lang w:val="lt-LT"/>
              </w:rPr>
            </w:pPr>
          </w:p>
          <w:p w14:paraId="112C6BFF" w14:textId="77777777" w:rsidR="003F4264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 xml:space="preserve">Šioje dalyje ketinama konkrečiai aptarti skaitmeninės rinkodaros strategiją ir kaip ji gali pasitarnauti žmonėms su </w:t>
            </w:r>
            <w:proofErr w:type="spellStart"/>
            <w:r w:rsidRPr="0069521D">
              <w:rPr>
                <w:lang w:val="lt-LT"/>
              </w:rPr>
              <w:t>neurodiversija</w:t>
            </w:r>
            <w:proofErr w:type="spellEnd"/>
            <w:r w:rsidRPr="0069521D">
              <w:rPr>
                <w:lang w:val="lt-LT"/>
              </w:rPr>
              <w:t>.</w:t>
            </w:r>
          </w:p>
          <w:p w14:paraId="7037D805" w14:textId="77777777" w:rsidR="003F4264" w:rsidRPr="0069521D" w:rsidRDefault="003F4264" w:rsidP="003F4264">
            <w:pPr>
              <w:rPr>
                <w:lang w:val="lt-LT"/>
              </w:rPr>
            </w:pPr>
          </w:p>
          <w:p w14:paraId="29673579" w14:textId="77777777" w:rsidR="003F4264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>Mokytojas pristato pagrindines skaitmeninės rinkodaros strategijos sudedamąsias dalis, po to pateikia nuorodą į „</w:t>
            </w:r>
            <w:proofErr w:type="spellStart"/>
            <w:r w:rsidRPr="0069521D">
              <w:rPr>
                <w:lang w:val="lt-LT"/>
              </w:rPr>
              <w:t>Heritage</w:t>
            </w:r>
            <w:proofErr w:type="spellEnd"/>
            <w:r w:rsidRPr="0069521D">
              <w:rPr>
                <w:lang w:val="lt-LT"/>
              </w:rPr>
              <w:t xml:space="preserve"> Digital“ skaitmeninės rinkodaros strategijos vadovą. Siekiama trumpai apžvelgti pagrindinius komponentus:</w:t>
            </w:r>
          </w:p>
          <w:p w14:paraId="777B2DF5" w14:textId="77777777" w:rsidR="003F4264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 xml:space="preserve">savo vizijos ir misijos žinojimas </w:t>
            </w:r>
          </w:p>
          <w:p w14:paraId="4B9F0963" w14:textId="77777777" w:rsidR="003F4264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 xml:space="preserve">Įvertinti, kokioje padėtyje esate šiuo metu </w:t>
            </w:r>
          </w:p>
          <w:p w14:paraId="2F37FEB2" w14:textId="77777777" w:rsidR="003F4264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 xml:space="preserve">Žinojimas, kur norite patekti </w:t>
            </w:r>
          </w:p>
          <w:p w14:paraId="6ABE9B89" w14:textId="1232C371" w:rsidR="00453261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>savo sėkmės vertinimas</w:t>
            </w:r>
          </w:p>
          <w:p w14:paraId="0EDFD222" w14:textId="77777777" w:rsidR="003F4264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lastRenderedPageBreak/>
              <w:t xml:space="preserve">Mokytojas paprašo besimokančiųjų pažvelgti į vadovo 8 puslapį, kuriame kalbama apie tariamos GLAM institucijos tikslinę auditoriją, ir atspausdintame personų šablone užpildyti informaciją, susijusią su žmonių su negalia, įskaitant </w:t>
            </w:r>
            <w:proofErr w:type="spellStart"/>
            <w:r w:rsidRPr="0069521D">
              <w:rPr>
                <w:lang w:val="lt-LT"/>
              </w:rPr>
              <w:t>neurodiversyvius</w:t>
            </w:r>
            <w:proofErr w:type="spellEnd"/>
            <w:r w:rsidRPr="0069521D">
              <w:rPr>
                <w:lang w:val="lt-LT"/>
              </w:rPr>
              <w:t xml:space="preserve"> asmenis, tiksline auditorija.</w:t>
            </w:r>
          </w:p>
          <w:p w14:paraId="3B8D0CC3" w14:textId="77777777" w:rsidR="003F4264" w:rsidRPr="0069521D" w:rsidRDefault="003F4264" w:rsidP="003F4264">
            <w:pPr>
              <w:rPr>
                <w:lang w:val="lt-LT"/>
              </w:rPr>
            </w:pPr>
          </w:p>
          <w:p w14:paraId="13AC5054" w14:textId="2D2F6756" w:rsidR="00453261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 xml:space="preserve">Po to vyksta diskusija apie padarytus užrašus, o mokytojas apibendrinimą užrašo lentoje. </w:t>
            </w:r>
          </w:p>
          <w:p w14:paraId="17A66035" w14:textId="77777777" w:rsidR="003F4264" w:rsidRPr="0069521D" w:rsidRDefault="003F4264" w:rsidP="003F4264">
            <w:pPr>
              <w:rPr>
                <w:lang w:val="lt-LT"/>
              </w:rPr>
            </w:pPr>
          </w:p>
          <w:p w14:paraId="7479F1B0" w14:textId="77777777" w:rsidR="003F4264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 xml:space="preserve">Kuo skiriasi skaitmeninės rinkodaros strategija, kai kalbama apie žmones su negalia? </w:t>
            </w:r>
          </w:p>
          <w:p w14:paraId="440A5736" w14:textId="0539D47E" w:rsidR="00453261" w:rsidRPr="0069521D" w:rsidRDefault="003F4264" w:rsidP="003F4264">
            <w:pPr>
              <w:rPr>
                <w:lang w:val="lt-LT"/>
              </w:rPr>
            </w:pPr>
            <w:r w:rsidRPr="0069521D">
              <w:rPr>
                <w:lang w:val="lt-LT"/>
              </w:rPr>
              <w:t>Į ką reikėtų atsižvelgti?</w:t>
            </w:r>
          </w:p>
          <w:p w14:paraId="5BC09C90" w14:textId="77777777" w:rsidR="00453261" w:rsidRPr="0069521D" w:rsidRDefault="00453261">
            <w:pPr>
              <w:rPr>
                <w:lang w:val="lt-LT"/>
              </w:rPr>
            </w:pPr>
          </w:p>
        </w:tc>
        <w:tc>
          <w:tcPr>
            <w:tcW w:w="1559" w:type="dxa"/>
            <w:shd w:val="clear" w:color="auto" w:fill="FFFFFF"/>
          </w:tcPr>
          <w:p w14:paraId="3923243B" w14:textId="652ACDD0" w:rsidR="00453261" w:rsidRPr="0069521D" w:rsidRDefault="00000000">
            <w:pPr>
              <w:rPr>
                <w:lang w:val="lt-LT"/>
              </w:rPr>
            </w:pPr>
            <w:r w:rsidRPr="0069521D">
              <w:rPr>
                <w:i/>
                <w:lang w:val="lt-LT"/>
              </w:rPr>
              <w:lastRenderedPageBreak/>
              <w:t>40 minu</w:t>
            </w:r>
            <w:r w:rsidR="004563A8" w:rsidRPr="0069521D">
              <w:rPr>
                <w:i/>
                <w:lang w:val="lt-LT"/>
              </w:rPr>
              <w:t>čių</w:t>
            </w:r>
          </w:p>
        </w:tc>
        <w:tc>
          <w:tcPr>
            <w:tcW w:w="3431" w:type="dxa"/>
            <w:shd w:val="clear" w:color="auto" w:fill="FFFFFF"/>
          </w:tcPr>
          <w:p w14:paraId="7ACB1A9F" w14:textId="77777777" w:rsidR="004563A8" w:rsidRPr="0069521D" w:rsidRDefault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Nešiojamieji kompiuteriai ir interneto ryšys </w:t>
            </w:r>
          </w:p>
          <w:p w14:paraId="4906C6EB" w14:textId="77777777" w:rsidR="004563A8" w:rsidRPr="0069521D" w:rsidRDefault="004563A8" w:rsidP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Lenta, kad mokytojas galėtų užrašyti pastabas </w:t>
            </w:r>
          </w:p>
          <w:p w14:paraId="1B8AEACE" w14:textId="77777777" w:rsidR="004563A8" w:rsidRPr="0069521D" w:rsidRDefault="004563A8" w:rsidP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Rašikliai ir užrašinės </w:t>
            </w:r>
          </w:p>
          <w:p w14:paraId="26F630E2" w14:textId="2C5C6251" w:rsidR="00453261" w:rsidRPr="0069521D" w:rsidRDefault="0069521D" w:rsidP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8 vadovo puslapis čia: </w:t>
            </w:r>
            <w:hyperlink r:id="rId12">
              <w:r w:rsidRPr="0069521D">
                <w:rPr>
                  <w:color w:val="1155CC"/>
                  <w:u w:val="single"/>
                  <w:lang w:val="lt-LT"/>
                </w:rPr>
                <w:t>https://d13kjxnqnhcmn2.cloudfront.net/AcuCustom/Sitename/DAM/051/HD_DMS_guide_final.pdf</w:t>
              </w:r>
            </w:hyperlink>
            <w:r w:rsidRPr="0069521D">
              <w:rPr>
                <w:lang w:val="lt-LT"/>
              </w:rPr>
              <w:t xml:space="preserve"> </w:t>
            </w:r>
          </w:p>
        </w:tc>
        <w:tc>
          <w:tcPr>
            <w:tcW w:w="2664" w:type="dxa"/>
            <w:shd w:val="clear" w:color="auto" w:fill="FFFFFF"/>
          </w:tcPr>
          <w:p w14:paraId="4DBE0878" w14:textId="04823C1C" w:rsidR="00453261" w:rsidRPr="0069521D" w:rsidRDefault="00000000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PowerPoint </w:t>
            </w:r>
            <w:r w:rsidR="004563A8" w:rsidRPr="0069521D">
              <w:rPr>
                <w:lang w:val="lt-LT"/>
              </w:rPr>
              <w:t>prezentacija</w:t>
            </w:r>
          </w:p>
          <w:p w14:paraId="59E81C04" w14:textId="303B8A91" w:rsidR="00453261" w:rsidRPr="0069521D" w:rsidRDefault="00000000" w:rsidP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 11</w:t>
            </w:r>
            <w:r w:rsidR="004563A8" w:rsidRPr="0069521D">
              <w:rPr>
                <w:lang w:val="lt-LT"/>
              </w:rPr>
              <w:t xml:space="preserve"> skaidrė</w:t>
            </w:r>
          </w:p>
        </w:tc>
      </w:tr>
      <w:tr w:rsidR="00453261" w:rsidRPr="0069521D" w14:paraId="118CCD53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3832A357" w14:textId="77777777" w:rsidR="0069521D" w:rsidRPr="0069521D" w:rsidRDefault="0069521D" w:rsidP="0069521D">
            <w:pPr>
              <w:rPr>
                <w:b/>
                <w:lang w:val="lt-LT"/>
              </w:rPr>
            </w:pPr>
            <w:r w:rsidRPr="0069521D">
              <w:rPr>
                <w:b/>
                <w:lang w:val="lt-LT"/>
              </w:rPr>
              <w:t>1 užsiėmimo pabaiga</w:t>
            </w:r>
          </w:p>
          <w:p w14:paraId="09B10F49" w14:textId="77777777" w:rsidR="0069521D" w:rsidRPr="0069521D" w:rsidRDefault="0069521D" w:rsidP="0069521D">
            <w:pPr>
              <w:rPr>
                <w:bCs/>
                <w:lang w:val="lt-LT"/>
              </w:rPr>
            </w:pPr>
            <w:proofErr w:type="spellStart"/>
            <w:r w:rsidRPr="0069521D">
              <w:rPr>
                <w:b/>
                <w:lang w:val="lt-LT"/>
              </w:rPr>
              <w:t>Savirefleksijos</w:t>
            </w:r>
            <w:proofErr w:type="spellEnd"/>
            <w:r w:rsidRPr="0069521D">
              <w:rPr>
                <w:b/>
                <w:lang w:val="lt-LT"/>
              </w:rPr>
              <w:t xml:space="preserve"> užsiėmimas.  </w:t>
            </w:r>
            <w:r w:rsidRPr="0069521D">
              <w:rPr>
                <w:bCs/>
                <w:lang w:val="lt-LT"/>
              </w:rPr>
              <w:t>Mokytojas paprašo besimokančiųjų apsvarstyti šiuos dalykus:</w:t>
            </w:r>
          </w:p>
          <w:p w14:paraId="68A40C5A" w14:textId="77777777" w:rsidR="0069521D" w:rsidRPr="0069521D" w:rsidRDefault="0069521D" w:rsidP="0069521D">
            <w:pPr>
              <w:rPr>
                <w:bCs/>
                <w:lang w:val="lt-LT"/>
              </w:rPr>
            </w:pPr>
            <w:r w:rsidRPr="0069521D">
              <w:rPr>
                <w:bCs/>
                <w:lang w:val="lt-LT"/>
              </w:rPr>
              <w:t>Kuriuos iš šiandien paminėtų skaitmeninių įgūdžių jaučiatės įvaldę  labiau?</w:t>
            </w:r>
          </w:p>
          <w:p w14:paraId="273169DD" w14:textId="77777777" w:rsidR="00453261" w:rsidRPr="0069521D" w:rsidRDefault="0069521D" w:rsidP="0069521D">
            <w:pPr>
              <w:rPr>
                <w:bCs/>
                <w:lang w:val="lt-LT"/>
              </w:rPr>
            </w:pPr>
            <w:r w:rsidRPr="0069521D">
              <w:rPr>
                <w:bCs/>
                <w:lang w:val="lt-LT"/>
              </w:rPr>
              <w:t>Kokius norėtumėte patobulinti?</w:t>
            </w:r>
          </w:p>
          <w:p w14:paraId="5DB537E7" w14:textId="787AD8AB" w:rsidR="0069521D" w:rsidRPr="0069521D" w:rsidRDefault="0069521D" w:rsidP="0069521D">
            <w:pPr>
              <w:rPr>
                <w:b/>
                <w:lang w:val="lt-LT"/>
              </w:rPr>
            </w:pPr>
          </w:p>
        </w:tc>
        <w:tc>
          <w:tcPr>
            <w:tcW w:w="1559" w:type="dxa"/>
            <w:shd w:val="clear" w:color="auto" w:fill="FFFFFF"/>
          </w:tcPr>
          <w:p w14:paraId="0C2E75AF" w14:textId="22D03817" w:rsidR="00453261" w:rsidRPr="0069521D" w:rsidRDefault="00000000">
            <w:pPr>
              <w:rPr>
                <w:u w:val="single"/>
                <w:lang w:val="lt-LT"/>
              </w:rPr>
            </w:pPr>
            <w:r w:rsidRPr="0069521D">
              <w:rPr>
                <w:i/>
                <w:lang w:val="lt-LT"/>
              </w:rPr>
              <w:t>15 minu</w:t>
            </w:r>
            <w:r w:rsidR="004563A8" w:rsidRPr="0069521D">
              <w:rPr>
                <w:i/>
                <w:lang w:val="lt-LT"/>
              </w:rPr>
              <w:t>čių</w:t>
            </w:r>
          </w:p>
        </w:tc>
        <w:tc>
          <w:tcPr>
            <w:tcW w:w="3431" w:type="dxa"/>
            <w:shd w:val="clear" w:color="auto" w:fill="FFFFFF"/>
          </w:tcPr>
          <w:p w14:paraId="332606D1" w14:textId="77777777" w:rsidR="004563A8" w:rsidRPr="0069521D" w:rsidRDefault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Nešiojamieji kompiuteriai ir interneto ryšys </w:t>
            </w:r>
          </w:p>
          <w:p w14:paraId="17B0AA49" w14:textId="77777777" w:rsidR="004563A8" w:rsidRPr="0069521D" w:rsidRDefault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Lenta, kad mokytojas galėtų užrašyti pastabas </w:t>
            </w:r>
          </w:p>
          <w:p w14:paraId="0B43414D" w14:textId="7A9A7B09" w:rsidR="00453261" w:rsidRPr="0069521D" w:rsidRDefault="004563A8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>Rašikliai ir užrašinės</w:t>
            </w:r>
          </w:p>
        </w:tc>
        <w:tc>
          <w:tcPr>
            <w:tcW w:w="2664" w:type="dxa"/>
            <w:shd w:val="clear" w:color="auto" w:fill="FFFFFF"/>
          </w:tcPr>
          <w:p w14:paraId="2E2CDC79" w14:textId="50983A58" w:rsidR="00453261" w:rsidRPr="0069521D" w:rsidRDefault="00000000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PowerPoint </w:t>
            </w:r>
            <w:r w:rsidR="004563A8" w:rsidRPr="0069521D">
              <w:rPr>
                <w:lang w:val="lt-LT"/>
              </w:rPr>
              <w:t>prezentacija</w:t>
            </w:r>
          </w:p>
          <w:p w14:paraId="0A12DBF6" w14:textId="7E9B4610" w:rsidR="00453261" w:rsidRPr="0069521D" w:rsidRDefault="00000000">
            <w:pPr>
              <w:jc w:val="center"/>
              <w:rPr>
                <w:lang w:val="lt-LT"/>
              </w:rPr>
            </w:pPr>
            <w:r w:rsidRPr="0069521D">
              <w:rPr>
                <w:lang w:val="lt-LT"/>
              </w:rPr>
              <w:t xml:space="preserve"> 13</w:t>
            </w:r>
            <w:r w:rsidR="004563A8" w:rsidRPr="0069521D">
              <w:rPr>
                <w:lang w:val="lt-LT"/>
              </w:rPr>
              <w:t xml:space="preserve"> skaidrė</w:t>
            </w:r>
          </w:p>
          <w:p w14:paraId="108D2338" w14:textId="77777777" w:rsidR="00453261" w:rsidRPr="0069521D" w:rsidRDefault="00453261">
            <w:pPr>
              <w:jc w:val="center"/>
              <w:rPr>
                <w:lang w:val="lt-LT"/>
              </w:rPr>
            </w:pPr>
          </w:p>
        </w:tc>
      </w:tr>
      <w:tr w:rsidR="004563A8" w:rsidRPr="0069521D" w14:paraId="3CA111A6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61ADA28C" w14:textId="1C9C3489" w:rsidR="004563A8" w:rsidRPr="0069521D" w:rsidRDefault="004563A8" w:rsidP="004563A8">
            <w:pPr>
              <w:spacing w:line="360" w:lineRule="auto"/>
              <w:jc w:val="right"/>
              <w:rPr>
                <w:b/>
                <w:color w:val="FFFFFF"/>
                <w:lang w:val="lt-LT"/>
              </w:rPr>
            </w:pPr>
            <w:r w:rsidRPr="0069521D">
              <w:rPr>
                <w:b/>
                <w:color w:val="FFFFFF"/>
                <w:lang w:val="lt-LT"/>
              </w:rPr>
              <w:t>Bendra užsiėmimo trukmė</w:t>
            </w:r>
          </w:p>
        </w:tc>
        <w:tc>
          <w:tcPr>
            <w:tcW w:w="1559" w:type="dxa"/>
            <w:shd w:val="clear" w:color="auto" w:fill="548DD4"/>
          </w:tcPr>
          <w:p w14:paraId="5D41B3F1" w14:textId="7D773D13" w:rsidR="004563A8" w:rsidRPr="0069521D" w:rsidRDefault="004563A8" w:rsidP="004563A8">
            <w:pPr>
              <w:rPr>
                <w:b/>
                <w:i/>
                <w:color w:val="FFFFFF"/>
                <w:lang w:val="lt-LT"/>
              </w:rPr>
            </w:pPr>
            <w:r w:rsidRPr="0069521D">
              <w:rPr>
                <w:b/>
                <w:i/>
                <w:color w:val="FFFFFF"/>
                <w:lang w:val="lt-LT"/>
              </w:rPr>
              <w:t>2 valandos</w:t>
            </w:r>
          </w:p>
        </w:tc>
      </w:tr>
    </w:tbl>
    <w:p w14:paraId="0A2ED2C4" w14:textId="77777777" w:rsidR="00453261" w:rsidRDefault="0045326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b/>
          <w:color w:val="366091"/>
        </w:rPr>
        <w:sectPr w:rsidR="00453261" w:rsidSect="007D59A7">
          <w:headerReference w:type="default" r:id="rId13"/>
          <w:footerReference w:type="default" r:id="rId14"/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41586B4A" w14:textId="77777777" w:rsidR="00453261" w:rsidRDefault="004532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14:paraId="7818D7A9" w14:textId="77777777" w:rsidR="004532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4D7F85D8" wp14:editId="303E9812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39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16702B" w14:textId="77777777" w:rsidR="00453261" w:rsidRDefault="004532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33DA128A" w14:textId="77777777" w:rsidR="004532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6C5CB3E4" wp14:editId="3B6E2B5D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35" name="image3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NCLUDED logo_final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0607C8" w14:textId="77777777" w:rsidR="004532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600681E3" w14:textId="3F85F8AD" w:rsidR="00453261" w:rsidRDefault="00456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bookmarkStart w:id="0" w:name="_Hlk165555742"/>
      <w:r w:rsidRPr="00316D82">
        <w:rPr>
          <w:rFonts w:ascii="Cambria" w:eastAsia="Cambria" w:hAnsi="Cambria" w:cs="Cambria"/>
          <w:color w:val="000000"/>
          <w:sz w:val="36"/>
          <w:szCs w:val="36"/>
        </w:rPr>
        <w:t>„</w:t>
      </w:r>
      <w:bookmarkStart w:id="1" w:name="_Hlk165555728"/>
      <w:bookmarkEnd w:id="0"/>
      <w:proofErr w:type="spellStart"/>
      <w:r w:rsidRPr="004563A8">
        <w:rPr>
          <w:rFonts w:ascii="Cambria" w:eastAsia="Cambria" w:hAnsi="Cambria" w:cs="Cambria"/>
          <w:color w:val="000000"/>
          <w:sz w:val="36"/>
          <w:szCs w:val="36"/>
        </w:rPr>
        <w:t>Įtraukiojo</w:t>
      </w:r>
      <w:proofErr w:type="spellEnd"/>
      <w:r w:rsidRPr="004563A8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4563A8">
        <w:rPr>
          <w:rFonts w:ascii="Cambria" w:eastAsia="Cambria" w:hAnsi="Cambria" w:cs="Cambria"/>
          <w:color w:val="000000"/>
          <w:sz w:val="36"/>
          <w:szCs w:val="36"/>
        </w:rPr>
        <w:t>užimtumo</w:t>
      </w:r>
      <w:proofErr w:type="spellEnd"/>
      <w:r w:rsidRPr="004563A8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4563A8">
        <w:rPr>
          <w:rFonts w:ascii="Cambria" w:eastAsia="Cambria" w:hAnsi="Cambria" w:cs="Cambria"/>
          <w:color w:val="000000"/>
          <w:sz w:val="36"/>
          <w:szCs w:val="36"/>
        </w:rPr>
        <w:t>skatinimas</w:t>
      </w:r>
      <w:proofErr w:type="spellEnd"/>
      <w:r w:rsidRPr="004563A8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4563A8">
        <w:rPr>
          <w:rFonts w:ascii="Cambria" w:eastAsia="Cambria" w:hAnsi="Cambria" w:cs="Cambria"/>
          <w:color w:val="000000"/>
          <w:sz w:val="36"/>
          <w:szCs w:val="36"/>
        </w:rPr>
        <w:t>diegiant</w:t>
      </w:r>
      <w:proofErr w:type="spellEnd"/>
      <w:r w:rsidRPr="004563A8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4563A8">
        <w:rPr>
          <w:rFonts w:ascii="Cambria" w:eastAsia="Cambria" w:hAnsi="Cambria" w:cs="Cambria"/>
          <w:color w:val="000000"/>
          <w:sz w:val="36"/>
          <w:szCs w:val="36"/>
        </w:rPr>
        <w:t>atviras</w:t>
      </w:r>
      <w:proofErr w:type="spellEnd"/>
      <w:r w:rsidRPr="004563A8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4563A8">
        <w:rPr>
          <w:rFonts w:ascii="Cambria" w:eastAsia="Cambria" w:hAnsi="Cambria" w:cs="Cambria"/>
          <w:color w:val="000000"/>
          <w:sz w:val="36"/>
          <w:szCs w:val="36"/>
        </w:rPr>
        <w:t>inovacijas</w:t>
      </w:r>
      <w:proofErr w:type="spellEnd"/>
      <w:r w:rsidRPr="004563A8">
        <w:rPr>
          <w:rFonts w:ascii="Cambria" w:eastAsia="Cambria" w:hAnsi="Cambria" w:cs="Cambria"/>
          <w:color w:val="000000"/>
          <w:sz w:val="36"/>
          <w:szCs w:val="36"/>
        </w:rPr>
        <w:t xml:space="preserve"> GLAM </w:t>
      </w:r>
      <w:proofErr w:type="spellStart"/>
      <w:proofErr w:type="gramStart"/>
      <w:r w:rsidRPr="004563A8">
        <w:rPr>
          <w:rFonts w:ascii="Cambria" w:eastAsia="Cambria" w:hAnsi="Cambria" w:cs="Cambria"/>
          <w:color w:val="000000"/>
          <w:sz w:val="36"/>
          <w:szCs w:val="36"/>
        </w:rPr>
        <w:t>sektoriuje</w:t>
      </w:r>
      <w:proofErr w:type="spellEnd"/>
      <w:r w:rsidRPr="004563A8">
        <w:rPr>
          <w:rFonts w:ascii="Cambria" w:eastAsia="Cambria" w:hAnsi="Cambria" w:cs="Cambria"/>
          <w:color w:val="000000"/>
          <w:sz w:val="36"/>
          <w:szCs w:val="36"/>
        </w:rPr>
        <w:t>“</w:t>
      </w:r>
      <w:bookmarkEnd w:id="1"/>
      <w:proofErr w:type="gramEnd"/>
      <w:r w:rsidR="007C439F">
        <w:rPr>
          <w:noProof/>
        </w:rPr>
        <w:drawing>
          <wp:anchor distT="0" distB="0" distL="114300" distR="114300" simplePos="0" relativeHeight="251674624" behindDoc="0" locked="0" layoutInCell="1" hidden="0" allowOverlap="1" wp14:anchorId="35E9779D" wp14:editId="29D41068">
            <wp:simplePos x="0" y="0"/>
            <wp:positionH relativeFrom="column">
              <wp:posOffset>2516505</wp:posOffset>
            </wp:positionH>
            <wp:positionV relativeFrom="paragraph">
              <wp:posOffset>1336675</wp:posOffset>
            </wp:positionV>
            <wp:extent cx="2459990" cy="581025"/>
            <wp:effectExtent l="0" t="0" r="0" b="0"/>
            <wp:wrapSquare wrapText="bothSides" distT="0" distB="0" distL="114300" distR="114300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439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C825A3E" wp14:editId="7FCCACA0">
                <wp:simplePos x="0" y="0"/>
                <wp:positionH relativeFrom="leftMargin">
                  <wp:posOffset>6850056</wp:posOffset>
                </wp:positionH>
                <wp:positionV relativeFrom="page">
                  <wp:posOffset>-374648</wp:posOffset>
                </wp:positionV>
                <wp:extent cx="138430" cy="1125220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88789A" w14:textId="77777777" w:rsidR="00453261" w:rsidRDefault="004532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25A3E" id="Rectangle 22" o:spid="_x0000_s1030" style="position:absolute;margin-left:539.35pt;margin-top:-29.5pt;width:10.9pt;height:886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188789A" w14:textId="77777777" w:rsidR="00453261" w:rsidRDefault="0045326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C439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A07677D" wp14:editId="391A1FDF">
                <wp:simplePos x="0" y="0"/>
                <wp:positionH relativeFrom="leftMargin">
                  <wp:posOffset>564515</wp:posOffset>
                </wp:positionH>
                <wp:positionV relativeFrom="page">
                  <wp:align>bottom</wp:align>
                </wp:positionV>
                <wp:extent cx="138430" cy="112522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5D1124" w14:textId="77777777" w:rsidR="00453261" w:rsidRDefault="004532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7677D" id="Rectangle 21" o:spid="_x0000_s1031" style="position:absolute;margin-left:44.45pt;margin-top:0;width:10.9pt;height:886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3D5D1124" w14:textId="77777777" w:rsidR="00453261" w:rsidRDefault="0045326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C439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A457259" wp14:editId="15408CFD">
                <wp:simplePos x="0" y="0"/>
                <wp:positionH relativeFrom="page">
                  <wp:posOffset>-235582</wp:posOffset>
                </wp:positionH>
                <wp:positionV relativeFrom="page">
                  <wp:align>bottom</wp:align>
                </wp:positionV>
                <wp:extent cx="7966710" cy="83883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5F16A8" w14:textId="77777777" w:rsidR="00453261" w:rsidRDefault="004532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57259" id="Rectangle 24" o:spid="_x0000_s1032" style="position:absolute;margin-left:-18.55pt;margin-top:0;width:627.3pt;height:66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375F16A8" w14:textId="77777777" w:rsidR="00453261" w:rsidRDefault="0045326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C439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86D726A" wp14:editId="49CB48AA">
                <wp:simplePos x="0" y="0"/>
                <wp:positionH relativeFrom="page">
                  <wp:posOffset>-81278</wp:posOffset>
                </wp:positionH>
                <wp:positionV relativeFrom="page">
                  <wp:posOffset>-5079</wp:posOffset>
                </wp:positionV>
                <wp:extent cx="7954010" cy="11150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838847" w14:textId="77777777" w:rsidR="00453261" w:rsidRDefault="004532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D726A" id="Rectangle 23" o:spid="_x0000_s1033" style="position:absolute;margin-left:-6.4pt;margin-top:-.4pt;width:626.3pt;height:87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34838847" w14:textId="77777777" w:rsidR="00453261" w:rsidRDefault="0045326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C439F">
        <w:rPr>
          <w:noProof/>
        </w:rPr>
        <w:drawing>
          <wp:anchor distT="0" distB="0" distL="114300" distR="114300" simplePos="0" relativeHeight="251670528" behindDoc="0" locked="0" layoutInCell="1" hidden="0" allowOverlap="1" wp14:anchorId="16AF7AC7" wp14:editId="6505CFAD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34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C439F">
        <w:rPr>
          <w:noProof/>
        </w:rPr>
        <w:drawing>
          <wp:anchor distT="0" distB="0" distL="114300" distR="114300" simplePos="0" relativeHeight="251671552" behindDoc="0" locked="0" layoutInCell="1" hidden="0" allowOverlap="1" wp14:anchorId="2AFD0035" wp14:editId="46FDBB5C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37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C439F">
        <w:rPr>
          <w:noProof/>
        </w:rPr>
        <w:drawing>
          <wp:anchor distT="0" distB="0" distL="114300" distR="114300" simplePos="0" relativeHeight="251672576" behindDoc="0" locked="0" layoutInCell="1" hidden="0" allowOverlap="1" wp14:anchorId="0F09848D" wp14:editId="7B2EDDAD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3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C439F">
        <w:rPr>
          <w:noProof/>
        </w:rPr>
        <w:drawing>
          <wp:anchor distT="0" distB="0" distL="114300" distR="114300" simplePos="0" relativeHeight="251673600" behindDoc="0" locked="0" layoutInCell="1" hidden="0" allowOverlap="1" wp14:anchorId="4FFB287D" wp14:editId="405C910E">
            <wp:simplePos x="0" y="0"/>
            <wp:positionH relativeFrom="column">
              <wp:posOffset>3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30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C439F">
        <w:rPr>
          <w:noProof/>
        </w:rPr>
        <w:drawing>
          <wp:anchor distT="0" distB="0" distL="114300" distR="114300" simplePos="0" relativeHeight="251675648" behindDoc="0" locked="0" layoutInCell="1" hidden="0" allowOverlap="1" wp14:anchorId="5630C4AB" wp14:editId="27F5BF7F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31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53261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E155C" w14:textId="77777777" w:rsidR="007D59A7" w:rsidRDefault="007D59A7">
      <w:pPr>
        <w:spacing w:after="0" w:line="240" w:lineRule="auto"/>
      </w:pPr>
      <w:r>
        <w:separator/>
      </w:r>
    </w:p>
  </w:endnote>
  <w:endnote w:type="continuationSeparator" w:id="0">
    <w:p w14:paraId="449CB016" w14:textId="77777777" w:rsidR="007D59A7" w:rsidRDefault="007D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A92BA" w14:textId="77777777" w:rsidR="00453261" w:rsidRDefault="004532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A19AD" w14:textId="77777777" w:rsidR="007D59A7" w:rsidRDefault="007D59A7">
      <w:pPr>
        <w:spacing w:after="0" w:line="240" w:lineRule="auto"/>
      </w:pPr>
      <w:r>
        <w:separator/>
      </w:r>
    </w:p>
  </w:footnote>
  <w:footnote w:type="continuationSeparator" w:id="0">
    <w:p w14:paraId="01EEC9DE" w14:textId="77777777" w:rsidR="007D59A7" w:rsidRDefault="007D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4F08B" w14:textId="77777777" w:rsidR="0045326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82F315D" wp14:editId="35857D26">
          <wp:simplePos x="0" y="0"/>
          <wp:positionH relativeFrom="column">
            <wp:posOffset>3</wp:posOffset>
          </wp:positionH>
          <wp:positionV relativeFrom="paragraph">
            <wp:posOffset>-64768</wp:posOffset>
          </wp:positionV>
          <wp:extent cx="648000" cy="648000"/>
          <wp:effectExtent l="0" t="0" r="0" b="0"/>
          <wp:wrapSquare wrapText="bothSides" distT="0" distB="0" distL="114300" distR="114300"/>
          <wp:docPr id="33" name="image5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D1EF5C4" wp14:editId="07C74DAD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F7626"/>
    <w:multiLevelType w:val="multilevel"/>
    <w:tmpl w:val="BEB25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0821F8"/>
    <w:multiLevelType w:val="multilevel"/>
    <w:tmpl w:val="BC0815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DA7106"/>
    <w:multiLevelType w:val="multilevel"/>
    <w:tmpl w:val="9D22BF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EB7902"/>
    <w:multiLevelType w:val="multilevel"/>
    <w:tmpl w:val="1C0AEE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25916D8"/>
    <w:multiLevelType w:val="multilevel"/>
    <w:tmpl w:val="15A4A5B2"/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num w:numId="1" w16cid:durableId="449129323">
    <w:abstractNumId w:val="4"/>
  </w:num>
  <w:num w:numId="2" w16cid:durableId="2043244081">
    <w:abstractNumId w:val="1"/>
  </w:num>
  <w:num w:numId="3" w16cid:durableId="34820848">
    <w:abstractNumId w:val="2"/>
  </w:num>
  <w:num w:numId="4" w16cid:durableId="1758091898">
    <w:abstractNumId w:val="3"/>
  </w:num>
  <w:num w:numId="5" w16cid:durableId="65996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61"/>
    <w:rsid w:val="00324E2B"/>
    <w:rsid w:val="003F4264"/>
    <w:rsid w:val="00453261"/>
    <w:rsid w:val="004563A8"/>
    <w:rsid w:val="00643E12"/>
    <w:rsid w:val="006632ED"/>
    <w:rsid w:val="0067766F"/>
    <w:rsid w:val="0069521D"/>
    <w:rsid w:val="007C439F"/>
    <w:rsid w:val="007D59A7"/>
    <w:rsid w:val="00832DFA"/>
    <w:rsid w:val="00916A48"/>
    <w:rsid w:val="009228D5"/>
    <w:rsid w:val="00AE5EC9"/>
    <w:rsid w:val="00B07A5A"/>
    <w:rsid w:val="00FC243B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3860"/>
  <w15:docId w15:val="{12E97553-C2CE-4133-9B67-E6E6D5D1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6776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6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7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image" Target="media/image10.jpg"/><Relationship Id="rId7" Type="http://schemas.openxmlformats.org/officeDocument/2006/relationships/endnotes" Target="endnotes.xml"/><Relationship Id="rId12" Type="http://schemas.openxmlformats.org/officeDocument/2006/relationships/hyperlink" Target="https://d13kjxnqnhcmn2.cloudfront.net/AcuCustom/Sitename/DAM/051/HD_DMS_guide_final.pdf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tsandculture.google.com/pocketgallery/IQUxrMnvNro2DQ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1KIpXsesmSQ" TargetMode="External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KvGgyUuQBDUeWtHMcZyy2JDS1A==">CgMxLjA4AHIhMV9KTnVVcXVfaWRSZ3hhVWdNWVFtMWIyWGxUZktNN3NG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2024-02-20T13:16:00Z</dcterms:created>
  <dcterms:modified xsi:type="dcterms:W3CDTF">2024-05-02T12:22:00Z</dcterms:modified>
</cp:coreProperties>
</file>