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F07AB" w14:textId="77777777" w:rsidR="00B67064" w:rsidRDefault="00000000">
      <w:pPr>
        <w:pBdr>
          <w:top w:val="nil"/>
          <w:left w:val="nil"/>
          <w:bottom w:val="nil"/>
          <w:right w:val="nil"/>
          <w:between w:val="nil"/>
        </w:pBdr>
        <w:spacing w:after="0" w:line="240" w:lineRule="auto"/>
        <w:rPr>
          <w:rFonts w:ascii="Cambria" w:eastAsia="Cambria" w:hAnsi="Cambria" w:cs="Cambria"/>
          <w:color w:val="000000"/>
          <w:sz w:val="72"/>
          <w:szCs w:val="72"/>
        </w:rPr>
      </w:pPr>
      <w:r>
        <w:rPr>
          <w:noProof/>
          <w:color w:val="000000"/>
        </w:rPr>
        <mc:AlternateContent>
          <mc:Choice Requires="wps">
            <w:drawing>
              <wp:anchor distT="0" distB="0" distL="114300" distR="114300" simplePos="0" relativeHeight="251658240" behindDoc="0" locked="0" layoutInCell="1" hidden="0" allowOverlap="1" wp14:anchorId="526E883B" wp14:editId="756D29FB">
                <wp:simplePos x="0" y="0"/>
                <wp:positionH relativeFrom="page">
                  <wp:align>center</wp:align>
                </wp:positionH>
                <wp:positionV relativeFrom="page">
                  <wp:align>top</wp:align>
                </wp:positionV>
                <wp:extent cx="7966710" cy="1059180"/>
                <wp:effectExtent l="0" t="0" r="0" b="0"/>
                <wp:wrapNone/>
                <wp:docPr id="45" name="Rectangle 45"/>
                <wp:cNvGraphicFramePr/>
                <a:graphic xmlns:a="http://schemas.openxmlformats.org/drawingml/2006/main">
                  <a:graphicData uri="http://schemas.microsoft.com/office/word/2010/wordprocessingShape">
                    <wps:wsp>
                      <wps:cNvSpPr/>
                      <wps:spPr>
                        <a:xfrm>
                          <a:off x="1381695" y="3269460"/>
                          <a:ext cx="7928610" cy="1021080"/>
                        </a:xfrm>
                        <a:prstGeom prst="rect">
                          <a:avLst/>
                        </a:prstGeom>
                        <a:gradFill>
                          <a:gsLst>
                            <a:gs pos="0">
                              <a:srgbClr val="93B3D7"/>
                            </a:gs>
                            <a:gs pos="100000">
                              <a:srgbClr val="DAE5F1"/>
                            </a:gs>
                          </a:gsLst>
                          <a:lin ang="18900000" scaled="0"/>
                        </a:gradFill>
                        <a:ln w="12700" cap="flat" cmpd="sng">
                          <a:solidFill>
                            <a:srgbClr val="93B3D7"/>
                          </a:solidFill>
                          <a:prstDash val="solid"/>
                          <a:round/>
                          <a:headEnd type="none" w="sm" len="sm"/>
                          <a:tailEnd type="none" w="sm" len="sm"/>
                        </a:ln>
                      </wps:spPr>
                      <wps:txbx>
                        <w:txbxContent>
                          <w:p w14:paraId="5FB59A67" w14:textId="77777777" w:rsidR="00B67064" w:rsidRDefault="00B67064">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526E883B" id="Rectangle 45" o:spid="_x0000_s1026" style="position:absolute;margin-left:0;margin-top:0;width:627.3pt;height:83.4pt;z-index:25165824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" fillcolor="#93b3d7" strokecolor="#93b3d7" strokeweight="1pt">
                <v:fill color2="#dae5f1" angle="135" focus="100%" type="gradient">
                  <o:fill v:ext="view" type="gradientUnscaled"/>
                </v:fill>
                <v:stroke startarrowwidth="narrow" startarrowlength="short" endarrowwidth="narrow" endarrowlength="short" joinstyle="round"/>
                <v:textbox inset="7pt,3pt,7pt,3pt">
                  <w:txbxContent>
                    <w:p w14:paraId="5FB59A67" w14:textId="77777777" w:rsidR="00B67064" w:rsidRDefault="00B67064">
                      <w:pPr>
                        <w:spacing w:after="0" w:line="240" w:lineRule="auto"/>
                        <w:textDirection w:val="btLr"/>
                      </w:pPr>
                    </w:p>
                  </w:txbxContent>
                </v:textbox>
                <w10:wrap anchorx="page" anchory="page"/>
              </v:rect>
            </w:pict>
          </mc:Fallback>
        </mc:AlternateContent>
      </w:r>
      <w:r>
        <w:rPr>
          <w:noProof/>
        </w:rPr>
        <w:drawing>
          <wp:anchor distT="0" distB="0" distL="114300" distR="114300" simplePos="0" relativeHeight="251659264" behindDoc="0" locked="0" layoutInCell="1" hidden="0" allowOverlap="1" wp14:anchorId="77F06742" wp14:editId="5CB65087">
            <wp:simplePos x="0" y="0"/>
            <wp:positionH relativeFrom="column">
              <wp:posOffset>2727960</wp:posOffset>
            </wp:positionH>
            <wp:positionV relativeFrom="paragraph">
              <wp:posOffset>266700</wp:posOffset>
            </wp:positionV>
            <wp:extent cx="2865120" cy="600896"/>
            <wp:effectExtent l="0" t="0" r="0" b="0"/>
            <wp:wrapSquare wrapText="bothSides" distT="0" distB="0" distL="114300" distR="114300"/>
            <wp:docPr id="4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2865120" cy="600896"/>
                    </a:xfrm>
                    <a:prstGeom prst="rect">
                      <a:avLst/>
                    </a:prstGeom>
                    <a:ln/>
                  </pic:spPr>
                </pic:pic>
              </a:graphicData>
            </a:graphic>
          </wp:anchor>
        </w:drawing>
      </w:r>
    </w:p>
    <w:p w14:paraId="2215DA07" w14:textId="77777777" w:rsidR="00B67064" w:rsidRDefault="00000000">
      <w:pPr>
        <w:pBdr>
          <w:top w:val="nil"/>
          <w:left w:val="nil"/>
          <w:bottom w:val="nil"/>
          <w:right w:val="nil"/>
          <w:between w:val="nil"/>
        </w:pBdr>
        <w:spacing w:after="0" w:line="240" w:lineRule="auto"/>
        <w:rPr>
          <w:rFonts w:ascii="Cambria" w:eastAsia="Cambria" w:hAnsi="Cambria" w:cs="Cambria"/>
          <w:color w:val="000000"/>
          <w:sz w:val="72"/>
          <w:szCs w:val="72"/>
        </w:rPr>
      </w:pPr>
      <w:r>
        <w:rPr>
          <w:noProof/>
          <w:color w:val="000000"/>
        </w:rPr>
        <mc:AlternateContent>
          <mc:Choice Requires="wps">
            <w:drawing>
              <wp:anchor distT="0" distB="0" distL="114300" distR="114300" simplePos="0" relativeHeight="251660288" behindDoc="0" locked="0" layoutInCell="1" hidden="0" allowOverlap="1" wp14:anchorId="593C2721" wp14:editId="73B5FFE4">
                <wp:simplePos x="0" y="0"/>
                <wp:positionH relativeFrom="page">
                  <wp:align>center</wp:align>
                </wp:positionH>
                <wp:positionV relativeFrom="page">
                  <wp:align>bottom</wp:align>
                </wp:positionV>
                <wp:extent cx="7979410" cy="851535"/>
                <wp:effectExtent l="0" t="0" r="0" b="0"/>
                <wp:wrapNone/>
                <wp:docPr id="46" name="Rectangle 46"/>
                <wp:cNvGraphicFramePr/>
                <a:graphic xmlns:a="http://schemas.openxmlformats.org/drawingml/2006/main">
                  <a:graphicData uri="http://schemas.microsoft.com/office/word/2010/wordprocessingShape">
                    <wps:wsp>
                      <wps:cNvSpPr/>
                      <wps:spPr>
                        <a:xfrm>
                          <a:off x="1381695" y="3379633"/>
                          <a:ext cx="7928610" cy="800735"/>
                        </a:xfrm>
                        <a:prstGeom prst="rect">
                          <a:avLst/>
                        </a:prstGeom>
                        <a:gradFill>
                          <a:gsLst>
                            <a:gs pos="0">
                              <a:srgbClr val="93B3D7"/>
                            </a:gs>
                            <a:gs pos="100000">
                              <a:srgbClr val="4F81BD"/>
                            </a:gs>
                          </a:gsLst>
                          <a:lin ang="16200000" scaled="0"/>
                        </a:gradFill>
                        <a:ln w="12700" cap="flat" cmpd="sng">
                          <a:solidFill>
                            <a:srgbClr val="4F81BD"/>
                          </a:solidFill>
                          <a:prstDash val="solid"/>
                          <a:round/>
                          <a:headEnd type="none" w="sm" len="sm"/>
                          <a:tailEnd type="none" w="sm" len="sm"/>
                        </a:ln>
                      </wps:spPr>
                      <wps:txbx>
                        <w:txbxContent>
                          <w:p w14:paraId="46D13542" w14:textId="77777777" w:rsidR="00B67064" w:rsidRDefault="00B67064">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593C2721" id="Rectangle 46" o:spid="_x0000_s1027" style="position:absolute;margin-left:0;margin-top:0;width:628.3pt;height:67.05pt;z-index:25166028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" fillcolor="#93b3d7" strokecolor="#4f81bd" strokeweight="1pt">
                <v:fill color2="#4f81bd" angle="180" focus="100%" type="gradient">
                  <o:fill v:ext="view" type="gradientUnscaled"/>
                </v:fill>
                <v:stroke startarrowwidth="narrow" startarrowlength="short" endarrowwidth="narrow" endarrowlength="short" joinstyle="round"/>
                <v:textbox inset="7pt,3pt,7pt,3pt">
                  <w:txbxContent>
                    <w:p w14:paraId="46D13542" w14:textId="77777777" w:rsidR="00B67064" w:rsidRDefault="00B67064">
                      <w:pPr>
                        <w:spacing w:after="0" w:line="240" w:lineRule="auto"/>
                        <w:textDirection w:val="btLr"/>
                      </w:pPr>
                    </w:p>
                  </w:txbxContent>
                </v:textbox>
                <w10:wrap anchorx="page" anchory="page"/>
              </v:rect>
            </w:pict>
          </mc:Fallback>
        </mc:AlternateContent>
      </w:r>
      <w:r>
        <w:rPr>
          <w:noProof/>
          <w:color w:val="000000"/>
        </w:rPr>
        <mc:AlternateContent>
          <mc:Choice Requires="wps">
            <w:drawing>
              <wp:anchor distT="0" distB="0" distL="114300" distR="114300" simplePos="0" relativeHeight="251661312" behindDoc="0" locked="0" layoutInCell="1" hidden="0" allowOverlap="1" wp14:anchorId="2826C50A" wp14:editId="7261EA2B">
                <wp:simplePos x="0" y="0"/>
                <wp:positionH relativeFrom="leftMargin">
                  <wp:align>center</wp:align>
                </wp:positionH>
                <wp:positionV relativeFrom="page">
                  <wp:align>center</wp:align>
                </wp:positionV>
                <wp:extent cx="151130" cy="11264900"/>
                <wp:effectExtent l="0" t="0" r="0" b="0"/>
                <wp:wrapNone/>
                <wp:docPr id="48" name="Rectangle 48"/>
                <wp:cNvGraphicFramePr/>
                <a:graphic xmlns:a="http://schemas.openxmlformats.org/drawingml/2006/main">
                  <a:graphicData uri="http://schemas.microsoft.com/office/word/2010/wordprocessingShape">
                    <wps:wsp>
                      <wps:cNvSpPr/>
                      <wps:spPr>
                        <a:xfrm>
                          <a:off x="5295835" y="0"/>
                          <a:ext cx="1003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6D0E3C04" w14:textId="77777777" w:rsidR="00B67064" w:rsidRDefault="00B67064">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2826C50A" id="Rectangle 48" o:spid="_x0000_s1028" style="position:absolute;margin-left:0;margin-top:0;width:11.9pt;height:887pt;z-index:251661312;visibility:visible;mso-wrap-style:square;mso-wrap-distance-left:9pt;mso-wrap-distance-top:0;mso-wrap-distance-right:9pt;mso-wrap-distance-bottom:0;mso-position-horizontal:center;mso-position-horizontal-relative:left-margin-area;mso-position-vertical:center;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" strokecolor="#538cd5" strokeweight="1pt">
                <v:stroke startarrowwidth="narrow" startarrowlength="short" endarrowwidth="narrow" endarrowlength="short" joinstyle="round"/>
                <v:textbox inset="7pt,3pt,7pt,3pt">
                  <w:txbxContent>
                    <w:p w14:paraId="6D0E3C04" w14:textId="77777777" w:rsidR="00B67064" w:rsidRDefault="00B67064">
                      <w:pPr>
                        <w:spacing w:after="0" w:line="240" w:lineRule="auto"/>
                        <w:textDirection w:val="btLr"/>
                      </w:pPr>
                    </w:p>
                  </w:txbxContent>
                </v:textbox>
                <w10:wrap anchorx="margin" anchory="page"/>
              </v:rect>
            </w:pict>
          </mc:Fallback>
        </mc:AlternateContent>
      </w:r>
      <w:r>
        <w:rPr>
          <w:noProof/>
          <w:color w:val="000000"/>
        </w:rPr>
        <mc:AlternateContent>
          <mc:Choice Requires="wps">
            <w:drawing>
              <wp:anchor distT="0" distB="0" distL="114300" distR="114300" simplePos="0" relativeHeight="251662336" behindDoc="0" locked="0" layoutInCell="1" hidden="0" allowOverlap="1" wp14:anchorId="31617626" wp14:editId="02FE5378">
                <wp:simplePos x="0" y="0"/>
                <wp:positionH relativeFrom="rightMargin">
                  <wp:align>center</wp:align>
                </wp:positionH>
                <wp:positionV relativeFrom="page">
                  <wp:align>center</wp:align>
                </wp:positionV>
                <wp:extent cx="151130" cy="11264900"/>
                <wp:effectExtent l="0" t="0" r="0" b="0"/>
                <wp:wrapNone/>
                <wp:docPr id="42" name="Rectangle 42"/>
                <wp:cNvGraphicFramePr/>
                <a:graphic xmlns:a="http://schemas.openxmlformats.org/drawingml/2006/main">
                  <a:graphicData uri="http://schemas.microsoft.com/office/word/2010/wordprocessingShape">
                    <wps:wsp>
                      <wps:cNvSpPr/>
                      <wps:spPr>
                        <a:xfrm>
                          <a:off x="5295835" y="0"/>
                          <a:ext cx="1003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5899631F" w14:textId="77777777" w:rsidR="00B67064" w:rsidRDefault="00B67064">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31617626" id="Rectangle 42" o:spid="_x0000_s1029" style="position:absolute;margin-left:0;margin-top:0;width:11.9pt;height:887pt;z-index:251662336;visibility:visible;mso-wrap-style:square;mso-wrap-distance-left:9pt;mso-wrap-distance-top:0;mso-wrap-distance-right:9pt;mso-wrap-distance-bottom:0;mso-position-horizontal:center;mso-position-horizontal-relative:right-margin-area;mso-position-vertical:center;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" strokecolor="#538cd5" strokeweight="1pt">
                <v:stroke startarrowwidth="narrow" startarrowlength="short" endarrowwidth="narrow" endarrowlength="short" joinstyle="round"/>
                <v:textbox inset="7pt,3pt,7pt,3pt">
                  <w:txbxContent>
                    <w:p w14:paraId="5899631F" w14:textId="77777777" w:rsidR="00B67064" w:rsidRDefault="00B67064">
                      <w:pPr>
                        <w:spacing w:after="0" w:line="240" w:lineRule="auto"/>
                        <w:textDirection w:val="btLr"/>
                      </w:pPr>
                    </w:p>
                  </w:txbxContent>
                </v:textbox>
                <w10:wrap anchorx="margin" anchory="page"/>
              </v:rect>
            </w:pict>
          </mc:Fallback>
        </mc:AlternateContent>
      </w:r>
    </w:p>
    <w:p w14:paraId="08B70CAD" w14:textId="77777777" w:rsidR="00B67064" w:rsidRDefault="00B67064">
      <w:pPr>
        <w:pBdr>
          <w:top w:val="nil"/>
          <w:left w:val="nil"/>
          <w:bottom w:val="nil"/>
          <w:right w:val="nil"/>
          <w:between w:val="nil"/>
        </w:pBdr>
        <w:spacing w:after="0" w:line="240" w:lineRule="auto"/>
        <w:jc w:val="both"/>
        <w:rPr>
          <w:rFonts w:ascii="Cambria" w:eastAsia="Cambria" w:hAnsi="Cambria" w:cs="Cambria"/>
          <w:sz w:val="72"/>
          <w:szCs w:val="72"/>
        </w:rPr>
      </w:pPr>
    </w:p>
    <w:p w14:paraId="716E0038" w14:textId="77777777" w:rsidR="00B67064" w:rsidRPr="002E6C4F" w:rsidRDefault="00000000">
      <w:pPr>
        <w:pBdr>
          <w:top w:val="nil"/>
          <w:left w:val="nil"/>
          <w:bottom w:val="nil"/>
          <w:right w:val="nil"/>
          <w:between w:val="nil"/>
        </w:pBdr>
        <w:spacing w:after="0" w:line="240" w:lineRule="auto"/>
        <w:jc w:val="center"/>
        <w:rPr>
          <w:rFonts w:ascii="Cambria" w:eastAsia="Cambria" w:hAnsi="Cambria" w:cs="Cambria"/>
          <w:sz w:val="72"/>
          <w:szCs w:val="72"/>
          <w:lang w:val="el-GR"/>
        </w:rPr>
      </w:pPr>
      <w:r>
        <w:rPr>
          <w:rFonts w:ascii="Cambria" w:eastAsia="Cambria" w:hAnsi="Cambria" w:cs="Cambria"/>
          <w:sz w:val="72"/>
          <w:szCs w:val="72"/>
        </w:rPr>
        <w:t>INCLUDED</w:t>
      </w:r>
    </w:p>
    <w:p w14:paraId="240B471A" w14:textId="77777777" w:rsidR="00B67064" w:rsidRPr="002E6C4F" w:rsidRDefault="00000000">
      <w:pPr>
        <w:pBdr>
          <w:top w:val="nil"/>
          <w:left w:val="nil"/>
          <w:bottom w:val="nil"/>
          <w:right w:val="nil"/>
          <w:between w:val="nil"/>
        </w:pBdr>
        <w:spacing w:after="0" w:line="240" w:lineRule="auto"/>
        <w:jc w:val="both"/>
        <w:rPr>
          <w:rFonts w:ascii="Cambria" w:eastAsia="Cambria" w:hAnsi="Cambria" w:cs="Cambria"/>
          <w:color w:val="000000"/>
          <w:sz w:val="36"/>
          <w:szCs w:val="36"/>
          <w:lang w:val="el-GR"/>
        </w:rPr>
      </w:pPr>
      <w:r w:rsidRPr="002E6C4F">
        <w:rPr>
          <w:rFonts w:ascii="Cambria" w:eastAsia="Cambria" w:hAnsi="Cambria" w:cs="Cambria"/>
          <w:color w:val="000000"/>
          <w:sz w:val="36"/>
          <w:szCs w:val="36"/>
          <w:lang w:val="el-GR"/>
        </w:rPr>
        <w:t xml:space="preserve">Προώθηση της απασχόλησης χωρίς αποκλεισμούς στον τομέα </w:t>
      </w:r>
      <w:r>
        <w:rPr>
          <w:rFonts w:ascii="Cambria" w:eastAsia="Cambria" w:hAnsi="Cambria" w:cs="Cambria"/>
          <w:color w:val="000000"/>
          <w:sz w:val="36"/>
          <w:szCs w:val="36"/>
        </w:rPr>
        <w:t>GLAM</w:t>
      </w:r>
      <w:r w:rsidRPr="002E6C4F">
        <w:rPr>
          <w:rFonts w:ascii="Cambria" w:eastAsia="Cambria" w:hAnsi="Cambria" w:cs="Cambria"/>
          <w:color w:val="000000"/>
          <w:sz w:val="36"/>
          <w:szCs w:val="36"/>
          <w:lang w:val="el-GR"/>
        </w:rPr>
        <w:t xml:space="preserve"> μέσω της ανοικτής καινοτομίας</w:t>
      </w:r>
      <w:r>
        <w:rPr>
          <w:noProof/>
        </w:rPr>
        <w:drawing>
          <wp:anchor distT="0" distB="0" distL="114300" distR="114300" simplePos="0" relativeHeight="251663360" behindDoc="0" locked="0" layoutInCell="1" hidden="0" allowOverlap="1" wp14:anchorId="71D4D6E4" wp14:editId="0D44E0CB">
            <wp:simplePos x="0" y="0"/>
            <wp:positionH relativeFrom="column">
              <wp:posOffset>480060</wp:posOffset>
            </wp:positionH>
            <wp:positionV relativeFrom="paragraph">
              <wp:posOffset>701040</wp:posOffset>
            </wp:positionV>
            <wp:extent cx="4274820" cy="4351020"/>
            <wp:effectExtent l="0" t="0" r="0" b="0"/>
            <wp:wrapSquare wrapText="bothSides" distT="0" distB="0" distL="114300" distR="114300"/>
            <wp:docPr id="57" name="image6.png" descr="INCLUDED logo_final.png"/>
            <wp:cNvGraphicFramePr/>
            <a:graphic xmlns:a="http://schemas.openxmlformats.org/drawingml/2006/main">
              <a:graphicData uri="http://schemas.openxmlformats.org/drawingml/2006/picture">
                <pic:pic xmlns:pic="http://schemas.openxmlformats.org/drawingml/2006/picture">
                  <pic:nvPicPr>
                    <pic:cNvPr id="0" name="image6.png" descr="INCLUDED logo_final.png"/>
                    <pic:cNvPicPr preferRelativeResize="0"/>
                  </pic:nvPicPr>
                  <pic:blipFill>
                    <a:blip r:embed="rId9"/>
                    <a:srcRect/>
                    <a:stretch>
                      <a:fillRect/>
                    </a:stretch>
                  </pic:blipFill>
                  <pic:spPr>
                    <a:xfrm>
                      <a:off x="0" y="0"/>
                      <a:ext cx="4274820" cy="4351020"/>
                    </a:xfrm>
                    <a:prstGeom prst="rect">
                      <a:avLst/>
                    </a:prstGeom>
                    <a:ln/>
                  </pic:spPr>
                </pic:pic>
              </a:graphicData>
            </a:graphic>
          </wp:anchor>
        </w:drawing>
      </w:r>
    </w:p>
    <w:p w14:paraId="5FB37381" w14:textId="77777777" w:rsidR="00B67064" w:rsidRPr="002E6C4F" w:rsidRDefault="00000000">
      <w:pPr>
        <w:pStyle w:val="Heading2"/>
        <w:jc w:val="center"/>
        <w:rPr>
          <w:color w:val="366091"/>
          <w:sz w:val="28"/>
          <w:szCs w:val="28"/>
          <w:lang w:val="el-GR"/>
        </w:rPr>
      </w:pPr>
      <w:r w:rsidRPr="002E6C4F">
        <w:rPr>
          <w:color w:val="366091"/>
          <w:sz w:val="28"/>
          <w:szCs w:val="28"/>
          <w:lang w:val="el-GR"/>
        </w:rPr>
        <w:t>(</w:t>
      </w:r>
      <w:r>
        <w:rPr>
          <w:color w:val="366091"/>
          <w:sz w:val="28"/>
          <w:szCs w:val="28"/>
        </w:rPr>
        <w:t>ENOTHTA</w:t>
      </w:r>
      <w:r w:rsidRPr="002E6C4F">
        <w:rPr>
          <w:color w:val="366091"/>
          <w:sz w:val="28"/>
          <w:szCs w:val="28"/>
          <w:lang w:val="el-GR"/>
        </w:rPr>
        <w:t xml:space="preserve"> 1 ψηφιακός τομέας </w:t>
      </w:r>
      <w:r>
        <w:rPr>
          <w:color w:val="366091"/>
          <w:sz w:val="28"/>
          <w:szCs w:val="28"/>
        </w:rPr>
        <w:t>GLAM</w:t>
      </w:r>
      <w:r w:rsidRPr="002E6C4F">
        <w:rPr>
          <w:color w:val="366091"/>
          <w:sz w:val="28"/>
          <w:szCs w:val="28"/>
          <w:lang w:val="el-GR"/>
        </w:rPr>
        <w:t xml:space="preserve">)  </w:t>
      </w:r>
    </w:p>
    <w:p w14:paraId="02630B83" w14:textId="77777777" w:rsidR="00B67064" w:rsidRPr="002E6C4F" w:rsidRDefault="00000000">
      <w:pPr>
        <w:pStyle w:val="Heading2"/>
        <w:jc w:val="center"/>
        <w:rPr>
          <w:color w:val="366091"/>
          <w:sz w:val="28"/>
          <w:szCs w:val="28"/>
          <w:lang w:val="el-GR"/>
        </w:rPr>
      </w:pPr>
      <w:r w:rsidRPr="002E6C4F">
        <w:rPr>
          <w:color w:val="366091"/>
          <w:sz w:val="28"/>
          <w:szCs w:val="28"/>
          <w:lang w:val="el-GR"/>
        </w:rPr>
        <w:t>(ΣΥΝΕΔΡΙΑ 1)</w:t>
      </w:r>
    </w:p>
    <w:p w14:paraId="2CBD466E" w14:textId="77777777" w:rsidR="00B67064" w:rsidRPr="002E6C4F" w:rsidRDefault="00000000">
      <w:pPr>
        <w:jc w:val="center"/>
        <w:rPr>
          <w:lang w:val="el-GR"/>
        </w:rPr>
      </w:pPr>
      <w:r w:rsidRPr="002E6C4F">
        <w:rPr>
          <w:lang w:val="el-GR"/>
        </w:rPr>
        <w:t xml:space="preserve">(Αναπτύχθηκε από: </w:t>
      </w:r>
      <w:r>
        <w:t>SYNTHESIS</w:t>
      </w:r>
      <w:r w:rsidRPr="002E6C4F">
        <w:rPr>
          <w:lang w:val="el-GR"/>
        </w:rPr>
        <w:t>)</w:t>
      </w:r>
    </w:p>
    <w:p w14:paraId="60C19B79" w14:textId="77777777" w:rsidR="00B67064" w:rsidRPr="002E6C4F" w:rsidRDefault="00B67064">
      <w:pPr>
        <w:pBdr>
          <w:top w:val="nil"/>
          <w:left w:val="nil"/>
          <w:bottom w:val="nil"/>
          <w:right w:val="nil"/>
          <w:between w:val="nil"/>
        </w:pBdr>
        <w:tabs>
          <w:tab w:val="center" w:pos="4153"/>
          <w:tab w:val="right" w:pos="8306"/>
        </w:tabs>
        <w:spacing w:after="0" w:line="240" w:lineRule="auto"/>
        <w:jc w:val="both"/>
        <w:rPr>
          <w:color w:val="000000"/>
          <w:sz w:val="16"/>
          <w:szCs w:val="16"/>
          <w:lang w:val="el-GR"/>
        </w:rPr>
      </w:pPr>
    </w:p>
    <w:p w14:paraId="7E766697" w14:textId="77777777" w:rsidR="00B67064" w:rsidRPr="002E6C4F" w:rsidRDefault="00000000">
      <w:pPr>
        <w:tabs>
          <w:tab w:val="center" w:pos="4153"/>
          <w:tab w:val="right" w:pos="8306"/>
        </w:tabs>
        <w:spacing w:after="0" w:line="240" w:lineRule="auto"/>
        <w:ind w:left="-567"/>
        <w:jc w:val="both"/>
        <w:rPr>
          <w:color w:val="000000"/>
          <w:lang w:val="el-GR"/>
        </w:rPr>
        <w:sectPr w:rsidR="00B67064" w:rsidRPr="002E6C4F" w:rsidSect="00F820B1">
          <w:pgSz w:w="11906" w:h="16838"/>
          <w:pgMar w:top="1440" w:right="1800" w:bottom="1440" w:left="1800" w:header="708" w:footer="708" w:gutter="0"/>
          <w:pgNumType w:start="1"/>
          <w:cols w:space="720"/>
        </w:sectPr>
      </w:pPr>
      <w:r w:rsidRPr="002E6C4F">
        <w:rPr>
          <w:color w:val="000000"/>
          <w:sz w:val="16"/>
          <w:szCs w:val="16"/>
          <w:lang w:val="el-GR"/>
        </w:rPr>
        <w:t>Το έργο 2022-1-</w:t>
      </w:r>
      <w:r>
        <w:rPr>
          <w:color w:val="000000"/>
          <w:sz w:val="16"/>
          <w:szCs w:val="16"/>
        </w:rPr>
        <w:t>AT</w:t>
      </w:r>
      <w:r w:rsidRPr="002E6C4F">
        <w:rPr>
          <w:color w:val="000000"/>
          <w:sz w:val="16"/>
          <w:szCs w:val="16"/>
          <w:lang w:val="el-GR"/>
        </w:rPr>
        <w:t>01-</w:t>
      </w:r>
      <w:r>
        <w:rPr>
          <w:color w:val="000000"/>
          <w:sz w:val="16"/>
          <w:szCs w:val="16"/>
        </w:rPr>
        <w:t>KA</w:t>
      </w:r>
      <w:r w:rsidRPr="002E6C4F">
        <w:rPr>
          <w:color w:val="000000"/>
          <w:sz w:val="16"/>
          <w:szCs w:val="16"/>
          <w:lang w:val="el-GR"/>
        </w:rPr>
        <w:t>220-</w:t>
      </w:r>
      <w:r>
        <w:rPr>
          <w:color w:val="000000"/>
          <w:sz w:val="16"/>
          <w:szCs w:val="16"/>
        </w:rPr>
        <w:t>ADU</w:t>
      </w:r>
      <w:r w:rsidRPr="002E6C4F">
        <w:rPr>
          <w:color w:val="000000"/>
          <w:sz w:val="16"/>
          <w:szCs w:val="16"/>
          <w:lang w:val="el-GR"/>
        </w:rPr>
        <w:t xml:space="preserve">-00008513 χρηματοδοτήθηκε από την Ευρωπαϊκή Ένωση. Ωστόσο, οι απόψεις και οι γνώμες που εκφράζονται είναι αποκλειστικά του/των συγγραφέα/ων και δεν αντανακλούν κατ' ανάγκη τις απόψεις και τις γνώμες της Ευρωπαϊκής Ένωσης ή της </w:t>
      </w:r>
      <w:r>
        <w:rPr>
          <w:color w:val="000000"/>
          <w:sz w:val="16"/>
          <w:szCs w:val="16"/>
        </w:rPr>
        <w:t>OeAD</w:t>
      </w:r>
      <w:r w:rsidRPr="002E6C4F">
        <w:rPr>
          <w:color w:val="000000"/>
          <w:sz w:val="16"/>
          <w:szCs w:val="16"/>
          <w:lang w:val="el-GR"/>
        </w:rPr>
        <w:t>-</w:t>
      </w:r>
      <w:r>
        <w:rPr>
          <w:color w:val="000000"/>
          <w:sz w:val="16"/>
          <w:szCs w:val="16"/>
        </w:rPr>
        <w:t>GmbH</w:t>
      </w:r>
      <w:r w:rsidRPr="002E6C4F">
        <w:rPr>
          <w:color w:val="000000"/>
          <w:sz w:val="16"/>
          <w:szCs w:val="16"/>
          <w:lang w:val="el-GR"/>
        </w:rPr>
        <w:t>. Ούτε η Ευρωπαϊκή Ένωση ούτε η χορηγούσα αρχή μπορούν να θεωρηθούν υπεύθυνοι γι' αυτές.</w:t>
      </w:r>
    </w:p>
    <w:tbl>
      <w:tblPr>
        <w:tblStyle w:val="a3"/>
        <w:tblW w:w="13948"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13948"/>
      </w:tblGrid>
      <w:tr w:rsidR="00B67064" w:rsidRPr="002E6C4F" w14:paraId="36AB2CAF" w14:textId="77777777" w:rsidTr="00B670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102D588F" w14:textId="2AD70A35" w:rsidR="00B67064" w:rsidRPr="002E6C4F" w:rsidRDefault="00000000">
            <w:pPr>
              <w:keepNext/>
              <w:keepLines/>
              <w:pBdr>
                <w:top w:val="nil"/>
                <w:left w:val="nil"/>
                <w:bottom w:val="nil"/>
                <w:right w:val="nil"/>
                <w:between w:val="nil"/>
              </w:pBdr>
              <w:rPr>
                <w:rFonts w:ascii="Cambria" w:eastAsia="Cambria" w:hAnsi="Cambria" w:cs="Cambria"/>
                <w:sz w:val="24"/>
                <w:szCs w:val="24"/>
                <w:lang w:val="el-GR"/>
              </w:rPr>
            </w:pPr>
            <w:r w:rsidRPr="002E6C4F">
              <w:rPr>
                <w:sz w:val="24"/>
                <w:szCs w:val="24"/>
                <w:lang w:val="el-GR"/>
              </w:rPr>
              <w:lastRenderedPageBreak/>
              <w:t xml:space="preserve">Συνεδρία 1  - </w:t>
            </w:r>
            <w:r w:rsidR="00816A4E" w:rsidRPr="00816A4E">
              <w:rPr>
                <w:sz w:val="24"/>
                <w:szCs w:val="24"/>
                <w:lang w:val="el-GR"/>
              </w:rPr>
              <w:t>Δια ζώσης μάθηση</w:t>
            </w:r>
          </w:p>
        </w:tc>
      </w:tr>
      <w:tr w:rsidR="00B67064" w14:paraId="61F44A5B" w14:textId="77777777" w:rsidTr="00B670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5FDDFB08" w14:textId="77777777" w:rsidR="00B67064" w:rsidRDefault="00000000">
            <w:pPr>
              <w:keepNext/>
              <w:keepLines/>
              <w:pBdr>
                <w:top w:val="nil"/>
                <w:left w:val="nil"/>
                <w:bottom w:val="nil"/>
                <w:right w:val="nil"/>
                <w:between w:val="nil"/>
              </w:pBdr>
              <w:rPr>
                <w:rFonts w:ascii="Cambria" w:eastAsia="Cambria" w:hAnsi="Cambria" w:cs="Cambria"/>
                <w:sz w:val="24"/>
                <w:szCs w:val="24"/>
              </w:rPr>
            </w:pPr>
            <w:r>
              <w:rPr>
                <w:rFonts w:ascii="Cambria" w:eastAsia="Cambria" w:hAnsi="Cambria" w:cs="Cambria"/>
                <w:b w:val="0"/>
                <w:sz w:val="24"/>
                <w:szCs w:val="24"/>
              </w:rPr>
              <w:t>Στόχοι της συνεδρίας:</w:t>
            </w:r>
          </w:p>
        </w:tc>
      </w:tr>
      <w:tr w:rsidR="00B67064" w:rsidRPr="00F9616C" w14:paraId="442DB5DF" w14:textId="77777777" w:rsidTr="00B67064">
        <w:tc>
          <w:tcPr>
            <w:cnfStyle w:val="001000000000" w:firstRow="0" w:lastRow="0" w:firstColumn="1" w:lastColumn="0" w:oddVBand="0" w:evenVBand="0" w:oddHBand="0" w:evenHBand="0" w:firstRowFirstColumn="0" w:firstRowLastColumn="0" w:lastRowFirstColumn="0" w:lastRowLastColumn="0"/>
            <w:tcW w:w="13948" w:type="dxa"/>
          </w:tcPr>
          <w:p w14:paraId="73D566D6" w14:textId="77777777" w:rsidR="00B67064" w:rsidRPr="002E6C4F" w:rsidRDefault="00000000">
            <w:pPr>
              <w:keepNext/>
              <w:keepLines/>
              <w:numPr>
                <w:ilvl w:val="0"/>
                <w:numId w:val="4"/>
              </w:numPr>
              <w:pBdr>
                <w:top w:val="nil"/>
                <w:left w:val="nil"/>
                <w:bottom w:val="nil"/>
                <w:right w:val="nil"/>
                <w:between w:val="nil"/>
              </w:pBdr>
              <w:spacing w:line="276" w:lineRule="auto"/>
              <w:rPr>
                <w:rFonts w:ascii="Cambria" w:eastAsia="Cambria" w:hAnsi="Cambria" w:cs="Cambria"/>
                <w:color w:val="000000"/>
                <w:sz w:val="24"/>
                <w:szCs w:val="24"/>
                <w:lang w:val="el-GR"/>
              </w:rPr>
            </w:pPr>
            <w:r w:rsidRPr="002E6C4F">
              <w:rPr>
                <w:rFonts w:ascii="Cambria" w:eastAsia="Cambria" w:hAnsi="Cambria" w:cs="Cambria"/>
                <w:b w:val="0"/>
                <w:sz w:val="24"/>
                <w:szCs w:val="24"/>
                <w:lang w:val="el-GR"/>
              </w:rPr>
              <w:t xml:space="preserve">Κατανόηση των θεμελιωδών ψηφιακών ικανοτήτων που απαιτούνται για τον τομέα </w:t>
            </w:r>
            <w:r>
              <w:rPr>
                <w:rFonts w:ascii="Cambria" w:eastAsia="Cambria" w:hAnsi="Cambria" w:cs="Cambria"/>
                <w:b w:val="0"/>
                <w:sz w:val="24"/>
                <w:szCs w:val="24"/>
              </w:rPr>
              <w:t>GLAM</w:t>
            </w:r>
            <w:r w:rsidRPr="002E6C4F">
              <w:rPr>
                <w:rFonts w:ascii="Cambria" w:eastAsia="Cambria" w:hAnsi="Cambria" w:cs="Cambria"/>
                <w:b w:val="0"/>
                <w:sz w:val="24"/>
                <w:szCs w:val="24"/>
                <w:lang w:val="el-GR"/>
              </w:rPr>
              <w:t xml:space="preserve">. </w:t>
            </w:r>
          </w:p>
          <w:p w14:paraId="5CD72184" w14:textId="77777777" w:rsidR="00B67064" w:rsidRPr="002E6C4F" w:rsidRDefault="00000000">
            <w:pPr>
              <w:keepNext/>
              <w:keepLines/>
              <w:numPr>
                <w:ilvl w:val="0"/>
                <w:numId w:val="4"/>
              </w:numPr>
              <w:spacing w:line="276" w:lineRule="auto"/>
              <w:rPr>
                <w:rFonts w:ascii="Cambria" w:eastAsia="Cambria" w:hAnsi="Cambria" w:cs="Cambria"/>
                <w:sz w:val="24"/>
                <w:szCs w:val="24"/>
                <w:lang w:val="el-GR"/>
              </w:rPr>
            </w:pPr>
            <w:r w:rsidRPr="002E6C4F">
              <w:rPr>
                <w:rFonts w:ascii="Cambria" w:eastAsia="Cambria" w:hAnsi="Cambria" w:cs="Cambria"/>
                <w:b w:val="0"/>
                <w:sz w:val="24"/>
                <w:szCs w:val="24"/>
                <w:lang w:val="el-GR"/>
              </w:rPr>
              <w:t xml:space="preserve">Εξοικείωση με τις ψηφιακές δεξιότητες που απαιτούνται για την εργασία στον τομέα </w:t>
            </w:r>
            <w:r>
              <w:rPr>
                <w:rFonts w:ascii="Cambria" w:eastAsia="Cambria" w:hAnsi="Cambria" w:cs="Cambria"/>
                <w:b w:val="0"/>
                <w:sz w:val="24"/>
                <w:szCs w:val="24"/>
              </w:rPr>
              <w:t>GLAM</w:t>
            </w:r>
            <w:r w:rsidRPr="002E6C4F">
              <w:rPr>
                <w:rFonts w:ascii="Cambria" w:eastAsia="Cambria" w:hAnsi="Cambria" w:cs="Cambria"/>
                <w:b w:val="0"/>
                <w:sz w:val="24"/>
                <w:szCs w:val="24"/>
                <w:lang w:val="el-GR"/>
              </w:rPr>
              <w:t>.</w:t>
            </w:r>
          </w:p>
        </w:tc>
      </w:tr>
      <w:tr w:rsidR="00B67064" w14:paraId="290E7F96" w14:textId="77777777" w:rsidTr="00B670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28A6FB96" w14:textId="77777777" w:rsidR="00B67064" w:rsidRDefault="00000000">
            <w:pPr>
              <w:keepNext/>
              <w:keepLines/>
              <w:pBdr>
                <w:top w:val="nil"/>
                <w:left w:val="nil"/>
                <w:bottom w:val="nil"/>
                <w:right w:val="nil"/>
                <w:between w:val="nil"/>
              </w:pBdr>
              <w:rPr>
                <w:rFonts w:ascii="Cambria" w:eastAsia="Cambria" w:hAnsi="Cambria" w:cs="Cambria"/>
                <w:sz w:val="24"/>
                <w:szCs w:val="24"/>
              </w:rPr>
            </w:pPr>
            <w:r>
              <w:rPr>
                <w:rFonts w:ascii="Cambria" w:eastAsia="Cambria" w:hAnsi="Cambria" w:cs="Cambria"/>
                <w:b w:val="0"/>
                <w:sz w:val="24"/>
                <w:szCs w:val="24"/>
              </w:rPr>
              <w:t>Μαθησιακά αποτελέσματα:</w:t>
            </w:r>
          </w:p>
        </w:tc>
      </w:tr>
      <w:tr w:rsidR="00B67064" w:rsidRPr="00F9616C" w14:paraId="10378A20" w14:textId="77777777" w:rsidTr="00B67064">
        <w:tc>
          <w:tcPr>
            <w:cnfStyle w:val="001000000000" w:firstRow="0" w:lastRow="0" w:firstColumn="1" w:lastColumn="0" w:oddVBand="0" w:evenVBand="0" w:oddHBand="0" w:evenHBand="0" w:firstRowFirstColumn="0" w:firstRowLastColumn="0" w:lastRowFirstColumn="0" w:lastRowLastColumn="0"/>
            <w:tcW w:w="13948" w:type="dxa"/>
          </w:tcPr>
          <w:p w14:paraId="2C416C05" w14:textId="77777777" w:rsidR="00B67064" w:rsidRPr="002E6C4F" w:rsidRDefault="00000000">
            <w:pPr>
              <w:numPr>
                <w:ilvl w:val="0"/>
                <w:numId w:val="5"/>
              </w:numPr>
              <w:rPr>
                <w:rFonts w:ascii="Cambria" w:eastAsia="Cambria" w:hAnsi="Cambria" w:cs="Cambria"/>
                <w:sz w:val="24"/>
                <w:szCs w:val="24"/>
                <w:lang w:val="el-GR"/>
              </w:rPr>
            </w:pPr>
            <w:r w:rsidRPr="002E6C4F">
              <w:rPr>
                <w:rFonts w:ascii="Cambria" w:eastAsia="Cambria" w:hAnsi="Cambria" w:cs="Cambria"/>
                <w:b w:val="0"/>
                <w:sz w:val="24"/>
                <w:szCs w:val="24"/>
                <w:lang w:val="el-GR"/>
              </w:rPr>
              <w:t xml:space="preserve">Ανακαλύψτε θεμελιώδεις ψηφιακές δεξιότητες που σχετίζονται με την εργασία στον τομέα </w:t>
            </w:r>
            <w:r>
              <w:rPr>
                <w:rFonts w:ascii="Cambria" w:eastAsia="Cambria" w:hAnsi="Cambria" w:cs="Cambria"/>
                <w:b w:val="0"/>
                <w:sz w:val="24"/>
                <w:szCs w:val="24"/>
              </w:rPr>
              <w:t>GLAM</w:t>
            </w:r>
            <w:r w:rsidRPr="002E6C4F">
              <w:rPr>
                <w:rFonts w:ascii="Cambria" w:eastAsia="Cambria" w:hAnsi="Cambria" w:cs="Cambria"/>
                <w:b w:val="0"/>
                <w:sz w:val="24"/>
                <w:szCs w:val="24"/>
                <w:lang w:val="el-GR"/>
              </w:rPr>
              <w:t xml:space="preserve">. </w:t>
            </w:r>
          </w:p>
          <w:p w14:paraId="64D9BD14" w14:textId="77777777" w:rsidR="00B67064" w:rsidRPr="002E6C4F" w:rsidRDefault="00000000">
            <w:pPr>
              <w:numPr>
                <w:ilvl w:val="0"/>
                <w:numId w:val="5"/>
              </w:numPr>
              <w:rPr>
                <w:rFonts w:ascii="Cambria" w:eastAsia="Cambria" w:hAnsi="Cambria" w:cs="Cambria"/>
                <w:sz w:val="24"/>
                <w:szCs w:val="24"/>
                <w:lang w:val="el-GR"/>
              </w:rPr>
            </w:pPr>
            <w:r w:rsidRPr="002E6C4F">
              <w:rPr>
                <w:rFonts w:ascii="Cambria" w:eastAsia="Cambria" w:hAnsi="Cambria" w:cs="Cambria"/>
                <w:b w:val="0"/>
                <w:sz w:val="24"/>
                <w:szCs w:val="24"/>
                <w:lang w:val="el-GR"/>
              </w:rPr>
              <w:t xml:space="preserve">Καθορισμός και ανάκληση των βασικών ικανοτήτων που απαιτούνται για την επιτυχία στον τομέα </w:t>
            </w:r>
            <w:r>
              <w:rPr>
                <w:rFonts w:ascii="Cambria" w:eastAsia="Cambria" w:hAnsi="Cambria" w:cs="Cambria"/>
                <w:b w:val="0"/>
                <w:sz w:val="24"/>
                <w:szCs w:val="24"/>
              </w:rPr>
              <w:t>GLAM</w:t>
            </w:r>
            <w:r w:rsidRPr="002E6C4F">
              <w:rPr>
                <w:rFonts w:ascii="Cambria" w:eastAsia="Cambria" w:hAnsi="Cambria" w:cs="Cambria"/>
                <w:b w:val="0"/>
                <w:sz w:val="24"/>
                <w:szCs w:val="24"/>
                <w:lang w:val="el-GR"/>
              </w:rPr>
              <w:t>.</w:t>
            </w:r>
          </w:p>
        </w:tc>
      </w:tr>
      <w:tr w:rsidR="00B67064" w:rsidRPr="00F9616C" w14:paraId="68A7FD68" w14:textId="77777777" w:rsidTr="00B670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3DBAA9A5" w14:textId="77777777" w:rsidR="00B67064" w:rsidRPr="002E6C4F" w:rsidRDefault="00000000">
            <w:pPr>
              <w:keepNext/>
              <w:keepLines/>
              <w:rPr>
                <w:rFonts w:ascii="Cambria" w:eastAsia="Cambria" w:hAnsi="Cambria" w:cs="Cambria"/>
                <w:sz w:val="24"/>
                <w:szCs w:val="24"/>
                <w:lang w:val="el-GR"/>
              </w:rPr>
            </w:pPr>
            <w:r w:rsidRPr="002E6C4F">
              <w:rPr>
                <w:rFonts w:ascii="Cambria" w:eastAsia="Cambria" w:hAnsi="Cambria" w:cs="Cambria"/>
                <w:b w:val="0"/>
                <w:sz w:val="24"/>
                <w:szCs w:val="24"/>
                <w:lang w:val="el-GR"/>
              </w:rPr>
              <w:t xml:space="preserve">Σε αυτή τη συνεδρία, ο εκπαιδευόμενος θα αποκτήσει μια βασική κατανόηση των ψηφιακών ικανοτήτων που απαιτούνται για τους επαγγελματίες του </w:t>
            </w:r>
            <w:r>
              <w:rPr>
                <w:rFonts w:ascii="Cambria" w:eastAsia="Cambria" w:hAnsi="Cambria" w:cs="Cambria"/>
                <w:b w:val="0"/>
                <w:sz w:val="24"/>
                <w:szCs w:val="24"/>
              </w:rPr>
              <w:t>GLAM</w:t>
            </w:r>
            <w:r w:rsidRPr="002E6C4F">
              <w:rPr>
                <w:rFonts w:ascii="Cambria" w:eastAsia="Cambria" w:hAnsi="Cambria" w:cs="Cambria"/>
                <w:b w:val="0"/>
                <w:sz w:val="24"/>
                <w:szCs w:val="24"/>
                <w:lang w:val="el-GR"/>
              </w:rPr>
              <w:t xml:space="preserve">. Παράλληλα, ο εκπαιδευόμενος θα έχει την ευκαιρία να εξοικειωθεί με τις ψηφιακές δεξιότητες που απαιτούνται για την εργασία στον τομέα </w:t>
            </w:r>
            <w:r>
              <w:rPr>
                <w:rFonts w:ascii="Cambria" w:eastAsia="Cambria" w:hAnsi="Cambria" w:cs="Cambria"/>
                <w:b w:val="0"/>
                <w:sz w:val="24"/>
                <w:szCs w:val="24"/>
              </w:rPr>
              <w:t>GLAM</w:t>
            </w:r>
            <w:r w:rsidRPr="002E6C4F">
              <w:rPr>
                <w:rFonts w:ascii="Cambria" w:eastAsia="Cambria" w:hAnsi="Cambria" w:cs="Cambria"/>
                <w:b w:val="0"/>
                <w:sz w:val="24"/>
                <w:szCs w:val="24"/>
                <w:lang w:val="el-GR"/>
              </w:rPr>
              <w:t>.</w:t>
            </w:r>
          </w:p>
          <w:p w14:paraId="3D0AE560" w14:textId="77777777" w:rsidR="00B67064" w:rsidRPr="002E6C4F" w:rsidRDefault="00B67064">
            <w:pPr>
              <w:keepNext/>
              <w:keepLines/>
              <w:rPr>
                <w:rFonts w:ascii="Cambria" w:eastAsia="Cambria" w:hAnsi="Cambria" w:cs="Cambria"/>
                <w:sz w:val="24"/>
                <w:szCs w:val="24"/>
                <w:lang w:val="el-GR"/>
              </w:rPr>
            </w:pPr>
          </w:p>
          <w:p w14:paraId="660E63D2" w14:textId="77777777" w:rsidR="00B67064" w:rsidRPr="002E6C4F" w:rsidRDefault="00B67064">
            <w:pPr>
              <w:keepNext/>
              <w:keepLines/>
              <w:rPr>
                <w:rFonts w:ascii="Cambria" w:eastAsia="Cambria" w:hAnsi="Cambria" w:cs="Cambria"/>
                <w:sz w:val="24"/>
                <w:szCs w:val="24"/>
                <w:lang w:val="el-GR"/>
              </w:rPr>
            </w:pPr>
          </w:p>
          <w:p w14:paraId="51186839" w14:textId="77777777" w:rsidR="00B67064" w:rsidRPr="002E6C4F" w:rsidRDefault="00B67064">
            <w:pPr>
              <w:keepNext/>
              <w:keepLines/>
              <w:rPr>
                <w:rFonts w:ascii="Cambria" w:eastAsia="Cambria" w:hAnsi="Cambria" w:cs="Cambria"/>
                <w:sz w:val="24"/>
                <w:szCs w:val="24"/>
                <w:lang w:val="el-GR"/>
              </w:rPr>
            </w:pPr>
          </w:p>
          <w:p w14:paraId="306332FE" w14:textId="77777777" w:rsidR="00B67064" w:rsidRPr="002E6C4F" w:rsidRDefault="00B67064">
            <w:pPr>
              <w:keepNext/>
              <w:keepLines/>
              <w:rPr>
                <w:rFonts w:ascii="Cambria" w:eastAsia="Cambria" w:hAnsi="Cambria" w:cs="Cambria"/>
                <w:sz w:val="24"/>
                <w:szCs w:val="24"/>
                <w:lang w:val="el-GR"/>
              </w:rPr>
            </w:pPr>
          </w:p>
        </w:tc>
      </w:tr>
    </w:tbl>
    <w:p w14:paraId="0FB17565" w14:textId="77777777" w:rsidR="00B67064" w:rsidRPr="002E6C4F" w:rsidRDefault="00B67064">
      <w:pPr>
        <w:keepNext/>
        <w:keepLines/>
        <w:pBdr>
          <w:top w:val="nil"/>
          <w:left w:val="nil"/>
          <w:bottom w:val="nil"/>
          <w:right w:val="nil"/>
          <w:between w:val="nil"/>
        </w:pBdr>
        <w:spacing w:before="480" w:after="0"/>
        <w:rPr>
          <w:rFonts w:ascii="Cambria" w:eastAsia="Cambria" w:hAnsi="Cambria" w:cs="Cambria"/>
          <w:b/>
          <w:sz w:val="24"/>
          <w:szCs w:val="24"/>
          <w:lang w:val="el-GR"/>
        </w:rPr>
      </w:pPr>
    </w:p>
    <w:tbl>
      <w:tblPr>
        <w:tblStyle w:val="a4"/>
        <w:tblW w:w="13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4"/>
        <w:gridCol w:w="1559"/>
        <w:gridCol w:w="3431"/>
        <w:gridCol w:w="2664"/>
      </w:tblGrid>
      <w:tr w:rsidR="00B67064" w14:paraId="29E11B16" w14:textId="77777777">
        <w:trPr>
          <w:trHeight w:val="692"/>
        </w:trPr>
        <w:tc>
          <w:tcPr>
            <w:tcW w:w="6204" w:type="dxa"/>
            <w:shd w:val="clear" w:color="auto" w:fill="8DB3E2"/>
            <w:vAlign w:val="center"/>
          </w:tcPr>
          <w:p w14:paraId="25F16BC6" w14:textId="77777777" w:rsidR="00B67064" w:rsidRDefault="00000000">
            <w:pPr>
              <w:spacing w:line="360" w:lineRule="auto"/>
              <w:jc w:val="center"/>
              <w:rPr>
                <w:b/>
                <w:color w:val="FFFFFF"/>
              </w:rPr>
            </w:pPr>
            <w:r>
              <w:rPr>
                <w:b/>
                <w:color w:val="FFFFFF"/>
              </w:rPr>
              <w:t>Περιγραφή των μαθησιακών δραστηριοτήτων</w:t>
            </w:r>
          </w:p>
          <w:p w14:paraId="39C05ABB" w14:textId="77777777" w:rsidR="00B67064" w:rsidRDefault="00B67064">
            <w:pPr>
              <w:spacing w:line="360" w:lineRule="auto"/>
              <w:jc w:val="center"/>
              <w:rPr>
                <w:color w:val="FFFFFF"/>
              </w:rPr>
            </w:pPr>
          </w:p>
        </w:tc>
        <w:tc>
          <w:tcPr>
            <w:tcW w:w="1559" w:type="dxa"/>
            <w:shd w:val="clear" w:color="auto" w:fill="8DB3E2"/>
            <w:vAlign w:val="center"/>
          </w:tcPr>
          <w:p w14:paraId="23657C92" w14:textId="77777777" w:rsidR="00B67064" w:rsidRDefault="00000000">
            <w:pPr>
              <w:spacing w:line="360" w:lineRule="auto"/>
              <w:jc w:val="center"/>
              <w:rPr>
                <w:b/>
                <w:color w:val="FFFFFF"/>
              </w:rPr>
            </w:pPr>
            <w:r>
              <w:rPr>
                <w:b/>
                <w:color w:val="FFFFFF"/>
              </w:rPr>
              <w:t>Διάρκεια (λεπτά)</w:t>
            </w:r>
          </w:p>
        </w:tc>
        <w:tc>
          <w:tcPr>
            <w:tcW w:w="3431" w:type="dxa"/>
            <w:shd w:val="clear" w:color="auto" w:fill="8DB3E2"/>
            <w:vAlign w:val="center"/>
          </w:tcPr>
          <w:p w14:paraId="0768AF34" w14:textId="47736B37" w:rsidR="00B67064" w:rsidRDefault="00000000">
            <w:pPr>
              <w:spacing w:line="360" w:lineRule="auto"/>
              <w:jc w:val="center"/>
              <w:rPr>
                <w:b/>
                <w:color w:val="FFFFFF"/>
              </w:rPr>
            </w:pPr>
            <w:r>
              <w:rPr>
                <w:b/>
                <w:color w:val="FFFFFF"/>
              </w:rPr>
              <w:t>Απα</w:t>
            </w:r>
            <w:r w:rsidR="00393E91">
              <w:rPr>
                <w:b/>
                <w:color w:val="FFFFFF"/>
                <w:lang w:val="el-GR"/>
              </w:rPr>
              <w:t>ραίτητα</w:t>
            </w:r>
            <w:r>
              <w:rPr>
                <w:b/>
                <w:color w:val="FFFFFF"/>
              </w:rPr>
              <w:t xml:space="preserve"> υλικά και εξοπλισμός</w:t>
            </w:r>
          </w:p>
        </w:tc>
        <w:tc>
          <w:tcPr>
            <w:tcW w:w="2664" w:type="dxa"/>
            <w:shd w:val="clear" w:color="auto" w:fill="8DB3E2"/>
            <w:vAlign w:val="center"/>
          </w:tcPr>
          <w:p w14:paraId="56162047" w14:textId="77777777" w:rsidR="00B67064" w:rsidRDefault="00000000">
            <w:pPr>
              <w:spacing w:line="360" w:lineRule="auto"/>
              <w:jc w:val="center"/>
              <w:rPr>
                <w:b/>
                <w:color w:val="FFFFFF"/>
              </w:rPr>
            </w:pPr>
            <w:r>
              <w:rPr>
                <w:b/>
                <w:color w:val="FFFFFF"/>
              </w:rPr>
              <w:t>Έντυπα/Φύλλα δραστηριοτήτων</w:t>
            </w:r>
          </w:p>
        </w:tc>
      </w:tr>
      <w:tr w:rsidR="00B67064" w:rsidRPr="00F9616C" w14:paraId="63A8AA10" w14:textId="77777777">
        <w:trPr>
          <w:trHeight w:val="692"/>
        </w:trPr>
        <w:tc>
          <w:tcPr>
            <w:tcW w:w="6204" w:type="dxa"/>
            <w:shd w:val="clear" w:color="auto" w:fill="FFFFFF"/>
          </w:tcPr>
          <w:p w14:paraId="3BD8E5EC" w14:textId="1524BDF5" w:rsidR="00B67064" w:rsidRPr="002E6C4F" w:rsidRDefault="00000000">
            <w:pPr>
              <w:rPr>
                <w:b/>
                <w:lang w:val="el-GR"/>
              </w:rPr>
            </w:pPr>
            <w:r w:rsidRPr="002E6C4F">
              <w:rPr>
                <w:b/>
                <w:lang w:val="el-GR"/>
              </w:rPr>
              <w:t xml:space="preserve">Μέρος 1. Επανάληψη </w:t>
            </w:r>
            <w:r w:rsidR="006628C3">
              <w:rPr>
                <w:b/>
                <w:lang w:val="el-GR"/>
              </w:rPr>
              <w:t>της θεωρίας</w:t>
            </w:r>
          </w:p>
          <w:p w14:paraId="0AF95ACA" w14:textId="0ED99B94" w:rsidR="00B67064" w:rsidRPr="002E6C4F" w:rsidRDefault="006628C3">
            <w:pPr>
              <w:rPr>
                <w:lang w:val="el-GR"/>
              </w:rPr>
            </w:pPr>
            <w:r w:rsidRPr="006628C3">
              <w:rPr>
                <w:lang w:val="el-GR"/>
              </w:rPr>
              <w:t xml:space="preserve">Ο εκπαιδευτής ξεκινά τη </w:t>
            </w:r>
            <w:r w:rsidR="00FD07B1">
              <w:rPr>
                <w:lang w:val="el-GR"/>
              </w:rPr>
              <w:t>συνεδρία</w:t>
            </w:r>
            <w:r w:rsidRPr="006628C3">
              <w:rPr>
                <w:lang w:val="el-GR"/>
              </w:rPr>
              <w:t xml:space="preserve"> χρησιμοποιώντας τις διαφάνειες 2 και 3 της συνημμένης παρουσίασης PowerPoint.</w:t>
            </w:r>
            <w:r w:rsidRPr="002E6C4F">
              <w:rPr>
                <w:lang w:val="el-GR"/>
              </w:rPr>
              <w:t xml:space="preserve"> </w:t>
            </w:r>
            <w:r w:rsidR="00FD07B1" w:rsidRPr="00FD07B1">
              <w:rPr>
                <w:lang w:val="el-GR"/>
              </w:rPr>
              <w:t xml:space="preserve">Οι ερωτήσεις </w:t>
            </w:r>
            <w:r w:rsidR="00FD07B1">
              <w:rPr>
                <w:lang w:val="el-GR"/>
              </w:rPr>
              <w:t xml:space="preserve">προβληματισμού </w:t>
            </w:r>
            <w:r w:rsidR="00FD07B1" w:rsidRPr="00FD07B1">
              <w:rPr>
                <w:lang w:val="el-GR"/>
              </w:rPr>
              <w:t>που ακολουθούν</w:t>
            </w:r>
            <w:r w:rsidRPr="002E6C4F">
              <w:rPr>
                <w:lang w:val="el-GR"/>
              </w:rPr>
              <w:t xml:space="preserve"> τίθενται στο τέλος του διαδικτυακού μέρους αυτής της συνεδρίας και ξανά </w:t>
            </w:r>
            <w:r w:rsidR="00F9616C">
              <w:rPr>
                <w:lang w:val="el-GR"/>
              </w:rPr>
              <w:t>κατά</w:t>
            </w:r>
            <w:r w:rsidRPr="002E6C4F">
              <w:rPr>
                <w:lang w:val="el-GR"/>
              </w:rPr>
              <w:t xml:space="preserve"> την έναρξη της συνεδρίας στην αίθουσα διδασκαλίας. </w:t>
            </w:r>
          </w:p>
          <w:p w14:paraId="1B1CB8DF" w14:textId="5334232C" w:rsidR="00B67064" w:rsidRPr="002E6C4F" w:rsidRDefault="00000000">
            <w:pPr>
              <w:rPr>
                <w:i/>
                <w:lang w:val="el-GR"/>
              </w:rPr>
            </w:pPr>
            <w:r w:rsidRPr="002E6C4F">
              <w:rPr>
                <w:i/>
                <w:lang w:val="el-GR"/>
              </w:rPr>
              <w:t>Γιατί οι ψηφιακές δεξιότητες είναι σημαντικές για το</w:t>
            </w:r>
            <w:r w:rsidR="00B044BB">
              <w:rPr>
                <w:i/>
                <w:lang w:val="el-GR"/>
              </w:rPr>
              <w:t>ν τομέα</w:t>
            </w:r>
            <w:r w:rsidRPr="002E6C4F">
              <w:rPr>
                <w:i/>
                <w:lang w:val="el-GR"/>
              </w:rPr>
              <w:t xml:space="preserve"> </w:t>
            </w:r>
            <w:r>
              <w:rPr>
                <w:i/>
              </w:rPr>
              <w:t>GLAM</w:t>
            </w:r>
            <w:r w:rsidRPr="002E6C4F">
              <w:rPr>
                <w:i/>
                <w:lang w:val="el-GR"/>
              </w:rPr>
              <w:t xml:space="preserve">; </w:t>
            </w:r>
          </w:p>
          <w:p w14:paraId="37ED1369" w14:textId="77777777" w:rsidR="00B67064" w:rsidRPr="002E6C4F" w:rsidRDefault="00000000">
            <w:pPr>
              <w:rPr>
                <w:i/>
                <w:lang w:val="el-GR"/>
              </w:rPr>
            </w:pPr>
            <w:r w:rsidRPr="002E6C4F">
              <w:rPr>
                <w:i/>
                <w:lang w:val="el-GR"/>
              </w:rPr>
              <w:lastRenderedPageBreak/>
              <w:t xml:space="preserve">Ποιοι είναι ορισμένοι βασικοί τομείς ψηφιακών ικανοτήτων που απαιτούνται όταν εργάζεστε στον τομέα </w:t>
            </w:r>
            <w:r>
              <w:rPr>
                <w:i/>
              </w:rPr>
              <w:t>GLAM</w:t>
            </w:r>
            <w:r w:rsidRPr="002E6C4F">
              <w:rPr>
                <w:i/>
                <w:lang w:val="el-GR"/>
              </w:rPr>
              <w:t>;</w:t>
            </w:r>
          </w:p>
          <w:p w14:paraId="1D0E792A" w14:textId="77777777" w:rsidR="00B67064" w:rsidRPr="002E6C4F" w:rsidRDefault="00000000">
            <w:pPr>
              <w:rPr>
                <w:b/>
                <w:lang w:val="el-GR"/>
              </w:rPr>
            </w:pPr>
            <w:r w:rsidRPr="002E6C4F">
              <w:rPr>
                <w:lang w:val="el-GR"/>
              </w:rPr>
              <w:t xml:space="preserve">Οι εκπαιδευόμενοι μπορούν να ελέγξουν τις σημειώσεις τους ή να ανοίξουν ξανά το διαδικτυακό μέρος αυτής της συνεδρίας για να θυμηθούν αυτούς τους όρους και να προετοιμαστούν για το επόμενο περιεχόμενο. </w:t>
            </w:r>
          </w:p>
          <w:p w14:paraId="4F4B07D0" w14:textId="77777777" w:rsidR="00B67064" w:rsidRPr="002E6C4F" w:rsidRDefault="00B67064">
            <w:pPr>
              <w:rPr>
                <w:lang w:val="el-GR"/>
              </w:rPr>
            </w:pPr>
          </w:p>
        </w:tc>
        <w:tc>
          <w:tcPr>
            <w:tcW w:w="1559" w:type="dxa"/>
            <w:shd w:val="clear" w:color="auto" w:fill="FFFFFF"/>
          </w:tcPr>
          <w:p w14:paraId="0C77A250" w14:textId="77777777" w:rsidR="00B67064" w:rsidRDefault="00000000">
            <w:pPr>
              <w:rPr>
                <w:i/>
              </w:rPr>
            </w:pPr>
            <w:r>
              <w:rPr>
                <w:i/>
              </w:rPr>
              <w:lastRenderedPageBreak/>
              <w:t>15 λεπτά</w:t>
            </w:r>
          </w:p>
          <w:p w14:paraId="649A922E" w14:textId="77777777" w:rsidR="00B67064" w:rsidRDefault="00B67064">
            <w:pPr>
              <w:rPr>
                <w:u w:val="single"/>
              </w:rPr>
            </w:pPr>
          </w:p>
          <w:p w14:paraId="18E6D49E" w14:textId="77777777" w:rsidR="00B67064" w:rsidRDefault="00B67064">
            <w:pPr>
              <w:rPr>
                <w:u w:val="single"/>
              </w:rPr>
            </w:pPr>
          </w:p>
          <w:p w14:paraId="6A776612" w14:textId="77777777" w:rsidR="00B67064" w:rsidRDefault="00B67064">
            <w:pPr>
              <w:rPr>
                <w:u w:val="single"/>
              </w:rPr>
            </w:pPr>
          </w:p>
          <w:p w14:paraId="0193B4FB" w14:textId="77777777" w:rsidR="00B67064" w:rsidRDefault="00B67064">
            <w:pPr>
              <w:rPr>
                <w:u w:val="single"/>
              </w:rPr>
            </w:pPr>
          </w:p>
          <w:p w14:paraId="1A92BF01" w14:textId="77777777" w:rsidR="00B67064" w:rsidRDefault="00B67064">
            <w:pPr>
              <w:rPr>
                <w:u w:val="single"/>
              </w:rPr>
            </w:pPr>
          </w:p>
          <w:p w14:paraId="0AB63739" w14:textId="77777777" w:rsidR="00B67064" w:rsidRDefault="00B67064">
            <w:pPr>
              <w:rPr>
                <w:u w:val="single"/>
              </w:rPr>
            </w:pPr>
          </w:p>
          <w:p w14:paraId="0B714AFB" w14:textId="77777777" w:rsidR="00B67064" w:rsidRDefault="00B67064">
            <w:pPr>
              <w:rPr>
                <w:u w:val="single"/>
              </w:rPr>
            </w:pPr>
          </w:p>
          <w:p w14:paraId="14564309" w14:textId="77777777" w:rsidR="00B67064" w:rsidRDefault="00B67064">
            <w:pPr>
              <w:rPr>
                <w:u w:val="single"/>
              </w:rPr>
            </w:pPr>
          </w:p>
          <w:p w14:paraId="4C5662CF" w14:textId="77777777" w:rsidR="00B67064" w:rsidRDefault="00B67064">
            <w:pPr>
              <w:rPr>
                <w:u w:val="single"/>
              </w:rPr>
            </w:pPr>
          </w:p>
          <w:p w14:paraId="291979AD" w14:textId="77777777" w:rsidR="00B67064" w:rsidRDefault="00B67064">
            <w:pPr>
              <w:rPr>
                <w:u w:val="single"/>
              </w:rPr>
            </w:pPr>
          </w:p>
          <w:p w14:paraId="515DB52B" w14:textId="77777777" w:rsidR="00B67064" w:rsidRDefault="00B67064">
            <w:pPr>
              <w:rPr>
                <w:u w:val="single"/>
              </w:rPr>
            </w:pPr>
          </w:p>
          <w:p w14:paraId="12FC0BDD" w14:textId="77777777" w:rsidR="00B67064" w:rsidRDefault="00B67064">
            <w:pPr>
              <w:rPr>
                <w:u w:val="single"/>
              </w:rPr>
            </w:pPr>
          </w:p>
          <w:p w14:paraId="6A5FDD92" w14:textId="77777777" w:rsidR="00B67064" w:rsidRDefault="00B67064">
            <w:pPr>
              <w:rPr>
                <w:u w:val="single"/>
              </w:rPr>
            </w:pPr>
          </w:p>
          <w:p w14:paraId="7AC42465" w14:textId="77777777" w:rsidR="00B67064" w:rsidRDefault="00B67064"/>
        </w:tc>
        <w:tc>
          <w:tcPr>
            <w:tcW w:w="3431" w:type="dxa"/>
            <w:shd w:val="clear" w:color="auto" w:fill="FFFFFF"/>
          </w:tcPr>
          <w:p w14:paraId="51B52848" w14:textId="77777777" w:rsidR="00B67064" w:rsidRPr="002E6C4F" w:rsidRDefault="00000000">
            <w:pPr>
              <w:jc w:val="center"/>
              <w:rPr>
                <w:lang w:val="el-GR"/>
              </w:rPr>
            </w:pPr>
            <w:r w:rsidRPr="002E6C4F">
              <w:rPr>
                <w:lang w:val="el-GR"/>
              </w:rPr>
              <w:lastRenderedPageBreak/>
              <w:t xml:space="preserve">Στυλό και υλικό για σημειώσεις </w:t>
            </w:r>
          </w:p>
          <w:p w14:paraId="2DD73A15" w14:textId="77777777" w:rsidR="00B67064" w:rsidRPr="002E6C4F" w:rsidRDefault="00000000">
            <w:pPr>
              <w:jc w:val="center"/>
              <w:rPr>
                <w:lang w:val="el-GR"/>
              </w:rPr>
            </w:pPr>
            <w:r>
              <w:t>Beamer</w:t>
            </w:r>
            <w:r w:rsidRPr="002E6C4F">
              <w:rPr>
                <w:lang w:val="el-GR"/>
              </w:rPr>
              <w:t xml:space="preserve"> </w:t>
            </w:r>
          </w:p>
          <w:p w14:paraId="34DC0EFF" w14:textId="77777777" w:rsidR="00B67064" w:rsidRPr="002E6C4F" w:rsidRDefault="00000000">
            <w:pPr>
              <w:jc w:val="center"/>
              <w:rPr>
                <w:lang w:val="el-GR"/>
              </w:rPr>
            </w:pPr>
            <w:r>
              <w:t>Flipchart</w:t>
            </w:r>
            <w:r w:rsidRPr="002E6C4F">
              <w:rPr>
                <w:lang w:val="el-GR"/>
              </w:rPr>
              <w:t xml:space="preserve"> ή πίνακας για να κρατάει σημειώσεις ο εκπαιδευτής</w:t>
            </w:r>
          </w:p>
          <w:p w14:paraId="79381E88" w14:textId="77777777" w:rsidR="00B67064" w:rsidRPr="002E6C4F" w:rsidRDefault="00B67064">
            <w:pPr>
              <w:jc w:val="center"/>
              <w:rPr>
                <w:lang w:val="el-GR"/>
              </w:rPr>
            </w:pPr>
          </w:p>
          <w:p w14:paraId="78F835B3" w14:textId="77777777" w:rsidR="00B67064" w:rsidRPr="002E6C4F" w:rsidRDefault="00B67064">
            <w:pPr>
              <w:jc w:val="center"/>
              <w:rPr>
                <w:lang w:val="el-GR"/>
              </w:rPr>
            </w:pPr>
          </w:p>
          <w:p w14:paraId="6530FC40" w14:textId="77777777" w:rsidR="00B67064" w:rsidRPr="002E6C4F" w:rsidRDefault="00B67064">
            <w:pPr>
              <w:rPr>
                <w:lang w:val="el-GR"/>
              </w:rPr>
            </w:pPr>
          </w:p>
          <w:p w14:paraId="234A1691" w14:textId="77777777" w:rsidR="00B67064" w:rsidRPr="002E6C4F" w:rsidRDefault="00B67064">
            <w:pPr>
              <w:jc w:val="center"/>
              <w:rPr>
                <w:lang w:val="el-GR"/>
              </w:rPr>
            </w:pPr>
          </w:p>
        </w:tc>
        <w:tc>
          <w:tcPr>
            <w:tcW w:w="2664" w:type="dxa"/>
            <w:shd w:val="clear" w:color="auto" w:fill="FFFFFF"/>
          </w:tcPr>
          <w:p w14:paraId="6C50810E" w14:textId="5F7F1889" w:rsidR="00B67064" w:rsidRPr="002E6C4F" w:rsidRDefault="00000000">
            <w:pPr>
              <w:jc w:val="center"/>
              <w:rPr>
                <w:lang w:val="el-GR"/>
              </w:rPr>
            </w:pPr>
            <w:r w:rsidRPr="002E6C4F">
              <w:rPr>
                <w:lang w:val="el-GR"/>
              </w:rPr>
              <w:t xml:space="preserve">Παρουσίαση </w:t>
            </w:r>
            <w:r>
              <w:t>PowerPoint</w:t>
            </w:r>
            <w:r w:rsidRPr="002E6C4F">
              <w:rPr>
                <w:lang w:val="el-GR"/>
              </w:rPr>
              <w:t xml:space="preserve"> της διαδικτυακής συνεδρίας 1 (</w:t>
            </w:r>
            <w:r w:rsidR="00393E91">
              <w:rPr>
                <w:lang w:val="el-GR"/>
              </w:rPr>
              <w:t>α</w:t>
            </w:r>
            <w:r w:rsidRPr="002E6C4F">
              <w:rPr>
                <w:lang w:val="el-GR"/>
              </w:rPr>
              <w:t xml:space="preserve">ν χρειάζεται) </w:t>
            </w:r>
          </w:p>
          <w:p w14:paraId="6773E1C1" w14:textId="77777777" w:rsidR="00B67064" w:rsidRPr="002E6C4F" w:rsidRDefault="00000000">
            <w:pPr>
              <w:jc w:val="center"/>
              <w:rPr>
                <w:lang w:val="el-GR"/>
              </w:rPr>
            </w:pPr>
            <w:r w:rsidRPr="002E6C4F">
              <w:rPr>
                <w:lang w:val="el-GR"/>
              </w:rPr>
              <w:t xml:space="preserve"> </w:t>
            </w:r>
          </w:p>
        </w:tc>
      </w:tr>
      <w:tr w:rsidR="00B67064" w14:paraId="545FEF62" w14:textId="77777777">
        <w:trPr>
          <w:trHeight w:val="692"/>
        </w:trPr>
        <w:tc>
          <w:tcPr>
            <w:tcW w:w="6204" w:type="dxa"/>
            <w:shd w:val="clear" w:color="auto" w:fill="FFFFFF"/>
          </w:tcPr>
          <w:p w14:paraId="589118CE" w14:textId="77777777" w:rsidR="00B67064" w:rsidRPr="002E6C4F" w:rsidRDefault="00000000">
            <w:pPr>
              <w:rPr>
                <w:b/>
                <w:lang w:val="el-GR"/>
              </w:rPr>
            </w:pPr>
            <w:r w:rsidRPr="002E6C4F">
              <w:rPr>
                <w:b/>
                <w:lang w:val="el-GR"/>
              </w:rPr>
              <w:t xml:space="preserve">Μέρος 2. Διαδικτυακή εργασία στον τομέα </w:t>
            </w:r>
            <w:r>
              <w:rPr>
                <w:b/>
              </w:rPr>
              <w:t>GLAM</w:t>
            </w:r>
          </w:p>
          <w:p w14:paraId="51716D61" w14:textId="77777777" w:rsidR="00B67064" w:rsidRPr="002E6C4F" w:rsidRDefault="00000000">
            <w:pPr>
              <w:rPr>
                <w:lang w:val="el-GR"/>
              </w:rPr>
            </w:pPr>
            <w:r w:rsidRPr="002E6C4F">
              <w:rPr>
                <w:lang w:val="el-GR"/>
              </w:rPr>
              <w:t xml:space="preserve">Ο εκπαιδευτής ζητά από τους εκπαιδευόμενους να παρακολουθήσουν το </w:t>
            </w:r>
            <w:hyperlink r:id="rId10">
              <w:r w:rsidRPr="002E6C4F">
                <w:rPr>
                  <w:color w:val="1155CC"/>
                  <w:u w:val="single"/>
                  <w:lang w:val="el-GR"/>
                </w:rPr>
                <w:t>βίντεο</w:t>
              </w:r>
            </w:hyperlink>
            <w:r w:rsidRPr="002E6C4F">
              <w:rPr>
                <w:lang w:val="el-GR"/>
              </w:rPr>
              <w:t xml:space="preserve"> για την ψηφιακή αναπαράσταση της Αθηνάς από το Μουσείο Καλών Τεχνών της Βοστώνης. Στη συνέχεια, ακολουθεί σύντομη ανακεφαλαίωση και συζήτηση. Οι εκπαιδευόμενοι με τη βοήθεια του εκπαιδευτή, κρατούν σημειώσεις για τα εξής:</w:t>
            </w:r>
          </w:p>
          <w:p w14:paraId="077DF437" w14:textId="77777777" w:rsidR="00B67064" w:rsidRDefault="00000000">
            <w:pPr>
              <w:numPr>
                <w:ilvl w:val="0"/>
                <w:numId w:val="2"/>
              </w:numPr>
            </w:pPr>
            <w:r>
              <w:t>Τι είναι η πολυχρωμία;</w:t>
            </w:r>
          </w:p>
          <w:p w14:paraId="060E8A85" w14:textId="77777777" w:rsidR="00B67064" w:rsidRPr="002E6C4F" w:rsidRDefault="00000000">
            <w:pPr>
              <w:numPr>
                <w:ilvl w:val="0"/>
                <w:numId w:val="2"/>
              </w:numPr>
              <w:rPr>
                <w:lang w:val="el-GR"/>
              </w:rPr>
            </w:pPr>
            <w:r w:rsidRPr="002E6C4F">
              <w:rPr>
                <w:lang w:val="el-GR"/>
              </w:rPr>
              <w:t>Ποια είναι τα διάφορα βήματα για την ψηφιακή ανακατασκευή του γλυπτού της Αθηνάς και των πραγματικών της χρωμάτων;</w:t>
            </w:r>
          </w:p>
          <w:p w14:paraId="76E4CE0E" w14:textId="77777777" w:rsidR="00B67064" w:rsidRPr="002E6C4F" w:rsidRDefault="00B67064">
            <w:pPr>
              <w:rPr>
                <w:lang w:val="el-GR"/>
              </w:rPr>
            </w:pPr>
          </w:p>
          <w:p w14:paraId="42C1E2B3" w14:textId="77777777" w:rsidR="00B67064" w:rsidRPr="002E6C4F" w:rsidRDefault="00000000">
            <w:pPr>
              <w:rPr>
                <w:lang w:val="el-GR"/>
              </w:rPr>
            </w:pPr>
            <w:r w:rsidRPr="002E6C4F">
              <w:rPr>
                <w:lang w:val="el-GR"/>
              </w:rPr>
              <w:t>Δραστηριότητα:</w:t>
            </w:r>
          </w:p>
          <w:p w14:paraId="2322D15C" w14:textId="77777777" w:rsidR="00B67064" w:rsidRPr="002E6C4F" w:rsidRDefault="00000000">
            <w:pPr>
              <w:rPr>
                <w:lang w:val="el-GR"/>
              </w:rPr>
            </w:pPr>
            <w:r w:rsidRPr="002E6C4F">
              <w:rPr>
                <w:lang w:val="el-GR"/>
              </w:rPr>
              <w:t>Ο εκπαιδευτής ζητά από τους εκπαιδευόμενους να εργαστούν σε ομάδες των δύο ατόμων και να εξερευνήσουν με την τέχνη του χρώματος.</w:t>
            </w:r>
          </w:p>
          <w:p w14:paraId="09C67238" w14:textId="77777777" w:rsidR="00B67064" w:rsidRPr="002E6C4F" w:rsidRDefault="00B67064">
            <w:pPr>
              <w:widowControl w:val="0"/>
              <w:rPr>
                <w:lang w:val="el-GR"/>
              </w:rPr>
            </w:pPr>
          </w:p>
          <w:p w14:paraId="1D187FE0" w14:textId="77777777" w:rsidR="00B67064" w:rsidRPr="002E6C4F" w:rsidRDefault="00000000">
            <w:pPr>
              <w:widowControl w:val="0"/>
              <w:rPr>
                <w:lang w:val="el-GR"/>
              </w:rPr>
            </w:pPr>
            <w:hyperlink r:id="rId11">
              <w:r>
                <w:rPr>
                  <w:color w:val="1155CC"/>
                  <w:u w:val="single"/>
                </w:rPr>
                <w:t>https</w:t>
              </w:r>
              <w:r w:rsidRPr="002E6C4F">
                <w:rPr>
                  <w:color w:val="1155CC"/>
                  <w:u w:val="single"/>
                  <w:lang w:val="el-GR"/>
                </w:rPr>
                <w:t>://</w:t>
              </w:r>
              <w:r>
                <w:rPr>
                  <w:color w:val="1155CC"/>
                  <w:u w:val="single"/>
                </w:rPr>
                <w:t>artsandculture</w:t>
              </w:r>
              <w:r w:rsidRPr="002E6C4F">
                <w:rPr>
                  <w:color w:val="1155CC"/>
                  <w:u w:val="single"/>
                  <w:lang w:val="el-GR"/>
                </w:rPr>
                <w:t>.</w:t>
              </w:r>
              <w:r>
                <w:rPr>
                  <w:color w:val="1155CC"/>
                  <w:u w:val="single"/>
                </w:rPr>
                <w:t>google</w:t>
              </w:r>
              <w:r w:rsidRPr="002E6C4F">
                <w:rPr>
                  <w:color w:val="1155CC"/>
                  <w:u w:val="single"/>
                  <w:lang w:val="el-GR"/>
                </w:rPr>
                <w:t>.</w:t>
              </w:r>
              <w:r>
                <w:rPr>
                  <w:color w:val="1155CC"/>
                  <w:u w:val="single"/>
                </w:rPr>
                <w:t>com</w:t>
              </w:r>
              <w:r w:rsidRPr="002E6C4F">
                <w:rPr>
                  <w:color w:val="1155CC"/>
                  <w:u w:val="single"/>
                  <w:lang w:val="el-GR"/>
                </w:rPr>
                <w:t>/</w:t>
              </w:r>
              <w:r>
                <w:rPr>
                  <w:color w:val="1155CC"/>
                  <w:u w:val="single"/>
                </w:rPr>
                <w:t>pocketgallery</w:t>
              </w:r>
              <w:r w:rsidRPr="002E6C4F">
                <w:rPr>
                  <w:color w:val="1155CC"/>
                  <w:u w:val="single"/>
                  <w:lang w:val="el-GR"/>
                </w:rPr>
                <w:t>/</w:t>
              </w:r>
              <w:r>
                <w:rPr>
                  <w:color w:val="1155CC"/>
                  <w:u w:val="single"/>
                </w:rPr>
                <w:t>IQUxrMnvNro</w:t>
              </w:r>
              <w:r w:rsidRPr="002E6C4F">
                <w:rPr>
                  <w:color w:val="1155CC"/>
                  <w:u w:val="single"/>
                  <w:lang w:val="el-GR"/>
                </w:rPr>
                <w:t>2</w:t>
              </w:r>
              <w:r>
                <w:rPr>
                  <w:color w:val="1155CC"/>
                  <w:u w:val="single"/>
                </w:rPr>
                <w:t>DQ</w:t>
              </w:r>
            </w:hyperlink>
          </w:p>
          <w:p w14:paraId="4FEE6A53" w14:textId="77777777" w:rsidR="00B67064" w:rsidRPr="002E6C4F" w:rsidRDefault="00B67064">
            <w:pPr>
              <w:widowControl w:val="0"/>
              <w:rPr>
                <w:lang w:val="el-GR"/>
              </w:rPr>
            </w:pPr>
          </w:p>
          <w:p w14:paraId="0871C39A" w14:textId="77777777" w:rsidR="00B67064" w:rsidRPr="002E6C4F" w:rsidRDefault="00B67064">
            <w:pPr>
              <w:rPr>
                <w:lang w:val="el-GR"/>
              </w:rPr>
            </w:pPr>
          </w:p>
        </w:tc>
        <w:tc>
          <w:tcPr>
            <w:tcW w:w="1559" w:type="dxa"/>
            <w:shd w:val="clear" w:color="auto" w:fill="FFFFFF"/>
          </w:tcPr>
          <w:p w14:paraId="0F69AF6F" w14:textId="77777777" w:rsidR="00B67064" w:rsidRPr="002E6C4F" w:rsidRDefault="00B67064">
            <w:pPr>
              <w:rPr>
                <w:u w:val="single"/>
                <w:lang w:val="el-GR"/>
              </w:rPr>
            </w:pPr>
          </w:p>
          <w:p w14:paraId="647BE98C" w14:textId="77777777" w:rsidR="00B67064" w:rsidRPr="002E6C4F" w:rsidRDefault="00B67064">
            <w:pPr>
              <w:rPr>
                <w:lang w:val="el-GR"/>
              </w:rPr>
            </w:pPr>
          </w:p>
          <w:p w14:paraId="00BB90DB" w14:textId="77777777" w:rsidR="00B67064" w:rsidRDefault="00000000">
            <w:r>
              <w:rPr>
                <w:i/>
              </w:rPr>
              <w:t>30 λεπτά</w:t>
            </w:r>
          </w:p>
          <w:p w14:paraId="36B0D1BD" w14:textId="77777777" w:rsidR="00B67064" w:rsidRDefault="00B67064">
            <w:pPr>
              <w:rPr>
                <w:u w:val="single"/>
              </w:rPr>
            </w:pPr>
          </w:p>
          <w:p w14:paraId="386B11A2" w14:textId="77777777" w:rsidR="00B67064" w:rsidRDefault="00B67064">
            <w:pPr>
              <w:rPr>
                <w:u w:val="single"/>
              </w:rPr>
            </w:pPr>
          </w:p>
          <w:p w14:paraId="7E904E36" w14:textId="77777777" w:rsidR="00B67064" w:rsidRDefault="00B67064">
            <w:pPr>
              <w:rPr>
                <w:u w:val="single"/>
              </w:rPr>
            </w:pPr>
          </w:p>
          <w:p w14:paraId="01157012" w14:textId="77777777" w:rsidR="00B67064" w:rsidRDefault="00B67064">
            <w:pPr>
              <w:rPr>
                <w:u w:val="single"/>
              </w:rPr>
            </w:pPr>
          </w:p>
          <w:p w14:paraId="2E791F28" w14:textId="77777777" w:rsidR="00B67064" w:rsidRDefault="00B67064">
            <w:pPr>
              <w:rPr>
                <w:u w:val="single"/>
              </w:rPr>
            </w:pPr>
          </w:p>
          <w:p w14:paraId="77AD1958" w14:textId="77777777" w:rsidR="00B67064" w:rsidRDefault="00B67064">
            <w:pPr>
              <w:rPr>
                <w:u w:val="single"/>
              </w:rPr>
            </w:pPr>
          </w:p>
        </w:tc>
        <w:tc>
          <w:tcPr>
            <w:tcW w:w="3431" w:type="dxa"/>
            <w:shd w:val="clear" w:color="auto" w:fill="FFFFFF"/>
          </w:tcPr>
          <w:p w14:paraId="46B24C2D" w14:textId="77777777" w:rsidR="00B67064" w:rsidRPr="002E6C4F" w:rsidRDefault="00B67064">
            <w:pPr>
              <w:jc w:val="center"/>
              <w:rPr>
                <w:lang w:val="el-GR"/>
              </w:rPr>
            </w:pPr>
          </w:p>
          <w:p w14:paraId="41213EAD" w14:textId="77777777" w:rsidR="00B67064" w:rsidRPr="002E6C4F" w:rsidRDefault="00000000">
            <w:pPr>
              <w:jc w:val="center"/>
              <w:rPr>
                <w:lang w:val="el-GR"/>
              </w:rPr>
            </w:pPr>
            <w:r w:rsidRPr="002E6C4F">
              <w:rPr>
                <w:lang w:val="el-GR"/>
              </w:rPr>
              <w:t>Φορητοί υπολογιστές και σύνδεση στο Διαδίκτυο</w:t>
            </w:r>
          </w:p>
          <w:p w14:paraId="336E5501" w14:textId="77777777" w:rsidR="00B67064" w:rsidRPr="002E6C4F" w:rsidRDefault="00000000">
            <w:pPr>
              <w:jc w:val="center"/>
              <w:rPr>
                <w:lang w:val="el-GR"/>
              </w:rPr>
            </w:pPr>
            <w:r>
              <w:t>Flipchart</w:t>
            </w:r>
            <w:r w:rsidRPr="002E6C4F">
              <w:rPr>
                <w:lang w:val="el-GR"/>
              </w:rPr>
              <w:t xml:space="preserve"> ή πίνακας για να κρατάει σημειώσεις ο εκπαιδευτής</w:t>
            </w:r>
          </w:p>
          <w:p w14:paraId="2ABFDF41" w14:textId="77777777" w:rsidR="00B67064" w:rsidRDefault="00000000">
            <w:pPr>
              <w:jc w:val="center"/>
            </w:pPr>
            <w:r>
              <w:t>Στυλό και υλικό για σημειώσεις</w:t>
            </w:r>
          </w:p>
          <w:p w14:paraId="1DE49CED" w14:textId="77777777" w:rsidR="00B67064" w:rsidRDefault="00B67064">
            <w:pPr>
              <w:jc w:val="center"/>
            </w:pPr>
          </w:p>
          <w:p w14:paraId="6665018B" w14:textId="77777777" w:rsidR="00B67064" w:rsidRDefault="00000000">
            <w:pPr>
              <w:jc w:val="center"/>
            </w:pPr>
            <w:r>
              <w:t xml:space="preserve"> </w:t>
            </w:r>
          </w:p>
          <w:p w14:paraId="4BF91C58" w14:textId="77777777" w:rsidR="00B67064" w:rsidRDefault="00B67064"/>
        </w:tc>
        <w:tc>
          <w:tcPr>
            <w:tcW w:w="2664" w:type="dxa"/>
            <w:shd w:val="clear" w:color="auto" w:fill="FFFFFF"/>
          </w:tcPr>
          <w:p w14:paraId="2EC1368F" w14:textId="77777777" w:rsidR="00B67064" w:rsidRDefault="00B67064">
            <w:pPr>
              <w:jc w:val="center"/>
            </w:pPr>
          </w:p>
          <w:p w14:paraId="4556D694" w14:textId="77777777" w:rsidR="00B67064" w:rsidRDefault="00000000">
            <w:pPr>
              <w:jc w:val="center"/>
            </w:pPr>
            <w:r>
              <w:t>Παρουσίαση PowerPoint</w:t>
            </w:r>
          </w:p>
          <w:p w14:paraId="2F72C24F" w14:textId="77777777" w:rsidR="00B67064" w:rsidRDefault="00000000">
            <w:pPr>
              <w:jc w:val="center"/>
            </w:pPr>
            <w:r>
              <w:t>σελίδα 4</w:t>
            </w:r>
          </w:p>
          <w:p w14:paraId="609522AB" w14:textId="77777777" w:rsidR="00B67064" w:rsidRDefault="00B67064">
            <w:pPr>
              <w:jc w:val="center"/>
            </w:pPr>
          </w:p>
        </w:tc>
      </w:tr>
      <w:tr w:rsidR="00B67064" w:rsidRPr="00F9616C" w14:paraId="450B07A8" w14:textId="77777777">
        <w:trPr>
          <w:trHeight w:val="2279"/>
        </w:trPr>
        <w:tc>
          <w:tcPr>
            <w:tcW w:w="6204" w:type="dxa"/>
            <w:shd w:val="clear" w:color="auto" w:fill="FFFFFF"/>
          </w:tcPr>
          <w:p w14:paraId="7F6F66B4" w14:textId="77777777" w:rsidR="00B67064" w:rsidRPr="002E6C4F" w:rsidRDefault="00000000">
            <w:pPr>
              <w:rPr>
                <w:b/>
                <w:lang w:val="el-GR"/>
              </w:rPr>
            </w:pPr>
            <w:r w:rsidRPr="002E6C4F">
              <w:rPr>
                <w:b/>
                <w:lang w:val="el-GR"/>
              </w:rPr>
              <w:lastRenderedPageBreak/>
              <w:t xml:space="preserve">Μέρος 3. Τομείς ψηφιακών ικανοτήτων στον τομέα </w:t>
            </w:r>
            <w:r>
              <w:rPr>
                <w:b/>
              </w:rPr>
              <w:t>GLAM</w:t>
            </w:r>
          </w:p>
          <w:p w14:paraId="6FC3FB01" w14:textId="77777777" w:rsidR="00B67064" w:rsidRPr="002E6C4F" w:rsidRDefault="00B67064">
            <w:pPr>
              <w:rPr>
                <w:lang w:val="el-GR"/>
              </w:rPr>
            </w:pPr>
          </w:p>
          <w:p w14:paraId="4C8139B1" w14:textId="77777777" w:rsidR="00B67064" w:rsidRPr="002E6C4F" w:rsidRDefault="00000000">
            <w:pPr>
              <w:rPr>
                <w:lang w:val="el-GR"/>
              </w:rPr>
            </w:pPr>
            <w:r w:rsidRPr="002E6C4F">
              <w:rPr>
                <w:lang w:val="el-GR"/>
              </w:rPr>
              <w:t xml:space="preserve">Ο εκπαιδευτής υπενθυμίζει στους εκπαιδευόμενους ότι υπάρχουν τρεις τομείς ψηφιακών ικανοτήτων στον τομέα </w:t>
            </w:r>
            <w:r>
              <w:t>GLAM</w:t>
            </w:r>
            <w:r w:rsidRPr="002E6C4F">
              <w:rPr>
                <w:lang w:val="el-GR"/>
              </w:rPr>
              <w:t xml:space="preserve"> που είναι σημαντικοί.</w:t>
            </w:r>
          </w:p>
          <w:p w14:paraId="148F1D89" w14:textId="77777777" w:rsidR="00B67064" w:rsidRPr="002E6C4F" w:rsidRDefault="00B67064">
            <w:pPr>
              <w:rPr>
                <w:lang w:val="el-GR"/>
              </w:rPr>
            </w:pPr>
          </w:p>
          <w:p w14:paraId="516CC944" w14:textId="05D34FA5" w:rsidR="00B67064" w:rsidRDefault="00D4711C">
            <w:pPr>
              <w:numPr>
                <w:ilvl w:val="0"/>
                <w:numId w:val="1"/>
              </w:numPr>
            </w:pPr>
            <w:r>
              <w:rPr>
                <w:lang w:val="el-GR"/>
              </w:rPr>
              <w:t>Γ</w:t>
            </w:r>
            <w:r w:rsidRPr="00D4711C">
              <w:t>ραμματισμός πληροφοριών και δεδομένων</w:t>
            </w:r>
          </w:p>
          <w:p w14:paraId="55720DE5" w14:textId="77777777" w:rsidR="00B67064" w:rsidRDefault="00000000">
            <w:pPr>
              <w:numPr>
                <w:ilvl w:val="0"/>
                <w:numId w:val="1"/>
              </w:numPr>
            </w:pPr>
            <w:r>
              <w:t>Επικοινωνία και συνεργασία</w:t>
            </w:r>
          </w:p>
          <w:p w14:paraId="138BDC04" w14:textId="77777777" w:rsidR="00B67064" w:rsidRDefault="00000000">
            <w:pPr>
              <w:numPr>
                <w:ilvl w:val="0"/>
                <w:numId w:val="1"/>
              </w:numPr>
            </w:pPr>
            <w:r>
              <w:t>Δημιουργία ψηφιακού περιεχομένου</w:t>
            </w:r>
          </w:p>
          <w:p w14:paraId="7784466A" w14:textId="77777777" w:rsidR="00B67064" w:rsidRDefault="00B67064"/>
          <w:p w14:paraId="288E3CDB" w14:textId="77777777" w:rsidR="00B67064" w:rsidRPr="002E6C4F" w:rsidRDefault="00000000">
            <w:pPr>
              <w:rPr>
                <w:b/>
                <w:lang w:val="el-GR"/>
              </w:rPr>
            </w:pPr>
            <w:r w:rsidRPr="002E6C4F">
              <w:rPr>
                <w:lang w:val="el-GR"/>
              </w:rPr>
              <w:t xml:space="preserve">Οι εκπαιδευόμενοι μπορούν να ελέγξουν τις σημειώσεις τους ή να ανοίξουν ξανά το διαδικτυακό μέρος αυτής της συνεδρίας για να θυμηθούν αυτούς τους όρους και να προετοιμαστούν για το περιεχόμενο που ακολουθεί. </w:t>
            </w:r>
          </w:p>
          <w:p w14:paraId="73C16A35" w14:textId="77777777" w:rsidR="00B67064" w:rsidRPr="002E6C4F" w:rsidRDefault="00000000">
            <w:pPr>
              <w:rPr>
                <w:lang w:val="el-GR"/>
              </w:rPr>
            </w:pPr>
            <w:r w:rsidRPr="002E6C4F">
              <w:rPr>
                <w:lang w:val="el-GR"/>
              </w:rPr>
              <w:t xml:space="preserve">Στη συνέχεια, ο εκπαιδευτής υπενθυμίζει στους εκπαιδευόμενους τις δηλώσεις που παρουσιάστηκαν κατά τη διάρκεια της διαδικτυακής συνεδρίας σχετικά με ορισμένα από τα καθήκοντα που σχετίζονται με τις ψηφιακές δεξιότητες κατά την εργασία στον τομέα </w:t>
            </w:r>
            <w:r>
              <w:t>GLAM</w:t>
            </w:r>
            <w:r w:rsidRPr="002E6C4F">
              <w:rPr>
                <w:lang w:val="el-GR"/>
              </w:rPr>
              <w:t>. Στη συνέχεια, ο εκπαιδευτής ζητά από τους εκπαιδευόμενους να αντιστοιχίσουν τις δηλώσεις με τους τομείς των ψηφιακών ικανοτήτων.</w:t>
            </w:r>
          </w:p>
          <w:p w14:paraId="5E146C7D" w14:textId="77777777" w:rsidR="00B67064" w:rsidRPr="002E6C4F" w:rsidRDefault="00B67064">
            <w:pPr>
              <w:rPr>
                <w:lang w:val="el-GR"/>
              </w:rPr>
            </w:pPr>
          </w:p>
          <w:p w14:paraId="5092CD5A" w14:textId="77777777" w:rsidR="00B67064" w:rsidRPr="002E6C4F" w:rsidRDefault="00000000">
            <w:pPr>
              <w:rPr>
                <w:lang w:val="el-GR"/>
              </w:rPr>
            </w:pPr>
            <w:r w:rsidRPr="002E6C4F">
              <w:rPr>
                <w:lang w:val="el-GR"/>
              </w:rPr>
              <w:t xml:space="preserve">Δραστηριότητα: </w:t>
            </w:r>
          </w:p>
          <w:p w14:paraId="2ADCDCA6" w14:textId="77777777" w:rsidR="00B67064" w:rsidRPr="002E6C4F" w:rsidRDefault="00000000">
            <w:pPr>
              <w:rPr>
                <w:lang w:val="el-GR"/>
              </w:rPr>
            </w:pPr>
            <w:r w:rsidRPr="002E6C4F">
              <w:rPr>
                <w:lang w:val="el-GR"/>
              </w:rPr>
              <w:t>Μπορείτε να αντιστοιχίσετε τις δηλώσεις με τους τομείς των ψηφιακών ικανοτήτων;</w:t>
            </w:r>
          </w:p>
          <w:p w14:paraId="760995CE" w14:textId="77777777" w:rsidR="00B67064" w:rsidRPr="002E6C4F" w:rsidRDefault="00B67064">
            <w:pPr>
              <w:rPr>
                <w:lang w:val="el-GR"/>
              </w:rPr>
            </w:pPr>
          </w:p>
          <w:p w14:paraId="68C5074E" w14:textId="14F44FD4" w:rsidR="00B67064" w:rsidRPr="002E6C4F" w:rsidRDefault="00000000">
            <w:pPr>
              <w:numPr>
                <w:ilvl w:val="0"/>
                <w:numId w:val="3"/>
              </w:numPr>
              <w:rPr>
                <w:lang w:val="el-GR"/>
              </w:rPr>
            </w:pPr>
            <w:r w:rsidRPr="002E6C4F">
              <w:rPr>
                <w:lang w:val="el-GR"/>
              </w:rPr>
              <w:t xml:space="preserve">να κατανοούν και να αποφεύγουν τους κινδύνους που συνδέονται με τα ευαίσθητα δεδομένα - </w:t>
            </w:r>
            <w:r w:rsidR="00B9319C" w:rsidRPr="00B9319C">
              <w:rPr>
                <w:b/>
                <w:lang w:val="el-GR"/>
              </w:rPr>
              <w:t>Γραμματισμός πληροφοριών και δεδομένων</w:t>
            </w:r>
          </w:p>
          <w:p w14:paraId="69B624C2" w14:textId="77777777" w:rsidR="00B67064" w:rsidRPr="002E6C4F" w:rsidRDefault="00000000">
            <w:pPr>
              <w:numPr>
                <w:ilvl w:val="0"/>
                <w:numId w:val="3"/>
              </w:numPr>
              <w:rPr>
                <w:lang w:val="el-GR"/>
              </w:rPr>
            </w:pPr>
            <w:r w:rsidRPr="002E6C4F">
              <w:rPr>
                <w:lang w:val="el-GR"/>
              </w:rPr>
              <w:lastRenderedPageBreak/>
              <w:t xml:space="preserve">να εξοικειωθούν με τους βασικούς κανόνες συμπεριφοράς σε ψηφιακά περιβάλλοντα - </w:t>
            </w:r>
            <w:r w:rsidRPr="002E6C4F">
              <w:rPr>
                <w:b/>
                <w:lang w:val="el-GR"/>
              </w:rPr>
              <w:t>Επικοινωνία και συνεργασία</w:t>
            </w:r>
          </w:p>
          <w:p w14:paraId="0BAD1620" w14:textId="40DF5C64" w:rsidR="00B67064" w:rsidRPr="002E6C4F" w:rsidRDefault="00000000">
            <w:pPr>
              <w:numPr>
                <w:ilvl w:val="0"/>
                <w:numId w:val="3"/>
              </w:numPr>
              <w:rPr>
                <w:lang w:val="el-GR"/>
              </w:rPr>
            </w:pPr>
            <w:r w:rsidRPr="002E6C4F">
              <w:rPr>
                <w:lang w:val="el-GR"/>
              </w:rPr>
              <w:t xml:space="preserve">να είναι εξοικειωμένοι με τις σχετικές πολιτικές, κανονισμούς και κατευθυντήριες γραμμές για τη διατήρηση και επαναχρησιμοποίηση των δεδομένων, ιδίως στον δημόσιο τομέα - </w:t>
            </w:r>
            <w:r w:rsidR="00C41AA6" w:rsidRPr="00B9319C">
              <w:rPr>
                <w:b/>
                <w:lang w:val="el-GR"/>
              </w:rPr>
              <w:t>Γραμματισμός πληροφοριών και δεδομένων</w:t>
            </w:r>
          </w:p>
          <w:p w14:paraId="0A366F78" w14:textId="77777777" w:rsidR="00B67064" w:rsidRPr="002E6C4F" w:rsidRDefault="00000000">
            <w:pPr>
              <w:numPr>
                <w:ilvl w:val="0"/>
                <w:numId w:val="3"/>
              </w:numPr>
              <w:rPr>
                <w:lang w:val="el-GR"/>
              </w:rPr>
            </w:pPr>
            <w:r w:rsidRPr="002E6C4F">
              <w:rPr>
                <w:lang w:val="el-GR"/>
              </w:rPr>
              <w:t xml:space="preserve">να είναι σε θέση να ελέγχουν και να κατανοούν το δικαίωμα χρήσης ή/και επαναχρησιμοποίησης ψηφιακού περιεχομένου που έχει δημιουργηθεί από τρίτους - </w:t>
            </w:r>
            <w:r w:rsidRPr="002E6C4F">
              <w:rPr>
                <w:b/>
                <w:lang w:val="el-GR"/>
              </w:rPr>
              <w:t>Επιμέλεια ψηφιακού περιεχομένου</w:t>
            </w:r>
          </w:p>
          <w:p w14:paraId="655EF7A7" w14:textId="77777777" w:rsidR="00B67064" w:rsidRPr="002E6C4F" w:rsidRDefault="00000000">
            <w:pPr>
              <w:numPr>
                <w:ilvl w:val="0"/>
                <w:numId w:val="3"/>
              </w:numPr>
              <w:rPr>
                <w:lang w:val="el-GR"/>
              </w:rPr>
            </w:pPr>
            <w:r w:rsidRPr="002E6C4F">
              <w:rPr>
                <w:lang w:val="el-GR"/>
              </w:rPr>
              <w:t xml:space="preserve">να γνωρίζουν τις απαιτήσεις προσβασιμότητας κατά την επικοινωνία σε ψηφιακά περιβάλλοντα, ώστε η επικοινωνία να είναι χωρίς αποκλεισμούς και προσβάσιμη για όλους τους χρήστες - </w:t>
            </w:r>
            <w:r w:rsidRPr="002E6C4F">
              <w:rPr>
                <w:b/>
                <w:lang w:val="el-GR"/>
              </w:rPr>
              <w:t>Επικοινωνία και συνεργασία</w:t>
            </w:r>
          </w:p>
          <w:p w14:paraId="074FB031" w14:textId="77777777" w:rsidR="00B67064" w:rsidRPr="002E6C4F" w:rsidRDefault="00000000">
            <w:pPr>
              <w:numPr>
                <w:ilvl w:val="0"/>
                <w:numId w:val="3"/>
              </w:numPr>
              <w:rPr>
                <w:lang w:val="el-GR"/>
              </w:rPr>
            </w:pPr>
            <w:r w:rsidRPr="002E6C4F">
              <w:rPr>
                <w:lang w:val="el-GR"/>
              </w:rPr>
              <w:t xml:space="preserve">να κατανοήσουν τις βασικές αρχές της ψηφιακής διατήρησης - </w:t>
            </w:r>
            <w:r w:rsidRPr="002E6C4F">
              <w:rPr>
                <w:b/>
                <w:lang w:val="el-GR"/>
              </w:rPr>
              <w:t>Επιμέλεια ψηφιακού περιεχομένου</w:t>
            </w:r>
          </w:p>
          <w:p w14:paraId="1726F835" w14:textId="77777777" w:rsidR="00B67064" w:rsidRPr="002E6C4F" w:rsidRDefault="00B67064">
            <w:pPr>
              <w:rPr>
                <w:lang w:val="el-GR"/>
              </w:rPr>
            </w:pPr>
          </w:p>
          <w:p w14:paraId="4D0CC9C4" w14:textId="77777777" w:rsidR="00B67064" w:rsidRPr="002E6C4F" w:rsidRDefault="00B67064">
            <w:pPr>
              <w:rPr>
                <w:lang w:val="el-GR"/>
              </w:rPr>
            </w:pPr>
          </w:p>
        </w:tc>
        <w:tc>
          <w:tcPr>
            <w:tcW w:w="1559" w:type="dxa"/>
            <w:shd w:val="clear" w:color="auto" w:fill="FFFFFF"/>
          </w:tcPr>
          <w:p w14:paraId="7EA54D19" w14:textId="77777777" w:rsidR="00B67064" w:rsidRPr="002E6C4F" w:rsidRDefault="00B67064">
            <w:pPr>
              <w:rPr>
                <w:u w:val="single"/>
                <w:lang w:val="el-GR"/>
              </w:rPr>
            </w:pPr>
          </w:p>
          <w:p w14:paraId="268BC3AD" w14:textId="77777777" w:rsidR="00B67064" w:rsidRPr="002E6C4F" w:rsidRDefault="00B67064">
            <w:pPr>
              <w:rPr>
                <w:lang w:val="el-GR"/>
              </w:rPr>
            </w:pPr>
          </w:p>
          <w:p w14:paraId="5ADE869C" w14:textId="77777777" w:rsidR="00B67064" w:rsidRDefault="00000000">
            <w:r>
              <w:rPr>
                <w:i/>
              </w:rPr>
              <w:t>20 λεπτά</w:t>
            </w:r>
          </w:p>
          <w:p w14:paraId="25DEE272" w14:textId="77777777" w:rsidR="00B67064" w:rsidRDefault="00B67064">
            <w:pPr>
              <w:rPr>
                <w:u w:val="single"/>
              </w:rPr>
            </w:pPr>
          </w:p>
          <w:p w14:paraId="72A1E5BC" w14:textId="77777777" w:rsidR="00B67064" w:rsidRDefault="00B67064">
            <w:pPr>
              <w:rPr>
                <w:u w:val="single"/>
              </w:rPr>
            </w:pPr>
          </w:p>
          <w:p w14:paraId="47F75196" w14:textId="77777777" w:rsidR="00B67064" w:rsidRDefault="00B67064">
            <w:pPr>
              <w:rPr>
                <w:u w:val="single"/>
              </w:rPr>
            </w:pPr>
          </w:p>
          <w:p w14:paraId="7601BDBB" w14:textId="77777777" w:rsidR="00B67064" w:rsidRDefault="00B67064">
            <w:pPr>
              <w:rPr>
                <w:u w:val="single"/>
              </w:rPr>
            </w:pPr>
          </w:p>
          <w:p w14:paraId="3BD8B1C2" w14:textId="77777777" w:rsidR="00B67064" w:rsidRDefault="00B67064">
            <w:pPr>
              <w:rPr>
                <w:u w:val="single"/>
              </w:rPr>
            </w:pPr>
          </w:p>
          <w:p w14:paraId="03283F04" w14:textId="77777777" w:rsidR="00B67064" w:rsidRDefault="00B67064">
            <w:pPr>
              <w:rPr>
                <w:u w:val="single"/>
              </w:rPr>
            </w:pPr>
          </w:p>
        </w:tc>
        <w:tc>
          <w:tcPr>
            <w:tcW w:w="3431" w:type="dxa"/>
            <w:shd w:val="clear" w:color="auto" w:fill="FFFFFF"/>
          </w:tcPr>
          <w:p w14:paraId="3A062045" w14:textId="77777777" w:rsidR="00B67064" w:rsidRPr="002E6C4F" w:rsidRDefault="00B67064">
            <w:pPr>
              <w:jc w:val="center"/>
              <w:rPr>
                <w:lang w:val="el-GR"/>
              </w:rPr>
            </w:pPr>
          </w:p>
          <w:p w14:paraId="1810CA2B" w14:textId="77777777" w:rsidR="00B67064" w:rsidRPr="002E6C4F" w:rsidRDefault="00000000">
            <w:pPr>
              <w:jc w:val="center"/>
              <w:rPr>
                <w:lang w:val="el-GR"/>
              </w:rPr>
            </w:pPr>
            <w:r w:rsidRPr="002E6C4F">
              <w:rPr>
                <w:lang w:val="el-GR"/>
              </w:rPr>
              <w:t>Φορητοί υπολογιστές και σύνδεση στο Διαδίκτυο</w:t>
            </w:r>
          </w:p>
          <w:p w14:paraId="57288898" w14:textId="77777777" w:rsidR="00B67064" w:rsidRPr="002E6C4F" w:rsidRDefault="00000000">
            <w:pPr>
              <w:jc w:val="center"/>
              <w:rPr>
                <w:lang w:val="el-GR"/>
              </w:rPr>
            </w:pPr>
            <w:r>
              <w:t>Flipchart</w:t>
            </w:r>
            <w:r w:rsidRPr="002E6C4F">
              <w:rPr>
                <w:lang w:val="el-GR"/>
              </w:rPr>
              <w:t xml:space="preserve"> ή πίνακας για να κρατάει σημειώσεις ο εκπαιδευτής</w:t>
            </w:r>
          </w:p>
          <w:p w14:paraId="490D192B" w14:textId="77777777" w:rsidR="00B67064" w:rsidRDefault="00000000">
            <w:pPr>
              <w:jc w:val="center"/>
            </w:pPr>
            <w:r>
              <w:t>Στυλό και υλικό για σημειώσεις</w:t>
            </w:r>
          </w:p>
          <w:p w14:paraId="168B5A52" w14:textId="77777777" w:rsidR="00B67064" w:rsidRDefault="00B67064">
            <w:pPr>
              <w:jc w:val="center"/>
            </w:pPr>
          </w:p>
          <w:p w14:paraId="7B14AB24" w14:textId="77777777" w:rsidR="00B67064" w:rsidRDefault="00000000">
            <w:pPr>
              <w:jc w:val="center"/>
            </w:pPr>
            <w:r>
              <w:t xml:space="preserve"> </w:t>
            </w:r>
          </w:p>
          <w:p w14:paraId="62F67C7C" w14:textId="77777777" w:rsidR="00B67064" w:rsidRDefault="00B67064"/>
        </w:tc>
        <w:tc>
          <w:tcPr>
            <w:tcW w:w="2664" w:type="dxa"/>
            <w:shd w:val="clear" w:color="auto" w:fill="FFFFFF"/>
          </w:tcPr>
          <w:p w14:paraId="25129D5B" w14:textId="77777777" w:rsidR="00B67064" w:rsidRPr="002E6C4F" w:rsidRDefault="00B67064">
            <w:pPr>
              <w:jc w:val="center"/>
              <w:rPr>
                <w:lang w:val="el-GR"/>
              </w:rPr>
            </w:pPr>
          </w:p>
          <w:p w14:paraId="562B6CA5" w14:textId="77777777" w:rsidR="00B67064" w:rsidRPr="002E6C4F" w:rsidRDefault="00000000">
            <w:pPr>
              <w:jc w:val="center"/>
              <w:rPr>
                <w:lang w:val="el-GR"/>
              </w:rPr>
            </w:pPr>
            <w:r w:rsidRPr="002E6C4F">
              <w:rPr>
                <w:lang w:val="el-GR"/>
              </w:rPr>
              <w:t xml:space="preserve">Παρουσίαση </w:t>
            </w:r>
            <w:r>
              <w:t>PowerPoint</w:t>
            </w:r>
          </w:p>
          <w:p w14:paraId="5AF3E5CF" w14:textId="77777777" w:rsidR="00B67064" w:rsidRPr="002E6C4F" w:rsidRDefault="00000000">
            <w:pPr>
              <w:jc w:val="center"/>
              <w:rPr>
                <w:lang w:val="el-GR"/>
              </w:rPr>
            </w:pPr>
            <w:r w:rsidRPr="002E6C4F">
              <w:rPr>
                <w:lang w:val="el-GR"/>
              </w:rPr>
              <w:t>σελίδα 7</w:t>
            </w:r>
          </w:p>
          <w:p w14:paraId="59C4174E" w14:textId="77777777" w:rsidR="00B67064" w:rsidRPr="002E6C4F" w:rsidRDefault="00B67064">
            <w:pPr>
              <w:jc w:val="center"/>
              <w:rPr>
                <w:lang w:val="el-GR"/>
              </w:rPr>
            </w:pPr>
          </w:p>
          <w:p w14:paraId="52BEF4C2" w14:textId="30A1D454" w:rsidR="00B67064" w:rsidRPr="002E6C4F" w:rsidRDefault="00000000">
            <w:pPr>
              <w:jc w:val="center"/>
              <w:rPr>
                <w:lang w:val="el-GR"/>
              </w:rPr>
            </w:pPr>
            <w:r w:rsidRPr="002E6C4F">
              <w:rPr>
                <w:lang w:val="el-GR"/>
              </w:rPr>
              <w:t xml:space="preserve">Παρουσίαση </w:t>
            </w:r>
            <w:r>
              <w:t>PowerPoint</w:t>
            </w:r>
            <w:r w:rsidRPr="002E6C4F">
              <w:rPr>
                <w:lang w:val="el-GR"/>
              </w:rPr>
              <w:t xml:space="preserve"> της διαδικτυακής συνεδρίας 1 (</w:t>
            </w:r>
            <w:r w:rsidR="00754011">
              <w:rPr>
                <w:lang w:val="el-GR"/>
              </w:rPr>
              <w:t>α</w:t>
            </w:r>
            <w:r w:rsidRPr="002E6C4F">
              <w:rPr>
                <w:lang w:val="el-GR"/>
              </w:rPr>
              <w:t xml:space="preserve">ν χρειάζεται) </w:t>
            </w:r>
          </w:p>
          <w:p w14:paraId="02C0A620" w14:textId="77777777" w:rsidR="00B67064" w:rsidRPr="002E6C4F" w:rsidRDefault="00000000">
            <w:pPr>
              <w:jc w:val="center"/>
              <w:rPr>
                <w:lang w:val="el-GR"/>
              </w:rPr>
            </w:pPr>
            <w:r w:rsidRPr="002E6C4F">
              <w:rPr>
                <w:lang w:val="el-GR"/>
              </w:rPr>
              <w:t xml:space="preserve"> </w:t>
            </w:r>
          </w:p>
          <w:p w14:paraId="33B1BF77" w14:textId="77777777" w:rsidR="00B67064" w:rsidRPr="002E6C4F" w:rsidRDefault="00B67064">
            <w:pPr>
              <w:jc w:val="center"/>
              <w:rPr>
                <w:lang w:val="el-GR"/>
              </w:rPr>
            </w:pPr>
          </w:p>
        </w:tc>
      </w:tr>
      <w:tr w:rsidR="00B67064" w14:paraId="366EB572" w14:textId="77777777">
        <w:trPr>
          <w:trHeight w:val="2279"/>
        </w:trPr>
        <w:tc>
          <w:tcPr>
            <w:tcW w:w="6204" w:type="dxa"/>
            <w:shd w:val="clear" w:color="auto" w:fill="FFFFFF"/>
          </w:tcPr>
          <w:p w14:paraId="53319730" w14:textId="77777777" w:rsidR="00B67064" w:rsidRPr="002E6C4F" w:rsidRDefault="00000000">
            <w:pPr>
              <w:rPr>
                <w:b/>
                <w:lang w:val="el-GR"/>
              </w:rPr>
            </w:pPr>
            <w:r w:rsidRPr="002E6C4F">
              <w:rPr>
                <w:b/>
                <w:lang w:val="el-GR"/>
              </w:rPr>
              <w:t>Μέρος 4. Στρατηγική διαδικτυακού μάρκετινγκ</w:t>
            </w:r>
          </w:p>
          <w:p w14:paraId="30820081" w14:textId="77777777" w:rsidR="00B67064" w:rsidRPr="002E6C4F" w:rsidRDefault="00000000">
            <w:pPr>
              <w:rPr>
                <w:lang w:val="el-GR"/>
              </w:rPr>
            </w:pPr>
            <w:r w:rsidRPr="002E6C4F">
              <w:rPr>
                <w:lang w:val="el-GR"/>
              </w:rPr>
              <w:t>Ο εκπαιδευτής υπενθυμίζει τους τέσσερις ψηφιακούς τομείς βελτίωσης για τον τομέα της πολιτιστικής κληρονομιάς που παρουσιάστηκαν επίσης κατά τη διάρκεια της διαδικτυακής συνεδρίασης.</w:t>
            </w:r>
          </w:p>
          <w:p w14:paraId="065A1634" w14:textId="77777777" w:rsidR="00B67064" w:rsidRPr="002E6C4F" w:rsidRDefault="00000000">
            <w:pPr>
              <w:rPr>
                <w:lang w:val="el-GR"/>
              </w:rPr>
            </w:pPr>
            <w:r w:rsidRPr="002E6C4F">
              <w:rPr>
                <w:lang w:val="el-GR"/>
              </w:rPr>
              <w:t>Ψηφιακές επικοινωνίες</w:t>
            </w:r>
          </w:p>
          <w:p w14:paraId="49128B5A" w14:textId="77777777" w:rsidR="00B67064" w:rsidRPr="002E6C4F" w:rsidRDefault="00000000">
            <w:pPr>
              <w:rPr>
                <w:lang w:val="el-GR"/>
              </w:rPr>
            </w:pPr>
            <w:r w:rsidRPr="002E6C4F">
              <w:rPr>
                <w:lang w:val="el-GR"/>
              </w:rPr>
              <w:t>Στρατηγική διαδικτυακού μάρκετινγκ</w:t>
            </w:r>
          </w:p>
          <w:p w14:paraId="6778D9F4" w14:textId="77777777" w:rsidR="00B67064" w:rsidRPr="002E6C4F" w:rsidRDefault="00000000">
            <w:pPr>
              <w:rPr>
                <w:lang w:val="el-GR"/>
              </w:rPr>
            </w:pPr>
            <w:r w:rsidRPr="002E6C4F">
              <w:rPr>
                <w:lang w:val="el-GR"/>
              </w:rPr>
              <w:t>Διαδικτυακά δικαιώματα</w:t>
            </w:r>
          </w:p>
          <w:p w14:paraId="224E52D0" w14:textId="77777777" w:rsidR="00B67064" w:rsidRPr="002E6C4F" w:rsidRDefault="00000000">
            <w:pPr>
              <w:rPr>
                <w:lang w:val="el-GR"/>
              </w:rPr>
            </w:pPr>
            <w:r w:rsidRPr="002E6C4F">
              <w:rPr>
                <w:lang w:val="el-GR"/>
              </w:rPr>
              <w:t>Ψηφιακή τεχνολογία</w:t>
            </w:r>
          </w:p>
          <w:p w14:paraId="31CBC1FE" w14:textId="77777777" w:rsidR="00B67064" w:rsidRPr="002E6C4F" w:rsidRDefault="00B67064">
            <w:pPr>
              <w:rPr>
                <w:lang w:val="el-GR"/>
              </w:rPr>
            </w:pPr>
          </w:p>
          <w:p w14:paraId="70DDEB3D" w14:textId="13FF73E7" w:rsidR="00B67064" w:rsidRPr="002E6C4F" w:rsidRDefault="00000000">
            <w:pPr>
              <w:rPr>
                <w:lang w:val="el-GR"/>
              </w:rPr>
            </w:pPr>
            <w:r w:rsidRPr="002E6C4F">
              <w:rPr>
                <w:lang w:val="el-GR"/>
              </w:rPr>
              <w:t>Η πρόθεση σε αυτό το μέρος είναι να εξετάσουμε συγκεκριμένα τη στρατηγική ψηφιακού μάρκετινγκ και πώς μπορεί να εξυπηρετήσει τους νευροδιαφορ</w:t>
            </w:r>
            <w:r w:rsidR="00BE5A4D">
              <w:rPr>
                <w:lang w:val="el-GR"/>
              </w:rPr>
              <w:t>ετικούς</w:t>
            </w:r>
            <w:r w:rsidRPr="002E6C4F">
              <w:rPr>
                <w:lang w:val="el-GR"/>
              </w:rPr>
              <w:t xml:space="preserve"> ανθρώπους.</w:t>
            </w:r>
          </w:p>
          <w:p w14:paraId="0C966552" w14:textId="77777777" w:rsidR="00B67064" w:rsidRPr="002E6C4F" w:rsidRDefault="00B67064">
            <w:pPr>
              <w:rPr>
                <w:lang w:val="el-GR"/>
              </w:rPr>
            </w:pPr>
          </w:p>
          <w:p w14:paraId="00B9AC79" w14:textId="77777777" w:rsidR="00B67064" w:rsidRPr="002E6C4F" w:rsidRDefault="00000000">
            <w:pPr>
              <w:rPr>
                <w:lang w:val="el-GR"/>
              </w:rPr>
            </w:pPr>
            <w:r w:rsidRPr="002E6C4F">
              <w:rPr>
                <w:lang w:val="el-GR"/>
              </w:rPr>
              <w:t xml:space="preserve">Ο εκπαιδευτής παρουσιάζει τα βασικά στοιχεία μιας στρατηγικής διαδικτυακού μάρκετινγκ και στη συνέχεια παραπέμπει στον οδηγό της </w:t>
            </w:r>
            <w:r>
              <w:t>Heritage</w:t>
            </w:r>
            <w:r w:rsidRPr="002E6C4F">
              <w:rPr>
                <w:lang w:val="el-GR"/>
              </w:rPr>
              <w:t xml:space="preserve"> </w:t>
            </w:r>
            <w:r>
              <w:t>Digital</w:t>
            </w:r>
            <w:r w:rsidRPr="002E6C4F">
              <w:rPr>
                <w:lang w:val="el-GR"/>
              </w:rPr>
              <w:t xml:space="preserve"> για τη στρατηγική ψηφιακού μάρκετινγκ. Η ιδέα είναι να επανεξετάσει εν συντομία τα βασικά συστατικά στοιχεία:</w:t>
            </w:r>
          </w:p>
          <w:p w14:paraId="6E1A3B7A" w14:textId="77777777" w:rsidR="00B67064" w:rsidRPr="002E6C4F" w:rsidRDefault="00000000">
            <w:pPr>
              <w:rPr>
                <w:lang w:val="el-GR"/>
              </w:rPr>
            </w:pPr>
            <w:r w:rsidRPr="002E6C4F">
              <w:rPr>
                <w:lang w:val="el-GR"/>
              </w:rPr>
              <w:t xml:space="preserve">Γνωρίζοντας το όραμα και την αποστολή σας </w:t>
            </w:r>
          </w:p>
          <w:p w14:paraId="7F68A6E3" w14:textId="77777777" w:rsidR="00B67064" w:rsidRPr="002E6C4F" w:rsidRDefault="00000000">
            <w:pPr>
              <w:rPr>
                <w:lang w:val="el-GR"/>
              </w:rPr>
            </w:pPr>
            <w:r w:rsidRPr="002E6C4F">
              <w:rPr>
                <w:lang w:val="el-GR"/>
              </w:rPr>
              <w:t xml:space="preserve">Αξιολογώντας πού βρίσκεστε σήμερα </w:t>
            </w:r>
          </w:p>
          <w:p w14:paraId="6CD749AC" w14:textId="77777777" w:rsidR="00B67064" w:rsidRPr="002E6C4F" w:rsidRDefault="00000000">
            <w:pPr>
              <w:rPr>
                <w:lang w:val="el-GR"/>
              </w:rPr>
            </w:pPr>
            <w:r w:rsidRPr="002E6C4F">
              <w:rPr>
                <w:lang w:val="el-GR"/>
              </w:rPr>
              <w:t xml:space="preserve">Γνωρίζοντας πού θέλετε να φτάσετε </w:t>
            </w:r>
          </w:p>
          <w:p w14:paraId="1A324B64" w14:textId="77777777" w:rsidR="00B67064" w:rsidRPr="002E6C4F" w:rsidRDefault="00000000">
            <w:pPr>
              <w:rPr>
                <w:lang w:val="el-GR"/>
              </w:rPr>
            </w:pPr>
            <w:r w:rsidRPr="002E6C4F">
              <w:rPr>
                <w:lang w:val="el-GR"/>
              </w:rPr>
              <w:t>Μέτρηση της επιτυχίας σας</w:t>
            </w:r>
          </w:p>
          <w:p w14:paraId="1682F134" w14:textId="77777777" w:rsidR="00B67064" w:rsidRPr="002E6C4F" w:rsidRDefault="00B67064">
            <w:pPr>
              <w:rPr>
                <w:lang w:val="el-GR"/>
              </w:rPr>
            </w:pPr>
          </w:p>
          <w:p w14:paraId="386C225F" w14:textId="77777777" w:rsidR="00B67064" w:rsidRPr="002E6C4F" w:rsidRDefault="00000000">
            <w:pPr>
              <w:rPr>
                <w:lang w:val="el-GR"/>
              </w:rPr>
            </w:pPr>
            <w:r w:rsidRPr="002E6C4F">
              <w:rPr>
                <w:lang w:val="el-GR"/>
              </w:rPr>
              <w:t xml:space="preserve">Ο εκπαιδευτής ζητά από τους εκπαιδευόμενους να κοιτάξουν τη σελίδα 8 του οδηγού που αναφέρεται στο κοινό-στόχο του υποτιθέμενου ιδρύματος </w:t>
            </w:r>
            <w:r>
              <w:t>GLAM</w:t>
            </w:r>
            <w:r w:rsidRPr="002E6C4F">
              <w:rPr>
                <w:lang w:val="el-GR"/>
              </w:rPr>
              <w:t xml:space="preserve"> και να συμπληρώσουν στο εκτυπωμένο υπόδειγμα προσωποποιήσεων τις λεπτομέρειες που σχετίζονται με το κοινό-στόχο των ατόμων με αναπηρία, συμπεριλαμβανομένων των ατόμων με νευροδιαφορετικότητα.</w:t>
            </w:r>
          </w:p>
          <w:p w14:paraId="276F5F1E" w14:textId="77777777" w:rsidR="00B67064" w:rsidRPr="002E6C4F" w:rsidRDefault="00B67064">
            <w:pPr>
              <w:rPr>
                <w:lang w:val="el-GR"/>
              </w:rPr>
            </w:pPr>
          </w:p>
          <w:p w14:paraId="76A0DC1C" w14:textId="77777777" w:rsidR="00B67064" w:rsidRPr="002E6C4F" w:rsidRDefault="00000000">
            <w:pPr>
              <w:rPr>
                <w:lang w:val="el-GR"/>
              </w:rPr>
            </w:pPr>
            <w:r w:rsidRPr="002E6C4F">
              <w:rPr>
                <w:lang w:val="el-GR"/>
              </w:rPr>
              <w:t xml:space="preserve">Ακολουθεί συζήτηση με βάση τις σημειώσεις που κρατήθηκαν και ο εκπαιδευτής καταγράφει τη σύνοψη στον πίνακα ή στο </w:t>
            </w:r>
            <w:r>
              <w:t>flipchart</w:t>
            </w:r>
            <w:r w:rsidRPr="002E6C4F">
              <w:rPr>
                <w:lang w:val="el-GR"/>
              </w:rPr>
              <w:t xml:space="preserve">. </w:t>
            </w:r>
          </w:p>
          <w:p w14:paraId="142912B0" w14:textId="77777777" w:rsidR="00B67064" w:rsidRPr="002E6C4F" w:rsidRDefault="00B67064">
            <w:pPr>
              <w:rPr>
                <w:lang w:val="el-GR"/>
              </w:rPr>
            </w:pPr>
          </w:p>
          <w:p w14:paraId="06BEAECD" w14:textId="77777777" w:rsidR="00B67064" w:rsidRPr="002E6C4F" w:rsidRDefault="00000000">
            <w:pPr>
              <w:rPr>
                <w:lang w:val="el-GR"/>
              </w:rPr>
            </w:pPr>
            <w:r w:rsidRPr="002E6C4F">
              <w:rPr>
                <w:lang w:val="el-GR"/>
              </w:rPr>
              <w:t xml:space="preserve">Τι διαφοροποιεί τη στρατηγική διαδικτυακού μάρκετινγκ όσον αφορά τα άτομα με αναπηρία; </w:t>
            </w:r>
          </w:p>
          <w:p w14:paraId="1667CDB7" w14:textId="4516F94E" w:rsidR="00B67064" w:rsidRPr="002E6C4F" w:rsidRDefault="00000000">
            <w:pPr>
              <w:rPr>
                <w:lang w:val="el-GR"/>
              </w:rPr>
            </w:pPr>
            <w:r w:rsidRPr="002E6C4F">
              <w:rPr>
                <w:lang w:val="el-GR"/>
              </w:rPr>
              <w:t>Τι πρέπει να ληφθεί υπόψη;</w:t>
            </w:r>
          </w:p>
        </w:tc>
        <w:tc>
          <w:tcPr>
            <w:tcW w:w="1559" w:type="dxa"/>
            <w:shd w:val="clear" w:color="auto" w:fill="FFFFFF"/>
          </w:tcPr>
          <w:p w14:paraId="274BA5D9" w14:textId="77777777" w:rsidR="00B67064" w:rsidRDefault="00000000">
            <w:r>
              <w:rPr>
                <w:i/>
              </w:rPr>
              <w:lastRenderedPageBreak/>
              <w:t>40 λεπτά</w:t>
            </w:r>
          </w:p>
          <w:p w14:paraId="1C262A6F" w14:textId="77777777" w:rsidR="00B67064" w:rsidRDefault="00B67064">
            <w:pPr>
              <w:rPr>
                <w:u w:val="single"/>
              </w:rPr>
            </w:pPr>
          </w:p>
        </w:tc>
        <w:tc>
          <w:tcPr>
            <w:tcW w:w="3431" w:type="dxa"/>
            <w:shd w:val="clear" w:color="auto" w:fill="FFFFFF"/>
          </w:tcPr>
          <w:p w14:paraId="7F36AB6D" w14:textId="77777777" w:rsidR="00B67064" w:rsidRPr="002E6C4F" w:rsidRDefault="00000000">
            <w:pPr>
              <w:jc w:val="center"/>
              <w:rPr>
                <w:lang w:val="el-GR"/>
              </w:rPr>
            </w:pPr>
            <w:r w:rsidRPr="002E6C4F">
              <w:rPr>
                <w:lang w:val="el-GR"/>
              </w:rPr>
              <w:t>Φορητοί υπολογιστές και σύνδεση στο Διαδίκτυο</w:t>
            </w:r>
          </w:p>
          <w:p w14:paraId="6F5B8342" w14:textId="77777777" w:rsidR="00B67064" w:rsidRPr="002E6C4F" w:rsidRDefault="00000000">
            <w:pPr>
              <w:jc w:val="center"/>
              <w:rPr>
                <w:lang w:val="el-GR"/>
              </w:rPr>
            </w:pPr>
            <w:r>
              <w:t>Flipchart</w:t>
            </w:r>
            <w:r w:rsidRPr="002E6C4F">
              <w:rPr>
                <w:lang w:val="el-GR"/>
              </w:rPr>
              <w:t xml:space="preserve"> ή πίνακας για να κρατάει σημειώσεις ο εκπαιδευτής</w:t>
            </w:r>
          </w:p>
          <w:p w14:paraId="24C77530" w14:textId="77777777" w:rsidR="00B67064" w:rsidRPr="002E6C4F" w:rsidRDefault="00000000">
            <w:pPr>
              <w:jc w:val="center"/>
              <w:rPr>
                <w:lang w:val="el-GR"/>
              </w:rPr>
            </w:pPr>
            <w:r w:rsidRPr="002E6C4F">
              <w:rPr>
                <w:lang w:val="el-GR"/>
              </w:rPr>
              <w:t>Στυλό και υλικό για σημειώσεις</w:t>
            </w:r>
          </w:p>
          <w:p w14:paraId="12E76FCF" w14:textId="0706FC98" w:rsidR="00B67064" w:rsidRPr="002E6C4F" w:rsidRDefault="00000000">
            <w:pPr>
              <w:jc w:val="center"/>
              <w:rPr>
                <w:lang w:val="el-GR"/>
              </w:rPr>
            </w:pPr>
            <w:r w:rsidRPr="002E6C4F">
              <w:rPr>
                <w:lang w:val="el-GR"/>
              </w:rPr>
              <w:t xml:space="preserve">σελίδα 8 του οδηγού εδώ: </w:t>
            </w:r>
            <w:hyperlink r:id="rId12" w:history="1">
              <w:r w:rsidRPr="00BF115C">
                <w:rPr>
                  <w:rStyle w:val="Hyperlink"/>
                </w:rPr>
                <w:t>https</w:t>
              </w:r>
              <w:r w:rsidRPr="00BF115C">
                <w:rPr>
                  <w:rStyle w:val="Hyperlink"/>
                  <w:lang w:val="el-GR"/>
                </w:rPr>
                <w:t>://</w:t>
              </w:r>
              <w:r w:rsidRPr="00BF115C">
                <w:rPr>
                  <w:rStyle w:val="Hyperlink"/>
                </w:rPr>
                <w:t>d</w:t>
              </w:r>
              <w:r w:rsidRPr="00BF115C">
                <w:rPr>
                  <w:rStyle w:val="Hyperlink"/>
                  <w:lang w:val="el-GR"/>
                </w:rPr>
                <w:t>13</w:t>
              </w:r>
              <w:r w:rsidRPr="00BF115C">
                <w:rPr>
                  <w:rStyle w:val="Hyperlink"/>
                </w:rPr>
                <w:t>kjxnqnhcmn</w:t>
              </w:r>
              <w:r w:rsidRPr="00BF115C">
                <w:rPr>
                  <w:rStyle w:val="Hyperlink"/>
                  <w:lang w:val="el-GR"/>
                </w:rPr>
                <w:t>2.</w:t>
              </w:r>
              <w:r w:rsidRPr="00BF115C">
                <w:rPr>
                  <w:rStyle w:val="Hyperlink"/>
                </w:rPr>
                <w:t>cloudfront</w:t>
              </w:r>
              <w:r w:rsidRPr="00BF115C">
                <w:rPr>
                  <w:rStyle w:val="Hyperlink"/>
                  <w:lang w:val="el-GR"/>
                </w:rPr>
                <w:t>.</w:t>
              </w:r>
              <w:r w:rsidRPr="00BF115C">
                <w:rPr>
                  <w:rStyle w:val="Hyperlink"/>
                </w:rPr>
                <w:t>net</w:t>
              </w:r>
              <w:r w:rsidRPr="00BF115C">
                <w:rPr>
                  <w:rStyle w:val="Hyperlink"/>
                  <w:lang w:val="el-GR"/>
                </w:rPr>
                <w:t>/</w:t>
              </w:r>
              <w:r w:rsidRPr="00BF115C">
                <w:rPr>
                  <w:rStyle w:val="Hyperlink"/>
                </w:rPr>
                <w:t>AcuCustom</w:t>
              </w:r>
              <w:r w:rsidRPr="00BF115C">
                <w:rPr>
                  <w:rStyle w:val="Hyperlink"/>
                  <w:lang w:val="el-GR"/>
                </w:rPr>
                <w:t>/</w:t>
              </w:r>
              <w:r w:rsidRPr="00BF115C">
                <w:rPr>
                  <w:rStyle w:val="Hyperlink"/>
                </w:rPr>
                <w:t>Sitename</w:t>
              </w:r>
              <w:r w:rsidRPr="00BF115C">
                <w:rPr>
                  <w:rStyle w:val="Hyperlink"/>
                  <w:lang w:val="el-GR"/>
                </w:rPr>
                <w:t>/</w:t>
              </w:r>
              <w:r w:rsidRPr="00BF115C">
                <w:rPr>
                  <w:rStyle w:val="Hyperlink"/>
                </w:rPr>
                <w:t>DAM</w:t>
              </w:r>
              <w:r w:rsidRPr="00BF115C">
                <w:rPr>
                  <w:rStyle w:val="Hyperlink"/>
                  <w:lang w:val="el-GR"/>
                </w:rPr>
                <w:t>/051/</w:t>
              </w:r>
              <w:r w:rsidRPr="00BF115C">
                <w:rPr>
                  <w:rStyle w:val="Hyperlink"/>
                </w:rPr>
                <w:t>HD</w:t>
              </w:r>
              <w:r w:rsidRPr="00BF115C">
                <w:rPr>
                  <w:rStyle w:val="Hyperlink"/>
                  <w:lang w:val="el-GR"/>
                </w:rPr>
                <w:t>_</w:t>
              </w:r>
              <w:r w:rsidRPr="00BF115C">
                <w:rPr>
                  <w:rStyle w:val="Hyperlink"/>
                </w:rPr>
                <w:t>DMS</w:t>
              </w:r>
              <w:r w:rsidRPr="00BF115C">
                <w:rPr>
                  <w:rStyle w:val="Hyperlink"/>
                  <w:lang w:val="el-GR"/>
                </w:rPr>
                <w:t>_</w:t>
              </w:r>
              <w:r w:rsidRPr="00BF115C">
                <w:rPr>
                  <w:rStyle w:val="Hyperlink"/>
                </w:rPr>
                <w:t>guide</w:t>
              </w:r>
              <w:r w:rsidRPr="00BF115C">
                <w:rPr>
                  <w:rStyle w:val="Hyperlink"/>
                  <w:lang w:val="el-GR"/>
                </w:rPr>
                <w:t>_</w:t>
              </w:r>
              <w:r w:rsidRPr="00BF115C">
                <w:rPr>
                  <w:rStyle w:val="Hyperlink"/>
                </w:rPr>
                <w:t>final</w:t>
              </w:r>
              <w:r w:rsidRPr="00BF115C">
                <w:rPr>
                  <w:rStyle w:val="Hyperlink"/>
                  <w:lang w:val="el-GR"/>
                </w:rPr>
                <w:t>.</w:t>
              </w:r>
              <w:r w:rsidRPr="00BF115C">
                <w:rPr>
                  <w:rStyle w:val="Hyperlink"/>
                </w:rPr>
                <w:t>pdf</w:t>
              </w:r>
            </w:hyperlink>
            <w:r w:rsidRPr="002E6C4F">
              <w:rPr>
                <w:lang w:val="el-GR"/>
              </w:rPr>
              <w:t xml:space="preserve"> </w:t>
            </w:r>
          </w:p>
        </w:tc>
        <w:tc>
          <w:tcPr>
            <w:tcW w:w="2664" w:type="dxa"/>
            <w:shd w:val="clear" w:color="auto" w:fill="FFFFFF"/>
          </w:tcPr>
          <w:p w14:paraId="53B9029C" w14:textId="77777777" w:rsidR="00B67064" w:rsidRDefault="00000000">
            <w:pPr>
              <w:jc w:val="center"/>
            </w:pPr>
            <w:r>
              <w:t>Παρουσίαση PowerPoint</w:t>
            </w:r>
          </w:p>
          <w:p w14:paraId="7BA5ED2A" w14:textId="77777777" w:rsidR="00B67064" w:rsidRDefault="00000000">
            <w:pPr>
              <w:jc w:val="center"/>
            </w:pPr>
            <w:r>
              <w:t>σελίδα 11</w:t>
            </w:r>
          </w:p>
          <w:p w14:paraId="278863F0" w14:textId="77777777" w:rsidR="00B67064" w:rsidRDefault="00B67064">
            <w:pPr>
              <w:jc w:val="center"/>
            </w:pPr>
          </w:p>
        </w:tc>
      </w:tr>
      <w:tr w:rsidR="00B67064" w14:paraId="07BDB493" w14:textId="77777777">
        <w:trPr>
          <w:trHeight w:val="692"/>
        </w:trPr>
        <w:tc>
          <w:tcPr>
            <w:tcW w:w="6204" w:type="dxa"/>
            <w:shd w:val="clear" w:color="auto" w:fill="FFFFFF"/>
          </w:tcPr>
          <w:p w14:paraId="5033A649" w14:textId="77777777" w:rsidR="00B67064" w:rsidRPr="002E6C4F" w:rsidRDefault="00000000">
            <w:pPr>
              <w:rPr>
                <w:b/>
                <w:lang w:val="el-GR"/>
              </w:rPr>
            </w:pPr>
            <w:r w:rsidRPr="002E6C4F">
              <w:rPr>
                <w:b/>
                <w:lang w:val="el-GR"/>
              </w:rPr>
              <w:lastRenderedPageBreak/>
              <w:t>Κλείσιμο της Συνεδρίας 1</w:t>
            </w:r>
          </w:p>
          <w:p w14:paraId="687F307C" w14:textId="77777777" w:rsidR="00B67064" w:rsidRPr="002E6C4F" w:rsidRDefault="00000000">
            <w:pPr>
              <w:rPr>
                <w:lang w:val="el-GR"/>
              </w:rPr>
            </w:pPr>
            <w:r w:rsidRPr="002E6C4F">
              <w:rPr>
                <w:b/>
                <w:lang w:val="el-GR"/>
              </w:rPr>
              <w:t xml:space="preserve">Συνεδρία αυτοαναστοχασμού. </w:t>
            </w:r>
            <w:r w:rsidRPr="002E6C4F">
              <w:rPr>
                <w:lang w:val="el-GR"/>
              </w:rPr>
              <w:t xml:space="preserve"> Ο εκπαιδευτής ζητά από τους εκπαιδευόμενους να σκεφτούν τα εξής:</w:t>
            </w:r>
          </w:p>
          <w:p w14:paraId="7273E973" w14:textId="77777777" w:rsidR="00B67064" w:rsidRPr="002E6C4F" w:rsidRDefault="00000000">
            <w:pPr>
              <w:widowControl w:val="0"/>
              <w:spacing w:line="216" w:lineRule="auto"/>
              <w:rPr>
                <w:lang w:val="el-GR"/>
              </w:rPr>
            </w:pPr>
            <w:r w:rsidRPr="002E6C4F">
              <w:rPr>
                <w:lang w:val="el-GR"/>
              </w:rPr>
              <w:t>Σε ποιες ψηφιακές δεξιότητες αισθάνεστε πιο σίγουροι από αυτές που αναφέρθηκαν σήμερα;</w:t>
            </w:r>
          </w:p>
          <w:p w14:paraId="63CFC9E6" w14:textId="77777777" w:rsidR="00B67064" w:rsidRPr="002E6C4F" w:rsidRDefault="00000000">
            <w:pPr>
              <w:widowControl w:val="0"/>
              <w:spacing w:line="216" w:lineRule="auto"/>
              <w:rPr>
                <w:lang w:val="el-GR"/>
              </w:rPr>
            </w:pPr>
            <w:r w:rsidRPr="002E6C4F">
              <w:rPr>
                <w:lang w:val="el-GR"/>
              </w:rPr>
              <w:t>Σε τι θα θέλατε να βελτιωθείτε;</w:t>
            </w:r>
          </w:p>
          <w:p w14:paraId="358176C4" w14:textId="77777777" w:rsidR="00B67064" w:rsidRPr="002E6C4F" w:rsidRDefault="00B67064">
            <w:pPr>
              <w:rPr>
                <w:b/>
                <w:lang w:val="el-GR"/>
              </w:rPr>
            </w:pPr>
          </w:p>
        </w:tc>
        <w:tc>
          <w:tcPr>
            <w:tcW w:w="1559" w:type="dxa"/>
            <w:shd w:val="clear" w:color="auto" w:fill="FFFFFF"/>
          </w:tcPr>
          <w:p w14:paraId="42B5FA7F" w14:textId="77777777" w:rsidR="00B67064" w:rsidRDefault="00000000">
            <w:pPr>
              <w:rPr>
                <w:u w:val="single"/>
              </w:rPr>
            </w:pPr>
            <w:r>
              <w:rPr>
                <w:i/>
              </w:rPr>
              <w:t>15 λεπτά</w:t>
            </w:r>
          </w:p>
        </w:tc>
        <w:tc>
          <w:tcPr>
            <w:tcW w:w="3431" w:type="dxa"/>
            <w:shd w:val="clear" w:color="auto" w:fill="FFFFFF"/>
          </w:tcPr>
          <w:p w14:paraId="5A57A3F1" w14:textId="77777777" w:rsidR="00B67064" w:rsidRPr="002E6C4F" w:rsidRDefault="00000000">
            <w:pPr>
              <w:jc w:val="center"/>
              <w:rPr>
                <w:lang w:val="el-GR"/>
              </w:rPr>
            </w:pPr>
            <w:r w:rsidRPr="002E6C4F">
              <w:rPr>
                <w:lang w:val="el-GR"/>
              </w:rPr>
              <w:t>Φορητοί υπολογιστές και σύνδεση στο Διαδίκτυο</w:t>
            </w:r>
          </w:p>
          <w:p w14:paraId="6F392B2A" w14:textId="77777777" w:rsidR="00B67064" w:rsidRPr="002E6C4F" w:rsidRDefault="00000000">
            <w:pPr>
              <w:jc w:val="center"/>
              <w:rPr>
                <w:lang w:val="el-GR"/>
              </w:rPr>
            </w:pPr>
            <w:r>
              <w:t>Flipchart</w:t>
            </w:r>
            <w:r w:rsidRPr="002E6C4F">
              <w:rPr>
                <w:lang w:val="el-GR"/>
              </w:rPr>
              <w:t xml:space="preserve"> ή πίνακας για να κρατάει σημειώσεις ο εκπαιδευτής</w:t>
            </w:r>
          </w:p>
          <w:p w14:paraId="7F39E98F" w14:textId="77777777" w:rsidR="00B67064" w:rsidRPr="002E6C4F" w:rsidRDefault="00000000">
            <w:pPr>
              <w:jc w:val="center"/>
              <w:rPr>
                <w:lang w:val="el-GR"/>
              </w:rPr>
            </w:pPr>
            <w:r w:rsidRPr="002E6C4F">
              <w:rPr>
                <w:lang w:val="el-GR"/>
              </w:rPr>
              <w:t>Στυλό και υλικό για σημειώσεις</w:t>
            </w:r>
          </w:p>
        </w:tc>
        <w:tc>
          <w:tcPr>
            <w:tcW w:w="2664" w:type="dxa"/>
            <w:shd w:val="clear" w:color="auto" w:fill="FFFFFF"/>
          </w:tcPr>
          <w:p w14:paraId="6BC2042A" w14:textId="77777777" w:rsidR="00B67064" w:rsidRDefault="00000000">
            <w:pPr>
              <w:jc w:val="center"/>
            </w:pPr>
            <w:r>
              <w:t>Παρουσίαση PowerPoint</w:t>
            </w:r>
          </w:p>
          <w:p w14:paraId="0D26AAC9" w14:textId="77777777" w:rsidR="00B67064" w:rsidRDefault="00000000">
            <w:pPr>
              <w:jc w:val="center"/>
            </w:pPr>
            <w:r>
              <w:t>σελίδα 13</w:t>
            </w:r>
          </w:p>
          <w:p w14:paraId="1F72874F" w14:textId="77777777" w:rsidR="00B67064" w:rsidRDefault="00B67064">
            <w:pPr>
              <w:jc w:val="center"/>
            </w:pPr>
          </w:p>
        </w:tc>
      </w:tr>
      <w:tr w:rsidR="00B67064" w14:paraId="0F6A9271" w14:textId="77777777">
        <w:trPr>
          <w:gridAfter w:val="2"/>
          <w:wAfter w:w="6095" w:type="dxa"/>
          <w:trHeight w:val="692"/>
        </w:trPr>
        <w:tc>
          <w:tcPr>
            <w:tcW w:w="6204" w:type="dxa"/>
            <w:shd w:val="clear" w:color="auto" w:fill="548DD4"/>
          </w:tcPr>
          <w:p w14:paraId="13C51AD6" w14:textId="77777777" w:rsidR="00B67064" w:rsidRDefault="00000000">
            <w:pPr>
              <w:spacing w:line="360" w:lineRule="auto"/>
              <w:jc w:val="right"/>
              <w:rPr>
                <w:b/>
                <w:color w:val="FFFFFF"/>
              </w:rPr>
            </w:pPr>
            <w:r>
              <w:rPr>
                <w:b/>
                <w:color w:val="FFFFFF"/>
              </w:rPr>
              <w:t>Συνολική διάρκεια της συνεδρίας</w:t>
            </w:r>
          </w:p>
        </w:tc>
        <w:tc>
          <w:tcPr>
            <w:tcW w:w="1559" w:type="dxa"/>
            <w:shd w:val="clear" w:color="auto" w:fill="548DD4"/>
          </w:tcPr>
          <w:p w14:paraId="0BA33666" w14:textId="77777777" w:rsidR="00B67064" w:rsidRDefault="00000000">
            <w:pPr>
              <w:rPr>
                <w:b/>
                <w:i/>
                <w:color w:val="FFFFFF"/>
              </w:rPr>
            </w:pPr>
            <w:r>
              <w:rPr>
                <w:b/>
                <w:i/>
                <w:color w:val="FFFFFF"/>
              </w:rPr>
              <w:t>2 ώρες</w:t>
            </w:r>
          </w:p>
        </w:tc>
      </w:tr>
    </w:tbl>
    <w:p w14:paraId="0680B30D" w14:textId="77777777" w:rsidR="00B67064" w:rsidRDefault="00B67064">
      <w:pPr>
        <w:keepNext/>
        <w:keepLines/>
        <w:pBdr>
          <w:top w:val="nil"/>
          <w:left w:val="nil"/>
          <w:bottom w:val="nil"/>
          <w:right w:val="nil"/>
          <w:between w:val="nil"/>
        </w:pBdr>
        <w:spacing w:before="480" w:after="0"/>
        <w:rPr>
          <w:b/>
          <w:color w:val="366091"/>
        </w:rPr>
        <w:sectPr w:rsidR="00B67064" w:rsidSect="00F820B1">
          <w:headerReference w:type="default" r:id="rId13"/>
          <w:footerReference w:type="default" r:id="rId14"/>
          <w:pgSz w:w="16838" w:h="11906" w:orient="landscape"/>
          <w:pgMar w:top="1797" w:right="1440" w:bottom="1797" w:left="1440" w:header="709" w:footer="709" w:gutter="0"/>
          <w:pgNumType w:start="1"/>
          <w:cols w:space="720"/>
        </w:sectPr>
      </w:pPr>
    </w:p>
    <w:p w14:paraId="12619D77" w14:textId="77777777" w:rsidR="00B67064" w:rsidRDefault="00B67064">
      <w:pPr>
        <w:pBdr>
          <w:top w:val="nil"/>
          <w:left w:val="nil"/>
          <w:bottom w:val="nil"/>
          <w:right w:val="nil"/>
          <w:between w:val="nil"/>
        </w:pBdr>
        <w:spacing w:after="0" w:line="240" w:lineRule="auto"/>
        <w:jc w:val="both"/>
        <w:rPr>
          <w:rFonts w:ascii="Cambria" w:eastAsia="Cambria" w:hAnsi="Cambria" w:cs="Cambria"/>
          <w:color w:val="000000"/>
          <w:sz w:val="72"/>
          <w:szCs w:val="72"/>
        </w:rPr>
      </w:pPr>
    </w:p>
    <w:p w14:paraId="45E2AA5C" w14:textId="77777777" w:rsidR="00B67064" w:rsidRDefault="00000000">
      <w:pPr>
        <w:pBdr>
          <w:top w:val="nil"/>
          <w:left w:val="nil"/>
          <w:bottom w:val="nil"/>
          <w:right w:val="nil"/>
          <w:between w:val="nil"/>
        </w:pBdr>
        <w:spacing w:after="0" w:line="240" w:lineRule="auto"/>
        <w:rPr>
          <w:rFonts w:ascii="Cambria" w:eastAsia="Cambria" w:hAnsi="Cambria" w:cs="Cambria"/>
          <w:color w:val="000000"/>
          <w:sz w:val="72"/>
          <w:szCs w:val="72"/>
        </w:rPr>
      </w:pPr>
      <w:r>
        <w:rPr>
          <w:noProof/>
        </w:rPr>
        <w:drawing>
          <wp:anchor distT="0" distB="0" distL="114300" distR="114300" simplePos="0" relativeHeight="251664384" behindDoc="0" locked="0" layoutInCell="1" hidden="0" allowOverlap="1" wp14:anchorId="26708ECF" wp14:editId="4723647B">
            <wp:simplePos x="0" y="0"/>
            <wp:positionH relativeFrom="column">
              <wp:posOffset>730250</wp:posOffset>
            </wp:positionH>
            <wp:positionV relativeFrom="paragraph">
              <wp:posOffset>6350</wp:posOffset>
            </wp:positionV>
            <wp:extent cx="3817620" cy="800735"/>
            <wp:effectExtent l="0" t="0" r="0" b="0"/>
            <wp:wrapSquare wrapText="bothSides" distT="0" distB="0" distL="114300" distR="114300"/>
            <wp:docPr id="51"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5"/>
                    <a:srcRect/>
                    <a:stretch>
                      <a:fillRect/>
                    </a:stretch>
                  </pic:blipFill>
                  <pic:spPr>
                    <a:xfrm>
                      <a:off x="0" y="0"/>
                      <a:ext cx="3817620" cy="800735"/>
                    </a:xfrm>
                    <a:prstGeom prst="rect">
                      <a:avLst/>
                    </a:prstGeom>
                    <a:ln/>
                  </pic:spPr>
                </pic:pic>
              </a:graphicData>
            </a:graphic>
          </wp:anchor>
        </w:drawing>
      </w:r>
    </w:p>
    <w:p w14:paraId="23AE53E1" w14:textId="77777777" w:rsidR="00B67064" w:rsidRDefault="00B67064">
      <w:pPr>
        <w:pBdr>
          <w:top w:val="nil"/>
          <w:left w:val="nil"/>
          <w:bottom w:val="nil"/>
          <w:right w:val="nil"/>
          <w:between w:val="nil"/>
        </w:pBdr>
        <w:spacing w:after="0" w:line="240" w:lineRule="auto"/>
        <w:rPr>
          <w:rFonts w:ascii="Cambria" w:eastAsia="Cambria" w:hAnsi="Cambria" w:cs="Cambria"/>
          <w:color w:val="000000"/>
          <w:sz w:val="72"/>
          <w:szCs w:val="72"/>
        </w:rPr>
      </w:pPr>
    </w:p>
    <w:p w14:paraId="71D4AB03" w14:textId="77777777" w:rsidR="00B67064" w:rsidRDefault="00000000">
      <w:pPr>
        <w:pBdr>
          <w:top w:val="nil"/>
          <w:left w:val="nil"/>
          <w:bottom w:val="nil"/>
          <w:right w:val="nil"/>
          <w:between w:val="nil"/>
        </w:pBdr>
        <w:spacing w:after="0" w:line="240" w:lineRule="auto"/>
        <w:rPr>
          <w:rFonts w:ascii="Cambria" w:eastAsia="Cambria" w:hAnsi="Cambria" w:cs="Cambria"/>
          <w:color w:val="000000"/>
          <w:sz w:val="72"/>
          <w:szCs w:val="72"/>
        </w:rPr>
      </w:pPr>
      <w:r>
        <w:rPr>
          <w:noProof/>
        </w:rPr>
        <w:drawing>
          <wp:anchor distT="0" distB="0" distL="114300" distR="114300" simplePos="0" relativeHeight="251665408" behindDoc="0" locked="0" layoutInCell="1" hidden="0" allowOverlap="1" wp14:anchorId="33D28EE3" wp14:editId="2FC069E4">
            <wp:simplePos x="0" y="0"/>
            <wp:positionH relativeFrom="column">
              <wp:posOffset>3670241</wp:posOffset>
            </wp:positionH>
            <wp:positionV relativeFrom="paragraph">
              <wp:posOffset>491167</wp:posOffset>
            </wp:positionV>
            <wp:extent cx="1547495" cy="1595755"/>
            <wp:effectExtent l="0" t="0" r="0" b="0"/>
            <wp:wrapSquare wrapText="bothSides" distT="0" distB="0" distL="114300" distR="114300"/>
            <wp:docPr id="59" name="image8.png" descr="INCLUDED logo_final.png"/>
            <wp:cNvGraphicFramePr/>
            <a:graphic xmlns:a="http://schemas.openxmlformats.org/drawingml/2006/main">
              <a:graphicData uri="http://schemas.openxmlformats.org/drawingml/2006/picture">
                <pic:pic xmlns:pic="http://schemas.openxmlformats.org/drawingml/2006/picture">
                  <pic:nvPicPr>
                    <pic:cNvPr id="0" name="image8.png" descr="INCLUDED logo_final.png"/>
                    <pic:cNvPicPr preferRelativeResize="0"/>
                  </pic:nvPicPr>
                  <pic:blipFill>
                    <a:blip r:embed="rId16"/>
                    <a:srcRect/>
                    <a:stretch>
                      <a:fillRect/>
                    </a:stretch>
                  </pic:blipFill>
                  <pic:spPr>
                    <a:xfrm>
                      <a:off x="0" y="0"/>
                      <a:ext cx="1547495" cy="1595755"/>
                    </a:xfrm>
                    <a:prstGeom prst="rect">
                      <a:avLst/>
                    </a:prstGeom>
                    <a:ln/>
                  </pic:spPr>
                </pic:pic>
              </a:graphicData>
            </a:graphic>
          </wp:anchor>
        </w:drawing>
      </w:r>
    </w:p>
    <w:p w14:paraId="06B18ED9" w14:textId="77777777" w:rsidR="00B67064" w:rsidRDefault="00000000">
      <w:pPr>
        <w:pBdr>
          <w:top w:val="nil"/>
          <w:left w:val="nil"/>
          <w:bottom w:val="nil"/>
          <w:right w:val="nil"/>
          <w:between w:val="nil"/>
        </w:pBdr>
        <w:spacing w:after="0" w:line="240" w:lineRule="auto"/>
        <w:rPr>
          <w:rFonts w:ascii="Cambria" w:eastAsia="Cambria" w:hAnsi="Cambria" w:cs="Cambria"/>
          <w:color w:val="000000"/>
          <w:sz w:val="72"/>
          <w:szCs w:val="72"/>
        </w:rPr>
      </w:pPr>
      <w:r>
        <w:rPr>
          <w:rFonts w:ascii="Cambria" w:eastAsia="Cambria" w:hAnsi="Cambria" w:cs="Cambria"/>
          <w:sz w:val="72"/>
          <w:szCs w:val="72"/>
        </w:rPr>
        <w:t>INCLUDED</w:t>
      </w:r>
    </w:p>
    <w:p w14:paraId="64C1DEF1" w14:textId="77777777" w:rsidR="00B67064" w:rsidRDefault="00000000">
      <w:pPr>
        <w:pBdr>
          <w:top w:val="nil"/>
          <w:left w:val="nil"/>
          <w:bottom w:val="nil"/>
          <w:right w:val="nil"/>
          <w:between w:val="nil"/>
        </w:pBdr>
        <w:spacing w:after="0" w:line="240" w:lineRule="auto"/>
        <w:rPr>
          <w:rFonts w:ascii="Cambria" w:eastAsia="Cambria" w:hAnsi="Cambria" w:cs="Cambria"/>
          <w:color w:val="000000"/>
          <w:sz w:val="36"/>
          <w:szCs w:val="36"/>
        </w:rPr>
      </w:pPr>
      <w:r>
        <w:rPr>
          <w:rFonts w:ascii="Cambria" w:eastAsia="Cambria" w:hAnsi="Cambria" w:cs="Cambria"/>
          <w:color w:val="000000"/>
          <w:sz w:val="36"/>
          <w:szCs w:val="36"/>
        </w:rPr>
        <w:t xml:space="preserve">Προώθηση της απασχόλησης χωρίς αποκλεισμούς </w:t>
      </w:r>
    </w:p>
    <w:p w14:paraId="7C92A1A8" w14:textId="77777777" w:rsidR="00B67064" w:rsidRDefault="00000000">
      <w:pPr>
        <w:pBdr>
          <w:top w:val="nil"/>
          <w:left w:val="nil"/>
          <w:bottom w:val="nil"/>
          <w:right w:val="nil"/>
          <w:between w:val="nil"/>
        </w:pBdr>
        <w:spacing w:after="0" w:line="240" w:lineRule="auto"/>
        <w:rPr>
          <w:rFonts w:ascii="Cambria" w:eastAsia="Cambria" w:hAnsi="Cambria" w:cs="Cambria"/>
          <w:color w:val="000000"/>
          <w:sz w:val="36"/>
          <w:szCs w:val="36"/>
        </w:rPr>
      </w:pPr>
      <w:r>
        <w:rPr>
          <w:rFonts w:ascii="Cambria" w:eastAsia="Cambria" w:hAnsi="Cambria" w:cs="Cambria"/>
          <w:color w:val="000000"/>
          <w:sz w:val="36"/>
          <w:szCs w:val="36"/>
        </w:rPr>
        <w:t xml:space="preserve">στον τομέα GLAM </w:t>
      </w:r>
    </w:p>
    <w:p w14:paraId="2050AFA1" w14:textId="77777777" w:rsidR="00B67064" w:rsidRDefault="00000000">
      <w:pPr>
        <w:pBdr>
          <w:top w:val="nil"/>
          <w:left w:val="nil"/>
          <w:bottom w:val="nil"/>
          <w:right w:val="nil"/>
          <w:between w:val="nil"/>
        </w:pBdr>
        <w:spacing w:after="0" w:line="240" w:lineRule="auto"/>
        <w:rPr>
          <w:rFonts w:ascii="Cambria" w:eastAsia="Cambria" w:hAnsi="Cambria" w:cs="Cambria"/>
          <w:color w:val="000000"/>
          <w:sz w:val="36"/>
          <w:szCs w:val="36"/>
        </w:rPr>
      </w:pPr>
      <w:r>
        <w:rPr>
          <w:rFonts w:ascii="Cambria" w:eastAsia="Cambria" w:hAnsi="Cambria" w:cs="Cambria"/>
          <w:color w:val="000000"/>
          <w:sz w:val="36"/>
          <w:szCs w:val="36"/>
        </w:rPr>
        <w:t>μέσω της Ανοικτής Καινοτομίας</w:t>
      </w:r>
      <w:r>
        <w:rPr>
          <w:noProof/>
          <w:color w:val="000000"/>
        </w:rPr>
        <mc:AlternateContent>
          <mc:Choice Requires="wps">
            <w:drawing>
              <wp:anchor distT="0" distB="0" distL="114300" distR="114300" simplePos="0" relativeHeight="251666432" behindDoc="0" locked="0" layoutInCell="1" hidden="0" allowOverlap="1" wp14:anchorId="03AB17FD" wp14:editId="55C3F550">
                <wp:simplePos x="0" y="0"/>
                <wp:positionH relativeFrom="leftMargin">
                  <wp:posOffset>6843706</wp:posOffset>
                </wp:positionH>
                <wp:positionV relativeFrom="page">
                  <wp:posOffset>-380997</wp:posOffset>
                </wp:positionV>
                <wp:extent cx="151130" cy="11264900"/>
                <wp:effectExtent l="0" t="0" r="0" b="0"/>
                <wp:wrapNone/>
                <wp:docPr id="44" name="Rectangle 44"/>
                <wp:cNvGraphicFramePr/>
                <a:graphic xmlns:a="http://schemas.openxmlformats.org/drawingml/2006/main">
                  <a:graphicData uri="http://schemas.microsoft.com/office/word/2010/wordprocessingShape">
                    <wps:wsp>
                      <wps:cNvSpPr/>
                      <wps:spPr>
                        <a:xfrm>
                          <a:off x="5289485" y="0"/>
                          <a:ext cx="1130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36D99D74" w14:textId="77777777" w:rsidR="00B67064" w:rsidRDefault="00B67064">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03AB17FD" id="Rectangle 44" o:spid="_x0000_s1030" style="position:absolute;margin-left:538.85pt;margin-top:-30pt;width:11.9pt;height:887pt;z-index:251666432;visibility:visible;mso-wrap-style:square;mso-wrap-distance-left:9pt;mso-wrap-distance-top:0;mso-wrap-distance-right:9pt;mso-wrap-distance-bottom:0;mso-position-horizontal:absolute;mso-position-horizontal-relative:left-margin-area;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" strokecolor="#538cd5" strokeweight="1pt">
                <v:stroke startarrowwidth="narrow" startarrowlength="short" endarrowwidth="narrow" endarrowlength="short" joinstyle="round"/>
                <v:textbox inset="7pt,3pt,7pt,3pt">
                  <w:txbxContent>
                    <w:p w14:paraId="36D99D74" w14:textId="77777777" w:rsidR="00B67064" w:rsidRDefault="00B67064">
                      <w:pPr>
                        <w:spacing w:after="0" w:line="240" w:lineRule="auto"/>
                        <w:textDirection w:val="btLr"/>
                      </w:pPr>
                    </w:p>
                  </w:txbxContent>
                </v:textbox>
                <w10:wrap anchorx="margin" anchory="page"/>
              </v:rect>
            </w:pict>
          </mc:Fallback>
        </mc:AlternateContent>
      </w:r>
      <w:r>
        <w:rPr>
          <w:noProof/>
          <w:color w:val="000000"/>
        </w:rPr>
        <mc:AlternateContent>
          <mc:Choice Requires="wps">
            <w:drawing>
              <wp:anchor distT="0" distB="0" distL="114300" distR="114300" simplePos="0" relativeHeight="251667456" behindDoc="0" locked="0" layoutInCell="1" hidden="0" allowOverlap="1" wp14:anchorId="59A6E4F0" wp14:editId="72A9B416">
                <wp:simplePos x="0" y="0"/>
                <wp:positionH relativeFrom="leftMargin">
                  <wp:posOffset>558165</wp:posOffset>
                </wp:positionH>
                <wp:positionV relativeFrom="page">
                  <wp:align>bottom</wp:align>
                </wp:positionV>
                <wp:extent cx="151130" cy="11264900"/>
                <wp:effectExtent l="0" t="0" r="0" b="0"/>
                <wp:wrapNone/>
                <wp:docPr id="47" name="Rectangle 47"/>
                <wp:cNvGraphicFramePr/>
                <a:graphic xmlns:a="http://schemas.openxmlformats.org/drawingml/2006/main">
                  <a:graphicData uri="http://schemas.microsoft.com/office/word/2010/wordprocessingShape">
                    <wps:wsp>
                      <wps:cNvSpPr/>
                      <wps:spPr>
                        <a:xfrm>
                          <a:off x="5289485" y="0"/>
                          <a:ext cx="1130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4ADB2F37" w14:textId="77777777" w:rsidR="00B67064" w:rsidRDefault="00B67064">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59A6E4F0" id="Rectangle 47" o:spid="_x0000_s1031" style="position:absolute;margin-left:43.95pt;margin-top:0;width:11.9pt;height:887pt;z-index:251667456;visibility:visible;mso-wrap-style:square;mso-wrap-distance-left:9pt;mso-wrap-distance-top:0;mso-wrap-distance-right:9pt;mso-wrap-distance-bottom:0;mso-position-horizontal:absolute;mso-position-horizontal-relative:left-margin-area;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" strokecolor="#538cd5" strokeweight="1pt">
                <v:stroke startarrowwidth="narrow" startarrowlength="short" endarrowwidth="narrow" endarrowlength="short" joinstyle="round"/>
                <v:textbox inset="7pt,3pt,7pt,3pt">
                  <w:txbxContent>
                    <w:p w14:paraId="4ADB2F37" w14:textId="77777777" w:rsidR="00B67064" w:rsidRDefault="00B67064">
                      <w:pPr>
                        <w:spacing w:after="0" w:line="240" w:lineRule="auto"/>
                        <w:textDirection w:val="btLr"/>
                      </w:pPr>
                    </w:p>
                  </w:txbxContent>
                </v:textbox>
                <w10:wrap anchorx="margin" anchory="page"/>
              </v:rect>
            </w:pict>
          </mc:Fallback>
        </mc:AlternateContent>
      </w:r>
      <w:r>
        <w:rPr>
          <w:noProof/>
          <w:color w:val="000000"/>
        </w:rPr>
        <mc:AlternateContent>
          <mc:Choice Requires="wps">
            <w:drawing>
              <wp:anchor distT="0" distB="0" distL="114300" distR="114300" simplePos="0" relativeHeight="251668480" behindDoc="0" locked="0" layoutInCell="1" hidden="0" allowOverlap="1" wp14:anchorId="736E9538" wp14:editId="745F6E77">
                <wp:simplePos x="0" y="0"/>
                <wp:positionH relativeFrom="page">
                  <wp:posOffset>-241931</wp:posOffset>
                </wp:positionH>
                <wp:positionV relativeFrom="page">
                  <wp:align>bottom</wp:align>
                </wp:positionV>
                <wp:extent cx="7979410" cy="851535"/>
                <wp:effectExtent l="0" t="0" r="0" b="0"/>
                <wp:wrapNone/>
                <wp:docPr id="41" name="Rectangle 41"/>
                <wp:cNvGraphicFramePr/>
                <a:graphic xmlns:a="http://schemas.openxmlformats.org/drawingml/2006/main">
                  <a:graphicData uri="http://schemas.microsoft.com/office/word/2010/wordprocessingShape">
                    <wps:wsp>
                      <wps:cNvSpPr/>
                      <wps:spPr>
                        <a:xfrm>
                          <a:off x="1375345" y="3373283"/>
                          <a:ext cx="7941310" cy="813435"/>
                        </a:xfrm>
                        <a:prstGeom prst="rect">
                          <a:avLst/>
                        </a:prstGeom>
                        <a:gradFill>
                          <a:gsLst>
                            <a:gs pos="0">
                              <a:srgbClr val="93B3D7"/>
                            </a:gs>
                            <a:gs pos="100000">
                              <a:srgbClr val="4F81BD"/>
                            </a:gs>
                          </a:gsLst>
                          <a:lin ang="16200000" scaled="0"/>
                        </a:gradFill>
                        <a:ln w="12700" cap="flat" cmpd="sng">
                          <a:solidFill>
                            <a:srgbClr val="4F81BD"/>
                          </a:solidFill>
                          <a:prstDash val="solid"/>
                          <a:round/>
                          <a:headEnd type="none" w="sm" len="sm"/>
                          <a:tailEnd type="none" w="sm" len="sm"/>
                        </a:ln>
                      </wps:spPr>
                      <wps:txbx>
                        <w:txbxContent>
                          <w:p w14:paraId="3B1636F4" w14:textId="77777777" w:rsidR="00B67064" w:rsidRDefault="00B67064">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736E9538" id="Rectangle 41" o:spid="_x0000_s1032" style="position:absolute;margin-left:-19.05pt;margin-top:0;width:628.3pt;height:67.05pt;z-index:251668480;visibility:visible;mso-wrap-style:square;mso-wrap-distance-left:9pt;mso-wrap-distance-top:0;mso-wrap-distance-right:9pt;mso-wrap-distance-bottom:0;mso-position-horizontal:absolute;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" fillcolor="#93b3d7" strokecolor="#4f81bd" strokeweight="1pt">
                <v:fill color2="#4f81bd" angle="180" focus="100%" type="gradient">
                  <o:fill v:ext="view" type="gradientUnscaled"/>
                </v:fill>
                <v:stroke startarrowwidth="narrow" startarrowlength="short" endarrowwidth="narrow" endarrowlength="short" joinstyle="round"/>
                <v:textbox inset="7pt,3pt,7pt,3pt">
                  <w:txbxContent>
                    <w:p w14:paraId="3B1636F4" w14:textId="77777777" w:rsidR="00B67064" w:rsidRDefault="00B67064">
                      <w:pPr>
                        <w:spacing w:after="0" w:line="240" w:lineRule="auto"/>
                        <w:textDirection w:val="btLr"/>
                      </w:pPr>
                    </w:p>
                  </w:txbxContent>
                </v:textbox>
                <w10:wrap anchorx="page" anchory="page"/>
              </v:rect>
            </w:pict>
          </mc:Fallback>
        </mc:AlternateContent>
      </w:r>
      <w:r>
        <w:rPr>
          <w:noProof/>
          <w:color w:val="000000"/>
        </w:rPr>
        <mc:AlternateContent>
          <mc:Choice Requires="wps">
            <w:drawing>
              <wp:anchor distT="0" distB="0" distL="114300" distR="114300" simplePos="0" relativeHeight="251669504" behindDoc="0" locked="0" layoutInCell="1" hidden="0" allowOverlap="1" wp14:anchorId="0C1DC571" wp14:editId="6D2C3D6A">
                <wp:simplePos x="0" y="0"/>
                <wp:positionH relativeFrom="page">
                  <wp:posOffset>-87627</wp:posOffset>
                </wp:positionH>
                <wp:positionV relativeFrom="page">
                  <wp:posOffset>-11428</wp:posOffset>
                </wp:positionV>
                <wp:extent cx="7966710" cy="1127760"/>
                <wp:effectExtent l="0" t="0" r="0" b="0"/>
                <wp:wrapNone/>
                <wp:docPr id="43" name="Rectangle 43"/>
                <wp:cNvGraphicFramePr/>
                <a:graphic xmlns:a="http://schemas.openxmlformats.org/drawingml/2006/main">
                  <a:graphicData uri="http://schemas.microsoft.com/office/word/2010/wordprocessingShape">
                    <wps:wsp>
                      <wps:cNvSpPr/>
                      <wps:spPr>
                        <a:xfrm>
                          <a:off x="1381695" y="3235170"/>
                          <a:ext cx="7928610" cy="1089660"/>
                        </a:xfrm>
                        <a:prstGeom prst="rect">
                          <a:avLst/>
                        </a:prstGeom>
                        <a:gradFill>
                          <a:gsLst>
                            <a:gs pos="0">
                              <a:srgbClr val="93B3D7"/>
                            </a:gs>
                            <a:gs pos="100000">
                              <a:srgbClr val="DAE5F1"/>
                            </a:gs>
                          </a:gsLst>
                          <a:lin ang="18900000" scaled="0"/>
                        </a:gradFill>
                        <a:ln w="12700" cap="flat" cmpd="sng">
                          <a:solidFill>
                            <a:srgbClr val="93B3D7"/>
                          </a:solidFill>
                          <a:prstDash val="solid"/>
                          <a:round/>
                          <a:headEnd type="none" w="sm" len="sm"/>
                          <a:tailEnd type="none" w="sm" len="sm"/>
                        </a:ln>
                      </wps:spPr>
                      <wps:txbx>
                        <w:txbxContent>
                          <w:p w14:paraId="66CC8077" w14:textId="77777777" w:rsidR="00B67064" w:rsidRDefault="00B67064">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0C1DC571" id="Rectangle 43" o:spid="_x0000_s1033" style="position:absolute;margin-left:-6.9pt;margin-top:-.9pt;width:627.3pt;height:88.8pt;z-index:25166950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" fillcolor="#93b3d7" strokecolor="#93b3d7" strokeweight="1pt">
                <v:fill color2="#dae5f1" angle="135" focus="100%" type="gradient">
                  <o:fill v:ext="view" type="gradientUnscaled"/>
                </v:fill>
                <v:stroke startarrowwidth="narrow" startarrowlength="short" endarrowwidth="narrow" endarrowlength="short" joinstyle="round"/>
                <v:textbox inset="7pt,3pt,7pt,3pt">
                  <w:txbxContent>
                    <w:p w14:paraId="66CC8077" w14:textId="77777777" w:rsidR="00B67064" w:rsidRDefault="00B67064">
                      <w:pPr>
                        <w:spacing w:after="0" w:line="240" w:lineRule="auto"/>
                        <w:textDirection w:val="btLr"/>
                      </w:pPr>
                    </w:p>
                  </w:txbxContent>
                </v:textbox>
                <w10:wrap anchorx="page" anchory="page"/>
              </v:rect>
            </w:pict>
          </mc:Fallback>
        </mc:AlternateContent>
      </w:r>
      <w:r>
        <w:rPr>
          <w:noProof/>
        </w:rPr>
        <w:drawing>
          <wp:anchor distT="0" distB="0" distL="114300" distR="114300" simplePos="0" relativeHeight="251670528" behindDoc="0" locked="0" layoutInCell="1" hidden="0" allowOverlap="1" wp14:anchorId="553D02A5" wp14:editId="209B4697">
            <wp:simplePos x="0" y="0"/>
            <wp:positionH relativeFrom="column">
              <wp:posOffset>333531</wp:posOffset>
            </wp:positionH>
            <wp:positionV relativeFrom="paragraph">
              <wp:posOffset>910099</wp:posOffset>
            </wp:positionV>
            <wp:extent cx="1449070" cy="1449070"/>
            <wp:effectExtent l="0" t="0" r="0" b="0"/>
            <wp:wrapSquare wrapText="bothSides" distT="0" distB="0" distL="114300" distR="114300"/>
            <wp:docPr id="50"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7"/>
                    <a:srcRect/>
                    <a:stretch>
                      <a:fillRect/>
                    </a:stretch>
                  </pic:blipFill>
                  <pic:spPr>
                    <a:xfrm>
                      <a:off x="0" y="0"/>
                      <a:ext cx="1449070" cy="1449070"/>
                    </a:xfrm>
                    <a:prstGeom prst="rect">
                      <a:avLst/>
                    </a:prstGeom>
                    <a:ln/>
                  </pic:spPr>
                </pic:pic>
              </a:graphicData>
            </a:graphic>
          </wp:anchor>
        </w:drawing>
      </w:r>
      <w:r>
        <w:rPr>
          <w:noProof/>
        </w:rPr>
        <w:drawing>
          <wp:anchor distT="0" distB="0" distL="114300" distR="114300" simplePos="0" relativeHeight="251671552" behindDoc="0" locked="0" layoutInCell="1" hidden="0" allowOverlap="1" wp14:anchorId="7FEFCFBD" wp14:editId="2E019167">
            <wp:simplePos x="0" y="0"/>
            <wp:positionH relativeFrom="column">
              <wp:posOffset>3197117</wp:posOffset>
            </wp:positionH>
            <wp:positionV relativeFrom="paragraph">
              <wp:posOffset>2643062</wp:posOffset>
            </wp:positionV>
            <wp:extent cx="1759585" cy="1132840"/>
            <wp:effectExtent l="0" t="0" r="0" b="0"/>
            <wp:wrapSquare wrapText="bothSides" distT="0" distB="0" distL="114300" distR="114300"/>
            <wp:docPr id="5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8"/>
                    <a:srcRect/>
                    <a:stretch>
                      <a:fillRect/>
                    </a:stretch>
                  </pic:blipFill>
                  <pic:spPr>
                    <a:xfrm>
                      <a:off x="0" y="0"/>
                      <a:ext cx="1759585" cy="1132840"/>
                    </a:xfrm>
                    <a:prstGeom prst="rect">
                      <a:avLst/>
                    </a:prstGeom>
                    <a:ln/>
                  </pic:spPr>
                </pic:pic>
              </a:graphicData>
            </a:graphic>
          </wp:anchor>
        </w:drawing>
      </w:r>
      <w:r>
        <w:rPr>
          <w:noProof/>
        </w:rPr>
        <w:drawing>
          <wp:anchor distT="0" distB="0" distL="114300" distR="114300" simplePos="0" relativeHeight="251672576" behindDoc="0" locked="0" layoutInCell="1" hidden="0" allowOverlap="1" wp14:anchorId="0D33ED1F" wp14:editId="1C1C636E">
            <wp:simplePos x="0" y="0"/>
            <wp:positionH relativeFrom="column">
              <wp:posOffset>2895756</wp:posOffset>
            </wp:positionH>
            <wp:positionV relativeFrom="paragraph">
              <wp:posOffset>4408170</wp:posOffset>
            </wp:positionV>
            <wp:extent cx="1831975" cy="934085"/>
            <wp:effectExtent l="0" t="0" r="0" b="0"/>
            <wp:wrapSquare wrapText="bothSides" distT="0" distB="0" distL="114300" distR="114300"/>
            <wp:docPr id="5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9"/>
                    <a:srcRect/>
                    <a:stretch>
                      <a:fillRect/>
                    </a:stretch>
                  </pic:blipFill>
                  <pic:spPr>
                    <a:xfrm>
                      <a:off x="0" y="0"/>
                      <a:ext cx="1831975" cy="934085"/>
                    </a:xfrm>
                    <a:prstGeom prst="rect">
                      <a:avLst/>
                    </a:prstGeom>
                    <a:ln/>
                  </pic:spPr>
                </pic:pic>
              </a:graphicData>
            </a:graphic>
          </wp:anchor>
        </w:drawing>
      </w:r>
      <w:r>
        <w:rPr>
          <w:noProof/>
        </w:rPr>
        <w:drawing>
          <wp:anchor distT="0" distB="0" distL="114300" distR="114300" simplePos="0" relativeHeight="251673600" behindDoc="0" locked="0" layoutInCell="1" hidden="0" allowOverlap="1" wp14:anchorId="081F2A09" wp14:editId="2E9C6227">
            <wp:simplePos x="0" y="0"/>
            <wp:positionH relativeFrom="column">
              <wp:posOffset>4</wp:posOffset>
            </wp:positionH>
            <wp:positionV relativeFrom="paragraph">
              <wp:posOffset>2919119</wp:posOffset>
            </wp:positionV>
            <wp:extent cx="2886710" cy="726440"/>
            <wp:effectExtent l="0" t="0" r="0" b="0"/>
            <wp:wrapSquare wrapText="bothSides" distT="0" distB="0" distL="114300" distR="114300"/>
            <wp:docPr id="56"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20"/>
                    <a:srcRect/>
                    <a:stretch>
                      <a:fillRect/>
                    </a:stretch>
                  </pic:blipFill>
                  <pic:spPr>
                    <a:xfrm>
                      <a:off x="0" y="0"/>
                      <a:ext cx="2886710" cy="726440"/>
                    </a:xfrm>
                    <a:prstGeom prst="rect">
                      <a:avLst/>
                    </a:prstGeom>
                    <a:ln/>
                  </pic:spPr>
                </pic:pic>
              </a:graphicData>
            </a:graphic>
          </wp:anchor>
        </w:drawing>
      </w:r>
      <w:r>
        <w:rPr>
          <w:noProof/>
        </w:rPr>
        <w:drawing>
          <wp:anchor distT="0" distB="0" distL="114300" distR="114300" simplePos="0" relativeHeight="251674624" behindDoc="0" locked="0" layoutInCell="1" hidden="0" allowOverlap="1" wp14:anchorId="406E4590" wp14:editId="616F8585">
            <wp:simplePos x="0" y="0"/>
            <wp:positionH relativeFrom="column">
              <wp:posOffset>2516505</wp:posOffset>
            </wp:positionH>
            <wp:positionV relativeFrom="paragraph">
              <wp:posOffset>1336675</wp:posOffset>
            </wp:positionV>
            <wp:extent cx="2459990" cy="581025"/>
            <wp:effectExtent l="0" t="0" r="0" b="0"/>
            <wp:wrapSquare wrapText="bothSides" distT="0" distB="0" distL="114300" distR="114300"/>
            <wp:docPr id="6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1"/>
                    <a:srcRect/>
                    <a:stretch>
                      <a:fillRect/>
                    </a:stretch>
                  </pic:blipFill>
                  <pic:spPr>
                    <a:xfrm>
                      <a:off x="0" y="0"/>
                      <a:ext cx="2459990" cy="581025"/>
                    </a:xfrm>
                    <a:prstGeom prst="rect">
                      <a:avLst/>
                    </a:prstGeom>
                    <a:ln/>
                  </pic:spPr>
                </pic:pic>
              </a:graphicData>
            </a:graphic>
          </wp:anchor>
        </w:drawing>
      </w:r>
      <w:r>
        <w:rPr>
          <w:noProof/>
        </w:rPr>
        <w:drawing>
          <wp:anchor distT="0" distB="0" distL="114300" distR="114300" simplePos="0" relativeHeight="251675648" behindDoc="0" locked="0" layoutInCell="1" hidden="0" allowOverlap="1" wp14:anchorId="0E6221DA" wp14:editId="65B95633">
            <wp:simplePos x="0" y="0"/>
            <wp:positionH relativeFrom="column">
              <wp:posOffset>669517</wp:posOffset>
            </wp:positionH>
            <wp:positionV relativeFrom="paragraph">
              <wp:posOffset>4397100</wp:posOffset>
            </wp:positionV>
            <wp:extent cx="1155700" cy="948055"/>
            <wp:effectExtent l="0" t="0" r="0" b="0"/>
            <wp:wrapSquare wrapText="bothSides" distT="0" distB="0" distL="114300" distR="114300"/>
            <wp:docPr id="53"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22"/>
                    <a:srcRect/>
                    <a:stretch>
                      <a:fillRect/>
                    </a:stretch>
                  </pic:blipFill>
                  <pic:spPr>
                    <a:xfrm>
                      <a:off x="0" y="0"/>
                      <a:ext cx="1155700" cy="948055"/>
                    </a:xfrm>
                    <a:prstGeom prst="rect">
                      <a:avLst/>
                    </a:prstGeom>
                    <a:ln/>
                  </pic:spPr>
                </pic:pic>
              </a:graphicData>
            </a:graphic>
          </wp:anchor>
        </w:drawing>
      </w:r>
    </w:p>
    <w:sectPr w:rsidR="00B67064">
      <w:pgSz w:w="11906" w:h="16838"/>
      <w:pgMar w:top="1440" w:right="1797" w:bottom="1440" w:left="179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B3743" w14:textId="77777777" w:rsidR="00F820B1" w:rsidRDefault="00F820B1">
      <w:pPr>
        <w:spacing w:after="0" w:line="240" w:lineRule="auto"/>
      </w:pPr>
      <w:r>
        <w:separator/>
      </w:r>
    </w:p>
  </w:endnote>
  <w:endnote w:type="continuationSeparator" w:id="0">
    <w:p w14:paraId="730273D6" w14:textId="77777777" w:rsidR="00F820B1" w:rsidRDefault="00F82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1A70D" w14:textId="77777777" w:rsidR="00B67064" w:rsidRDefault="00B67064">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0D8B8" w14:textId="77777777" w:rsidR="00F820B1" w:rsidRDefault="00F820B1">
      <w:pPr>
        <w:spacing w:after="0" w:line="240" w:lineRule="auto"/>
      </w:pPr>
      <w:r>
        <w:separator/>
      </w:r>
    </w:p>
  </w:footnote>
  <w:footnote w:type="continuationSeparator" w:id="0">
    <w:p w14:paraId="3BE8AE9F" w14:textId="77777777" w:rsidR="00F820B1" w:rsidRDefault="00F820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4E8F5" w14:textId="77777777" w:rsidR="00B67064" w:rsidRDefault="00000000">
    <w:pPr>
      <w:pBdr>
        <w:top w:val="nil"/>
        <w:left w:val="nil"/>
        <w:bottom w:val="nil"/>
        <w:right w:val="nil"/>
        <w:between w:val="nil"/>
      </w:pBdr>
      <w:tabs>
        <w:tab w:val="center" w:pos="4153"/>
        <w:tab w:val="right" w:pos="8306"/>
      </w:tabs>
      <w:spacing w:after="0" w:line="240" w:lineRule="auto"/>
      <w:rPr>
        <w:color w:val="000000"/>
      </w:rPr>
    </w:pPr>
    <w:r>
      <w:rPr>
        <w:noProof/>
      </w:rPr>
      <w:drawing>
        <wp:anchor distT="0" distB="0" distL="114300" distR="114300" simplePos="0" relativeHeight="251658240" behindDoc="0" locked="0" layoutInCell="1" hidden="0" allowOverlap="1" wp14:anchorId="2B942DDA" wp14:editId="6EAFDE55">
          <wp:simplePos x="0" y="0"/>
          <wp:positionH relativeFrom="column">
            <wp:posOffset>4</wp:posOffset>
          </wp:positionH>
          <wp:positionV relativeFrom="paragraph">
            <wp:posOffset>-64767</wp:posOffset>
          </wp:positionV>
          <wp:extent cx="648000" cy="648000"/>
          <wp:effectExtent l="0" t="0" r="0" b="0"/>
          <wp:wrapSquare wrapText="bothSides" distT="0" distB="0" distL="114300" distR="114300"/>
          <wp:docPr id="58" name="image6.png" descr="INCLUDED logo_final.png"/>
          <wp:cNvGraphicFramePr/>
          <a:graphic xmlns:a="http://schemas.openxmlformats.org/drawingml/2006/main">
            <a:graphicData uri="http://schemas.openxmlformats.org/drawingml/2006/picture">
              <pic:pic xmlns:pic="http://schemas.openxmlformats.org/drawingml/2006/picture">
                <pic:nvPicPr>
                  <pic:cNvPr id="0" name="image6.png" descr="INCLUDED logo_final.png"/>
                  <pic:cNvPicPr preferRelativeResize="0"/>
                </pic:nvPicPr>
                <pic:blipFill>
                  <a:blip r:embed="rId1"/>
                  <a:srcRect/>
                  <a:stretch>
                    <a:fillRect/>
                  </a:stretch>
                </pic:blipFill>
                <pic:spPr>
                  <a:xfrm>
                    <a:off x="0" y="0"/>
                    <a:ext cx="648000" cy="64800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6BF1506C" wp14:editId="23A72EA8">
          <wp:simplePos x="0" y="0"/>
          <wp:positionH relativeFrom="column">
            <wp:posOffset>3680237</wp:posOffset>
          </wp:positionH>
          <wp:positionV relativeFrom="paragraph">
            <wp:posOffset>70485</wp:posOffset>
          </wp:positionV>
          <wp:extent cx="1597883" cy="335192"/>
          <wp:effectExtent l="0" t="0" r="0" b="0"/>
          <wp:wrapSquare wrapText="bothSides" distT="0" distB="0" distL="114300" distR="114300"/>
          <wp:docPr id="54"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2"/>
                  <a:srcRect/>
                  <a:stretch>
                    <a:fillRect/>
                  </a:stretch>
                </pic:blipFill>
                <pic:spPr>
                  <a:xfrm>
                    <a:off x="0" y="0"/>
                    <a:ext cx="1597883" cy="33519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C49A7"/>
    <w:multiLevelType w:val="multilevel"/>
    <w:tmpl w:val="840EB108"/>
    <w:lvl w:ilvl="0">
      <w:start w:val="1"/>
      <w:numFmt w:val="bullet"/>
      <w:lvlText w:val="●"/>
      <w:lvlJc w:val="right"/>
      <w:pPr>
        <w:ind w:left="720" w:hanging="360"/>
      </w:pPr>
      <w:rPr>
        <w:u w:val="none"/>
      </w:rPr>
    </w:lvl>
    <w:lvl w:ilvl="1">
      <w:start w:val="1"/>
      <w:numFmt w:val="bullet"/>
      <w:lvlText w:val="○"/>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
      <w:lvlJc w:val="right"/>
      <w:pPr>
        <w:ind w:left="5760" w:hanging="360"/>
      </w:pPr>
      <w:rPr>
        <w:u w:val="none"/>
      </w:rPr>
    </w:lvl>
    <w:lvl w:ilvl="8">
      <w:start w:val="1"/>
      <w:numFmt w:val="bullet"/>
      <w:lvlText w:val="■"/>
      <w:lvlJc w:val="right"/>
      <w:pPr>
        <w:ind w:left="6480" w:hanging="360"/>
      </w:pPr>
      <w:rPr>
        <w:u w:val="none"/>
      </w:rPr>
    </w:lvl>
  </w:abstractNum>
  <w:abstractNum w:abstractNumId="1" w15:restartNumberingAfterBreak="0">
    <w:nsid w:val="432E088F"/>
    <w:multiLevelType w:val="multilevel"/>
    <w:tmpl w:val="E98C28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8C427EA"/>
    <w:multiLevelType w:val="multilevel"/>
    <w:tmpl w:val="DB943D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C65552C"/>
    <w:multiLevelType w:val="multilevel"/>
    <w:tmpl w:val="98BAB4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EFE7B46"/>
    <w:multiLevelType w:val="multilevel"/>
    <w:tmpl w:val="FC1443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13949730">
    <w:abstractNumId w:val="1"/>
  </w:num>
  <w:num w:numId="2" w16cid:durableId="1486966406">
    <w:abstractNumId w:val="3"/>
  </w:num>
  <w:num w:numId="3" w16cid:durableId="368263904">
    <w:abstractNumId w:val="0"/>
  </w:num>
  <w:num w:numId="4" w16cid:durableId="1072389046">
    <w:abstractNumId w:val="4"/>
  </w:num>
  <w:num w:numId="5" w16cid:durableId="4267745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AxNjA1NzU0NDIzMzRT0lEKTi0uzszPAykwqgUAqnD2mywAAAA="/>
  </w:docVars>
  <w:rsids>
    <w:rsidRoot w:val="00B67064"/>
    <w:rsid w:val="00061246"/>
    <w:rsid w:val="002E6C4F"/>
    <w:rsid w:val="00393E91"/>
    <w:rsid w:val="006628C3"/>
    <w:rsid w:val="00733596"/>
    <w:rsid w:val="00754011"/>
    <w:rsid w:val="00816A4E"/>
    <w:rsid w:val="00B044BB"/>
    <w:rsid w:val="00B67064"/>
    <w:rsid w:val="00B9319C"/>
    <w:rsid w:val="00BE5A4D"/>
    <w:rsid w:val="00BF115C"/>
    <w:rsid w:val="00C41AA6"/>
    <w:rsid w:val="00CA3CEA"/>
    <w:rsid w:val="00D4711C"/>
    <w:rsid w:val="00F820B1"/>
    <w:rsid w:val="00F9616C"/>
    <w:rsid w:val="00FD07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1142C"/>
  <w15:docId w15:val="{550314BA-FD7D-4065-A0EF-9ECFD0386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uiPriority w:val="9"/>
    <w:unhideWhenUsed/>
    <w:qFormat/>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tblStylePr w:type="firstRow">
      <w:rPr>
        <w:b/>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tblStylePr w:type="firstRow">
      <w:rPr>
        <w:b/>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tblStylePr w:type="firstRow">
      <w:rPr>
        <w:b/>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BF115C"/>
    <w:rPr>
      <w:color w:val="0000FF" w:themeColor="hyperlink"/>
      <w:u w:val="single"/>
    </w:rPr>
  </w:style>
  <w:style w:type="character" w:styleId="UnresolvedMention">
    <w:name w:val="Unresolved Mention"/>
    <w:basedOn w:val="DefaultParagraphFont"/>
    <w:uiPriority w:val="99"/>
    <w:semiHidden/>
    <w:unhideWhenUsed/>
    <w:rsid w:val="00BF11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image" Target="media/image7.jp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hyperlink" Target="https://d13kjxnqnhcmn2.cloudfront.net/AcuCustom/Sitename/DAM/051/HD_DMS_guide_final.pdf" TargetMode="External"/><Relationship Id="rId17" Type="http://schemas.openxmlformats.org/officeDocument/2006/relationships/image" Target="media/image6.jp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tsandculture.google.com/pocketgallery/IQUxrMnvNro2DQ"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g"/><Relationship Id="rId23" Type="http://schemas.openxmlformats.org/officeDocument/2006/relationships/fontTable" Target="fontTable.xml"/><Relationship Id="rId10" Type="http://schemas.openxmlformats.org/officeDocument/2006/relationships/hyperlink" Target="https://youtu.be/1KIpXsesmSQ?si=4aoBa5ynJ_0ZDaCx" TargetMode="External"/><Relationship Id="rId19" Type="http://schemas.openxmlformats.org/officeDocument/2006/relationships/image" Target="media/image8.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image" Target="media/image11.jpg"/></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I6xAkAPFVPlAmWML4CacpNh5CQ==">CgMxLjA4AHIhMTg3UUdoX1lpTE9rLVJYWmZrSXJiVHpNWGZ4UkRBdUZh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1179</Words>
  <Characters>6725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Vicky Axaopoulou</cp:lastModifiedBy>
  <cp:revision>6</cp:revision>
  <dcterms:created xsi:type="dcterms:W3CDTF">2024-02-20T13:16:00Z</dcterms:created>
  <dcterms:modified xsi:type="dcterms:W3CDTF">2024-04-25T08:28:00Z</dcterms:modified>
</cp:coreProperties>
</file>