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9FDCF" w14:textId="77777777" w:rsidR="00CB4F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8CF83C7" wp14:editId="7BFF45D3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2131125380" name="Rechteck 213112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91F0DB" w14:textId="77777777" w:rsidR="00CB4FB1" w:rsidRDefault="00CB4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B26BC5F" wp14:editId="681540C8">
            <wp:simplePos x="0" y="0"/>
            <wp:positionH relativeFrom="colum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0"/>
            <wp:wrapSquare wrapText="bothSides" distT="0" distB="0" distL="114300" distR="114300"/>
            <wp:docPr id="213112539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6AE675" w14:textId="77777777" w:rsidR="00CB4F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263224F" wp14:editId="0027E886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77" name="Rechteck 2131125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5FE8D7" w14:textId="77777777" w:rsidR="00CB4FB1" w:rsidRDefault="00CB4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6101C85" wp14:editId="0322EAD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2" name="Rechteck 213112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4751A4" w14:textId="77777777" w:rsidR="00CB4FB1" w:rsidRDefault="00CB4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D99129B" wp14:editId="246BAD0B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1" name="Rechteck 213112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277018" w14:textId="77777777" w:rsidR="00CB4FB1" w:rsidRDefault="00CB4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1804E0" w14:textId="33F3BEE2" w:rsidR="00CB4FB1" w:rsidRPr="000E74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 w:rsidRPr="000E74BB">
        <w:rPr>
          <w:rFonts w:ascii="Cambria" w:eastAsia="Cambria" w:hAnsi="Cambria" w:cs="Cambria"/>
          <w:color w:val="000000"/>
          <w:sz w:val="72"/>
          <w:szCs w:val="72"/>
          <w:lang w:val="de-DE"/>
        </w:rPr>
        <w:t>IN</w:t>
      </w:r>
      <w:r w:rsidR="000E74BB">
        <w:rPr>
          <w:rFonts w:ascii="Cambria" w:eastAsia="Cambria" w:hAnsi="Cambria" w:cs="Cambria"/>
          <w:color w:val="000000"/>
          <w:sz w:val="72"/>
          <w:szCs w:val="72"/>
          <w:lang w:val="de-DE"/>
        </w:rPr>
        <w:t>CLUDED</w:t>
      </w:r>
    </w:p>
    <w:p w14:paraId="7F7FCE34" w14:textId="77777777" w:rsidR="00CB4FB1" w:rsidRPr="000E74B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0E74BB">
        <w:rPr>
          <w:rFonts w:ascii="Cambria" w:eastAsia="Cambria" w:hAnsi="Cambria" w:cs="Cambria"/>
          <w:color w:val="000000"/>
          <w:sz w:val="36"/>
          <w:szCs w:val="36"/>
          <w:lang w:val="de-DE"/>
        </w:rPr>
        <w:t>Förderung der integrativen Beschäftigung im GLAM-Sektor durch offene Innovation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51DA4ECB" wp14:editId="3F0DACBE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2131125392" name="image10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169002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2D9F84F4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5BBC5184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62901CBA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4DAAFB5D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3379F8ED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694F6347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25A08A10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1ADD578A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387406CD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5635ACC1" w14:textId="77777777" w:rsidR="00CB4FB1" w:rsidRPr="000E74BB" w:rsidRDefault="00CB4FB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6431507D" w14:textId="77777777" w:rsidR="00CB4FB1" w:rsidRPr="000E74BB" w:rsidRDefault="00000000">
      <w:pPr>
        <w:pStyle w:val="berschrift2"/>
        <w:tabs>
          <w:tab w:val="center" w:pos="4153"/>
          <w:tab w:val="left" w:pos="7350"/>
        </w:tabs>
        <w:jc w:val="center"/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0E74BB">
        <w:rPr>
          <w:rFonts w:ascii="Cambria" w:eastAsia="Cambria" w:hAnsi="Cambria" w:cs="Cambria"/>
          <w:color w:val="366091"/>
          <w:sz w:val="28"/>
          <w:szCs w:val="28"/>
          <w:lang w:val="de-DE"/>
        </w:rPr>
        <w:tab/>
        <w:t xml:space="preserve">MODUL 4 - ERSTELLUNG DIGITALER INHALTE  </w:t>
      </w:r>
      <w:r w:rsidRPr="000E74BB">
        <w:rPr>
          <w:rFonts w:ascii="Cambria" w:eastAsia="Cambria" w:hAnsi="Cambria" w:cs="Cambria"/>
          <w:color w:val="366091"/>
          <w:sz w:val="28"/>
          <w:szCs w:val="28"/>
          <w:lang w:val="de-DE"/>
        </w:rPr>
        <w:tab/>
        <w:t>SITZUNG 5 - SELBSTREFLEXION</w:t>
      </w:r>
    </w:p>
    <w:p w14:paraId="52E9A639" w14:textId="77777777" w:rsidR="00CB4FB1" w:rsidRPr="000E74BB" w:rsidRDefault="00000000">
      <w:pPr>
        <w:pStyle w:val="berschrift2"/>
        <w:jc w:val="center"/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0E74BB">
        <w:rPr>
          <w:rFonts w:ascii="Cambria" w:eastAsia="Cambria" w:hAnsi="Cambria" w:cs="Cambria"/>
          <w:color w:val="366091"/>
          <w:sz w:val="28"/>
          <w:szCs w:val="28"/>
          <w:lang w:val="de-DE"/>
        </w:rPr>
        <w:t>HANDOUTS</w:t>
      </w:r>
    </w:p>
    <w:p w14:paraId="689AB83D" w14:textId="77777777" w:rsidR="00CB4FB1" w:rsidRPr="000E74BB" w:rsidRDefault="00CB4FB1">
      <w:pPr>
        <w:rPr>
          <w:lang w:val="de-DE"/>
        </w:rPr>
      </w:pPr>
    </w:p>
    <w:p w14:paraId="129AECB5" w14:textId="77777777" w:rsidR="00CB4FB1" w:rsidRPr="000E74BB" w:rsidRDefault="00CB4FB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5C77887C" w14:textId="77777777" w:rsidR="00CB4FB1" w:rsidRPr="000E74BB" w:rsidRDefault="00CB4FB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70BBE7BE" w14:textId="77777777" w:rsidR="00CB4FB1" w:rsidRPr="000E74BB" w:rsidRDefault="00CB4FB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73B65709" w14:textId="77777777" w:rsidR="00CB4FB1" w:rsidRPr="000E74B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de-DE"/>
        </w:rPr>
        <w:sectPr w:rsidR="00CB4FB1" w:rsidRPr="000E74BB" w:rsidSect="00220111">
          <w:headerReference w:type="default" r:id="rId14"/>
          <w:footerReference w:type="default" r:id="rId15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0E74BB">
        <w:rPr>
          <w:color w:val="000000"/>
          <w:sz w:val="16"/>
          <w:szCs w:val="16"/>
          <w:lang w:val="de-DE"/>
        </w:rPr>
        <w:t xml:space="preserve">Dieses Projekt Nr. 2022-1-AT01-KA220-ADU-00008513 wurde von der Europäischen Union finanziert. Die darin zum Ausdruck gebrachten Ansichten und Meinungen sind jedoch ausschließlich die des Autors/der Autoren und spiegeln nicht unbedingt die der Europäischen Union </w:t>
      </w:r>
      <w:r w:rsidRPr="000E74BB">
        <w:rPr>
          <w:color w:val="000000"/>
          <w:sz w:val="16"/>
          <w:szCs w:val="16"/>
          <w:lang w:val="de-DE"/>
        </w:rPr>
        <w:lastRenderedPageBreak/>
        <w:t xml:space="preserve">oder der </w:t>
      </w:r>
      <w:proofErr w:type="spellStart"/>
      <w:r w:rsidRPr="000E74BB">
        <w:rPr>
          <w:color w:val="000000"/>
          <w:sz w:val="16"/>
          <w:szCs w:val="16"/>
          <w:lang w:val="de-DE"/>
        </w:rPr>
        <w:t>OeAD</w:t>
      </w:r>
      <w:proofErr w:type="spellEnd"/>
      <w:r w:rsidRPr="000E74BB">
        <w:rPr>
          <w:color w:val="000000"/>
          <w:sz w:val="16"/>
          <w:szCs w:val="16"/>
          <w:lang w:val="de-DE"/>
        </w:rPr>
        <w:t>-GmbH wider. Weder die Europäische Union noch die Bewilligungsbehörde können für diese verantwortlich gemacht werden.</w:t>
      </w:r>
    </w:p>
    <w:p w14:paraId="3535ED94" w14:textId="77777777" w:rsidR="00CB4FB1" w:rsidRPr="000E74BB" w:rsidRDefault="00CB4FB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de-DE"/>
        </w:rPr>
      </w:pPr>
    </w:p>
    <w:p w14:paraId="70E82399" w14:textId="77777777" w:rsidR="00CB4FB1" w:rsidRPr="000E74BB" w:rsidRDefault="00000000">
      <w:pPr>
        <w:rPr>
          <w:rFonts w:ascii="Cambria" w:eastAsia="Cambria" w:hAnsi="Cambria" w:cs="Cambria"/>
          <w:b/>
          <w:sz w:val="28"/>
          <w:szCs w:val="28"/>
          <w:lang w:val="de-DE"/>
        </w:rPr>
      </w:pPr>
      <w:r w:rsidRPr="000E74BB">
        <w:rPr>
          <w:rFonts w:ascii="Cambria" w:eastAsia="Cambria" w:hAnsi="Cambria" w:cs="Cambria"/>
          <w:b/>
          <w:sz w:val="28"/>
          <w:szCs w:val="28"/>
          <w:lang w:val="de-DE"/>
        </w:rPr>
        <w:t xml:space="preserve">Arbeitsblatt Nr. 1 </w:t>
      </w:r>
    </w:p>
    <w:p w14:paraId="14AAA6CF" w14:textId="77777777" w:rsidR="00CB4FB1" w:rsidRPr="000E74BB" w:rsidRDefault="00000000">
      <w:pPr>
        <w:rPr>
          <w:rFonts w:ascii="Cambria" w:eastAsia="Cambria" w:hAnsi="Cambria" w:cs="Cambria"/>
          <w:b/>
          <w:sz w:val="28"/>
          <w:szCs w:val="28"/>
          <w:lang w:val="de-DE"/>
        </w:rPr>
      </w:pPr>
      <w:r w:rsidRPr="000E74BB">
        <w:rPr>
          <w:b/>
          <w:color w:val="4F81BD"/>
          <w:lang w:val="de-DE"/>
        </w:rPr>
        <w:t>Der Trainer ermutigt die Lernenden, die endgültige Version des von ihnen erstellten Artikels zu diskutieren und ihre Vorstellungen über dessen Verbreitung und Wirkung auf das Publikum mitzuteilen.</w:t>
      </w:r>
    </w:p>
    <w:p w14:paraId="71CE2159" w14:textId="77777777" w:rsidR="00CB4FB1" w:rsidRPr="000E74BB" w:rsidRDefault="00CB4FB1">
      <w:pPr>
        <w:rPr>
          <w:rFonts w:ascii="Cambria" w:eastAsia="Cambria" w:hAnsi="Cambria" w:cs="Cambria"/>
          <w:b/>
          <w:sz w:val="28"/>
          <w:szCs w:val="28"/>
          <w:lang w:val="de-DE"/>
        </w:rPr>
      </w:pPr>
    </w:p>
    <w:p w14:paraId="0BE23E7C" w14:textId="77777777" w:rsidR="00CB4FB1" w:rsidRPr="000E74BB" w:rsidRDefault="00000000">
      <w:pPr>
        <w:rPr>
          <w:rFonts w:ascii="Cambria" w:eastAsia="Cambria" w:hAnsi="Cambria" w:cs="Cambria"/>
          <w:b/>
          <w:sz w:val="28"/>
          <w:szCs w:val="28"/>
          <w:lang w:val="de-DE"/>
        </w:rPr>
      </w:pPr>
      <w:r w:rsidRPr="000E74BB">
        <w:rPr>
          <w:rFonts w:ascii="Cambria" w:eastAsia="Cambria" w:hAnsi="Cambria" w:cs="Cambria"/>
          <w:b/>
          <w:sz w:val="28"/>
          <w:szCs w:val="28"/>
          <w:lang w:val="de-DE"/>
        </w:rPr>
        <w:t>Arbeitsblatt Nr. 2</w:t>
      </w:r>
    </w:p>
    <w:p w14:paraId="0183C4F0" w14:textId="77777777" w:rsidR="00CB4FB1" w:rsidRPr="000E74BB" w:rsidRDefault="00000000">
      <w:pPr>
        <w:jc w:val="both"/>
        <w:rPr>
          <w:b/>
          <w:color w:val="4F81BD"/>
          <w:lang w:val="de-DE"/>
        </w:rPr>
      </w:pPr>
      <w:r w:rsidRPr="000E74BB">
        <w:rPr>
          <w:b/>
          <w:color w:val="4F81BD"/>
          <w:lang w:val="de-DE"/>
        </w:rPr>
        <w:t>Sind die folgenden Aussagen richtig oder falsch?</w:t>
      </w:r>
    </w:p>
    <w:p w14:paraId="3726CCE8" w14:textId="77777777" w:rsidR="00CB4FB1" w:rsidRPr="000E74BB" w:rsidRDefault="00000000">
      <w:pPr>
        <w:jc w:val="both"/>
        <w:rPr>
          <w:b/>
          <w:i/>
          <w:color w:val="FF0000"/>
          <w:lang w:val="de-DE"/>
        </w:rPr>
      </w:pPr>
      <w:r w:rsidRPr="000E74BB">
        <w:rPr>
          <w:b/>
          <w:i/>
          <w:color w:val="FF0000"/>
          <w:lang w:val="de-DE"/>
        </w:rPr>
        <w:t>(Für den Ausbilder: Q1-1, Q2-2, Q3-2, Q4-1, Q5-1, Q6-2, Q7-2, Q8-1, Q9-1, Q10-2)</w:t>
      </w:r>
    </w:p>
    <w:p w14:paraId="668FB014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>F1: Digitale Ausstellungen sind eine Art von digitalen Inhalten für den GLAM-Sektor.</w:t>
      </w:r>
    </w:p>
    <w:p w14:paraId="3162E5BA" w14:textId="77777777" w:rsidR="00CB4FB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3A13F114" w14:textId="77777777" w:rsidR="00CB4FB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color w:val="000000"/>
        </w:rPr>
        <w:t>Falsch</w:t>
      </w:r>
      <w:proofErr w:type="spellEnd"/>
    </w:p>
    <w:p w14:paraId="2A14644F" w14:textId="77777777" w:rsidR="00CB4FB1" w:rsidRDefault="00CB4FB1">
      <w:pPr>
        <w:jc w:val="both"/>
        <w:rPr>
          <w:b/>
          <w:color w:val="4F81BD"/>
        </w:rPr>
      </w:pPr>
    </w:p>
    <w:p w14:paraId="6B58EE95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>F2: Eine digitale Sammlung ist eine Sammlung, die NUR aus Materialien besteht, die digitalisiert wurden.</w:t>
      </w:r>
    </w:p>
    <w:p w14:paraId="4DC5B9B2" w14:textId="77777777" w:rsidR="00CB4FB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3571CD56" w14:textId="77777777" w:rsidR="00CB4FB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color w:val="000000"/>
        </w:rPr>
        <w:t>Falsch</w:t>
      </w:r>
      <w:proofErr w:type="spellEnd"/>
    </w:p>
    <w:p w14:paraId="69DF36C1" w14:textId="77777777" w:rsidR="00CB4FB1" w:rsidRDefault="00CB4FB1">
      <w:pPr>
        <w:jc w:val="both"/>
        <w:rPr>
          <w:b/>
          <w:color w:val="4F81BD"/>
        </w:rPr>
      </w:pPr>
    </w:p>
    <w:p w14:paraId="33447423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>F3: Die digitalen Inhalte können immer frei und ohne jegliche Regeln genutzt werden.</w:t>
      </w:r>
    </w:p>
    <w:p w14:paraId="64283D60" w14:textId="77777777" w:rsidR="00CB4FB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76C783D5" w14:textId="77777777" w:rsidR="00CB4FB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color w:val="000000"/>
        </w:rPr>
        <w:t>Falsc</w:t>
      </w:r>
      <w:r>
        <w:rPr>
          <w:b/>
          <w:color w:val="4F81BD"/>
        </w:rPr>
        <w:t>h</w:t>
      </w:r>
      <w:proofErr w:type="spellEnd"/>
      <w:r>
        <w:rPr>
          <w:b/>
          <w:color w:val="4F81BD"/>
        </w:rPr>
        <w:t xml:space="preserve"> </w:t>
      </w:r>
    </w:p>
    <w:p w14:paraId="5F197B29" w14:textId="77777777" w:rsidR="00CB4FB1" w:rsidRDefault="00CB4FB1">
      <w:pPr>
        <w:rPr>
          <w:b/>
        </w:rPr>
      </w:pPr>
    </w:p>
    <w:p w14:paraId="6F96CC9A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>F4: Der Prozess der Digitalisierung ist einer der Schritte beim Aufbau einer digitalen Sammlung.</w:t>
      </w:r>
    </w:p>
    <w:p w14:paraId="073421B1" w14:textId="77777777" w:rsidR="00CB4FB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75FD2C95" w14:textId="77777777" w:rsidR="00CB4FB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color w:val="000000"/>
        </w:rPr>
        <w:t>Falsch</w:t>
      </w:r>
      <w:proofErr w:type="spellEnd"/>
    </w:p>
    <w:p w14:paraId="0CA4538E" w14:textId="77777777" w:rsidR="00CB4FB1" w:rsidRDefault="00CB4FB1">
      <w:pPr>
        <w:rPr>
          <w:b/>
        </w:rPr>
      </w:pPr>
    </w:p>
    <w:p w14:paraId="17263924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>F5: Das Urheberrecht ist das Recht, zu kopieren.</w:t>
      </w:r>
    </w:p>
    <w:p w14:paraId="306AE9A7" w14:textId="77777777" w:rsidR="00CB4FB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109281C4" w14:textId="77777777" w:rsidR="00CB4FB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color w:val="000000"/>
        </w:rPr>
        <w:t>Falsch</w:t>
      </w:r>
      <w:proofErr w:type="spellEnd"/>
    </w:p>
    <w:p w14:paraId="5F88E45D" w14:textId="77777777" w:rsidR="00CB4FB1" w:rsidRDefault="00CB4FB1">
      <w:pPr>
        <w:rPr>
          <w:b/>
        </w:rPr>
      </w:pPr>
    </w:p>
    <w:p w14:paraId="21ADAB6A" w14:textId="77777777" w:rsidR="00CB4FB1" w:rsidRDefault="00CB4FB1">
      <w:pPr>
        <w:rPr>
          <w:b/>
        </w:rPr>
      </w:pPr>
    </w:p>
    <w:p w14:paraId="1E95BD01" w14:textId="77777777" w:rsidR="00CB4FB1" w:rsidRDefault="00CB4FB1">
      <w:pPr>
        <w:rPr>
          <w:b/>
        </w:rPr>
      </w:pPr>
    </w:p>
    <w:p w14:paraId="71808B61" w14:textId="77777777" w:rsidR="00CB4FB1" w:rsidRDefault="00CB4FB1">
      <w:pPr>
        <w:rPr>
          <w:b/>
        </w:rPr>
      </w:pPr>
    </w:p>
    <w:p w14:paraId="6B6FF508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>F6: Namensnennung - Nicht-kommerziell (CC BY-NC) bedeutet, dass jeder den digitalen Inhalt ohne Nennung des Urhebers und für kommerzielle Zwecke nutzen kann.</w:t>
      </w:r>
    </w:p>
    <w:p w14:paraId="41182A38" w14:textId="77777777" w:rsidR="00CB4FB1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571878FD" w14:textId="77777777" w:rsidR="00CB4FB1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color w:val="000000"/>
        </w:rPr>
        <w:t>Falsch</w:t>
      </w:r>
      <w:proofErr w:type="spellEnd"/>
    </w:p>
    <w:p w14:paraId="60E66929" w14:textId="77777777" w:rsidR="00CB4FB1" w:rsidRDefault="00CB4FB1">
      <w:pPr>
        <w:jc w:val="both"/>
        <w:rPr>
          <w:b/>
        </w:rPr>
      </w:pPr>
    </w:p>
    <w:p w14:paraId="025D2F47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>F7: "Verwaiste Werke" sind Werke, die nicht urheberrechtlich geschützt sind, weil der Urheber nicht ermittelt oder gefunden werden kann.</w:t>
      </w:r>
    </w:p>
    <w:p w14:paraId="4BEB610D" w14:textId="77777777" w:rsidR="00CB4FB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1FF71AA6" w14:textId="77777777" w:rsidR="00CB4FB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color w:val="000000"/>
        </w:rPr>
        <w:t>Falsch</w:t>
      </w:r>
      <w:proofErr w:type="spellEnd"/>
    </w:p>
    <w:p w14:paraId="65C62480" w14:textId="77777777" w:rsidR="00CB4FB1" w:rsidRDefault="00CB4FB1">
      <w:pPr>
        <w:jc w:val="both"/>
        <w:rPr>
          <w:b/>
        </w:rPr>
      </w:pPr>
    </w:p>
    <w:p w14:paraId="7D73264D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>F8: Die Verschlüsselung ist ein Instrument zum Schutz des Urheberrechts, das einen speziellen digitalen Schlüssel benötigt, um den digitalen Inhalt zu entsperren.</w:t>
      </w:r>
    </w:p>
    <w:p w14:paraId="45915614" w14:textId="77777777" w:rsidR="00CB4FB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73A00BB6" w14:textId="77777777" w:rsidR="00CB4FB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color w:val="000000"/>
        </w:rPr>
        <w:t>Falsch</w:t>
      </w:r>
      <w:proofErr w:type="spellEnd"/>
    </w:p>
    <w:p w14:paraId="5DEE4C23" w14:textId="77777777" w:rsidR="00CB4FB1" w:rsidRDefault="00CB4FB1"/>
    <w:p w14:paraId="19EBC0D8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 xml:space="preserve">F9: Bei der Namensnennung (CC BY) muss der Nutzer nur den Urheber nennen. </w:t>
      </w:r>
    </w:p>
    <w:p w14:paraId="0451E80D" w14:textId="77777777" w:rsidR="00CB4F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553FFC6F" w14:textId="77777777" w:rsidR="00CB4F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color w:val="000000"/>
        </w:rPr>
        <w:t>Falsch</w:t>
      </w:r>
      <w:proofErr w:type="spellEnd"/>
    </w:p>
    <w:p w14:paraId="12C413A1" w14:textId="77777777" w:rsidR="00CB4FB1" w:rsidRDefault="00CB4FB1"/>
    <w:p w14:paraId="0731D126" w14:textId="77777777" w:rsidR="00CB4FB1" w:rsidRPr="000E74BB" w:rsidRDefault="00000000">
      <w:pPr>
        <w:jc w:val="both"/>
        <w:rPr>
          <w:b/>
          <w:lang w:val="de-DE"/>
        </w:rPr>
      </w:pPr>
      <w:r w:rsidRPr="000E74BB">
        <w:rPr>
          <w:b/>
          <w:lang w:val="de-DE"/>
        </w:rPr>
        <w:t>Q10: Das Urheberrecht ist für GLAM-Einrichtungen nicht wichtig.</w:t>
      </w:r>
    </w:p>
    <w:p w14:paraId="1D314120" w14:textId="77777777" w:rsidR="00CB4FB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>Wahr</w:t>
      </w:r>
    </w:p>
    <w:p w14:paraId="059C2373" w14:textId="77777777" w:rsidR="00CB4FB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  <w:sectPr w:rsidR="00CB4FB1" w:rsidSect="00220111">
          <w:pgSz w:w="11906" w:h="16838"/>
          <w:pgMar w:top="1440" w:right="1797" w:bottom="1440" w:left="1797" w:header="709" w:footer="709" w:gutter="0"/>
          <w:pgNumType w:start="1"/>
          <w:cols w:space="720"/>
        </w:sectPr>
      </w:pPr>
      <w:proofErr w:type="spellStart"/>
      <w:r>
        <w:rPr>
          <w:color w:val="000000"/>
        </w:rPr>
        <w:t>Falsch</w:t>
      </w:r>
      <w:proofErr w:type="spellEnd"/>
    </w:p>
    <w:p w14:paraId="52089671" w14:textId="77777777" w:rsidR="00CB4F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0AA8DD8D" wp14:editId="0B482C9D">
            <wp:simplePos x="0" y="0"/>
            <wp:positionH relativeFrom="column">
              <wp:posOffset>825500</wp:posOffset>
            </wp:positionH>
            <wp:positionV relativeFrom="paragraph">
              <wp:posOffset>313055</wp:posOffset>
            </wp:positionV>
            <wp:extent cx="3627120" cy="760095"/>
            <wp:effectExtent l="0" t="0" r="0" b="0"/>
            <wp:wrapSquare wrapText="bothSides" distT="0" distB="0" distL="114300" distR="114300"/>
            <wp:docPr id="213112538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805893" w14:textId="77777777" w:rsidR="00CB4FB1" w:rsidRDefault="00CB4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0CD2CBFC" w14:textId="77777777" w:rsidR="00CB4F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6AE433F6" wp14:editId="4FAA55A8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2131125388" name="image8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NCLUDED logo_final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E82817" w14:textId="77777777" w:rsidR="00CB4F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INKLUSIVE</w:t>
      </w:r>
    </w:p>
    <w:p w14:paraId="1E56ADE9" w14:textId="77777777" w:rsidR="00CB4F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Förderung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der </w:t>
      </w: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integrativen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Beschäftigung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</w:p>
    <w:p w14:paraId="7E5A75EB" w14:textId="77777777" w:rsidR="00CB4F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im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GLAM-Sektor </w:t>
      </w:r>
    </w:p>
    <w:p w14:paraId="6F6AB400" w14:textId="77777777" w:rsidR="00CB4FB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durch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offene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Innovation</w:t>
      </w:r>
    </w:p>
    <w:p w14:paraId="6B88591C" w14:textId="77777777" w:rsidR="00CB4FB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54A50072" wp14:editId="590EFD43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2131125379" name="Rechteck 213112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FA044C" w14:textId="77777777" w:rsidR="00CB4FB1" w:rsidRDefault="00CB4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2F16EA1A" wp14:editId="1D1FBD77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131125378" name="Rechteck 213112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BF3D7B" w14:textId="77777777" w:rsidR="00CB4FB1" w:rsidRDefault="00CB4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7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65B445C9" wp14:editId="4FE61BC4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84" name="Rechteck 213112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F0C3BB" w14:textId="77777777" w:rsidR="00CB4FB1" w:rsidRDefault="00CB4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49C40FAF" wp14:editId="019A927B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2131125383" name="Rechteck 213112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5184C9" w14:textId="77777777" w:rsidR="00CB4FB1" w:rsidRDefault="00CB4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10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21F22D5C" wp14:editId="62C2F07F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213112538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6B9127D1" wp14:editId="3AB15FD5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2131125395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41B63F3A" wp14:editId="07A46D8A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213112539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4A0AF5F6" wp14:editId="218ACC5D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213112539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64CED823" wp14:editId="6E469413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13112539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24AB832E" wp14:editId="62D4534D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0" t="0" r="0" b="0"/>
            <wp:wrapSquare wrapText="bothSides" distT="0" distB="0" distL="114300" distR="114300"/>
            <wp:docPr id="213112539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B4FB1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A2F79" w14:textId="77777777" w:rsidR="00220111" w:rsidRDefault="00220111">
      <w:pPr>
        <w:spacing w:after="0" w:line="240" w:lineRule="auto"/>
      </w:pPr>
      <w:r>
        <w:separator/>
      </w:r>
    </w:p>
  </w:endnote>
  <w:endnote w:type="continuationSeparator" w:id="0">
    <w:p w14:paraId="2F6D2F09" w14:textId="77777777" w:rsidR="00220111" w:rsidRDefault="0022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68773" w14:textId="77777777" w:rsidR="00CB4FB1" w:rsidRDefault="00CB4F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92F47" w14:textId="77777777" w:rsidR="00220111" w:rsidRDefault="00220111">
      <w:pPr>
        <w:spacing w:after="0" w:line="240" w:lineRule="auto"/>
      </w:pPr>
      <w:r>
        <w:separator/>
      </w:r>
    </w:p>
  </w:footnote>
  <w:footnote w:type="continuationSeparator" w:id="0">
    <w:p w14:paraId="23E12414" w14:textId="77777777" w:rsidR="00220111" w:rsidRDefault="0022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CA7B" w14:textId="77777777" w:rsidR="00CB4FB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7793B1B" wp14:editId="60DD5FBC">
          <wp:simplePos x="0" y="0"/>
          <wp:positionH relativeFrom="column">
            <wp:posOffset>-518159</wp:posOffset>
          </wp:positionH>
          <wp:positionV relativeFrom="paragraph">
            <wp:posOffset>-106678</wp:posOffset>
          </wp:positionV>
          <wp:extent cx="563880" cy="563880"/>
          <wp:effectExtent l="0" t="0" r="0" b="0"/>
          <wp:wrapSquare wrapText="bothSides" distT="0" distB="0" distL="114300" distR="114300"/>
          <wp:docPr id="2131125387" name="image10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7AEA2D7" wp14:editId="71A9C906">
          <wp:simplePos x="0" y="0"/>
          <wp:positionH relativeFrom="column">
            <wp:posOffset>4166234</wp:posOffset>
          </wp:positionH>
          <wp:positionV relativeFrom="paragraph">
            <wp:posOffset>46355</wp:posOffset>
          </wp:positionV>
          <wp:extent cx="1600200" cy="335749"/>
          <wp:effectExtent l="0" t="0" r="0" b="0"/>
          <wp:wrapSquare wrapText="bothSides" distT="0" distB="0" distL="114300" distR="114300"/>
          <wp:docPr id="2131125385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667"/>
    <w:multiLevelType w:val="multilevel"/>
    <w:tmpl w:val="F048B3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61C3"/>
    <w:multiLevelType w:val="multilevel"/>
    <w:tmpl w:val="7D6E83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3FA8"/>
    <w:multiLevelType w:val="multilevel"/>
    <w:tmpl w:val="B12681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125FD"/>
    <w:multiLevelType w:val="multilevel"/>
    <w:tmpl w:val="36DE57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52CE5"/>
    <w:multiLevelType w:val="multilevel"/>
    <w:tmpl w:val="2D9076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14847"/>
    <w:multiLevelType w:val="multilevel"/>
    <w:tmpl w:val="12EC6D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80E"/>
    <w:multiLevelType w:val="multilevel"/>
    <w:tmpl w:val="FC60B5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90961"/>
    <w:multiLevelType w:val="multilevel"/>
    <w:tmpl w:val="FFC031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36D20"/>
    <w:multiLevelType w:val="multilevel"/>
    <w:tmpl w:val="81367B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9A7"/>
    <w:multiLevelType w:val="multilevel"/>
    <w:tmpl w:val="43686A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4835">
    <w:abstractNumId w:val="0"/>
  </w:num>
  <w:num w:numId="2" w16cid:durableId="17394082">
    <w:abstractNumId w:val="3"/>
  </w:num>
  <w:num w:numId="3" w16cid:durableId="1197428671">
    <w:abstractNumId w:val="2"/>
  </w:num>
  <w:num w:numId="4" w16cid:durableId="234823935">
    <w:abstractNumId w:val="7"/>
  </w:num>
  <w:num w:numId="5" w16cid:durableId="1471289922">
    <w:abstractNumId w:val="9"/>
  </w:num>
  <w:num w:numId="6" w16cid:durableId="598025955">
    <w:abstractNumId w:val="1"/>
  </w:num>
  <w:num w:numId="7" w16cid:durableId="1025331159">
    <w:abstractNumId w:val="6"/>
  </w:num>
  <w:num w:numId="8" w16cid:durableId="1640648833">
    <w:abstractNumId w:val="4"/>
  </w:num>
  <w:num w:numId="9" w16cid:durableId="160897160">
    <w:abstractNumId w:val="5"/>
  </w:num>
  <w:num w:numId="10" w16cid:durableId="1950165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B1"/>
    <w:rsid w:val="000E74BB"/>
    <w:rsid w:val="00220111"/>
    <w:rsid w:val="00CB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03F3"/>
  <w15:docId w15:val="{97AAD95D-F518-46BC-B14C-D2CF2F8C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0FF"/>
  </w:style>
  <w:style w:type="paragraph" w:styleId="berschrift1">
    <w:name w:val="heading 1"/>
    <w:basedOn w:val="Standard"/>
    <w:next w:val="Standard"/>
    <w:link w:val="berschrift1Zchn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KeinLeerraum">
    <w:name w:val="No Spacing"/>
    <w:link w:val="KeinLeerraumZchn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366C"/>
    <w:rPr>
      <w:rFonts w:eastAsiaTheme="minorEastAsia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66C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66C"/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36C0F"/>
    <w:pPr>
      <w:outlineLvl w:val="9"/>
    </w:pPr>
    <w:rPr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236C0F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enabsatz">
    <w:name w:val="List Paragraph"/>
    <w:basedOn w:val="Standard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lenraster">
    <w:name w:val="Table Grid"/>
    <w:basedOn w:val="NormaleTabel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NormaleTabel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433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33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33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2.png"/><Relationship Id="rId18" Type="http://schemas.openxmlformats.org/officeDocument/2006/relationships/image" Target="media/image14.png"/><Relationship Id="rId26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5.png"/><Relationship Id="rId25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1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7.jpg"/><Relationship Id="rId28" Type="http://schemas.openxmlformats.org/officeDocument/2006/relationships/fontTable" Target="fontTable.xml"/><Relationship Id="rId10" Type="http://schemas.openxmlformats.org/officeDocument/2006/relationships/image" Target="media/image12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1.xml"/><Relationship Id="rId22" Type="http://schemas.openxmlformats.org/officeDocument/2006/relationships/image" Target="media/image6.jpg"/><Relationship Id="rId27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QTA/DNjo8UuKxHxbZSzEsW1MA==">CgMxLjA4AHIhMTR0R1lmLWtZRzQxdmlYUmFyUVZEd0hRTE5ZNkplcEht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Wolfgang Schabereiter</cp:lastModifiedBy>
  <cp:revision>2</cp:revision>
  <dcterms:created xsi:type="dcterms:W3CDTF">2024-04-11T05:18:00Z</dcterms:created>
  <dcterms:modified xsi:type="dcterms:W3CDTF">2024-05-01T19:55:00Z</dcterms:modified>
</cp:coreProperties>
</file>